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8" w:type="dxa"/>
        <w:tblCellMar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8396"/>
        <w:gridCol w:w="176"/>
        <w:gridCol w:w="1625"/>
      </w:tblGrid>
      <w:tr w:rsidR="005D16D8" w:rsidTr="009D3311">
        <w:trPr>
          <w:trHeight w:val="1486"/>
        </w:trPr>
        <w:tc>
          <w:tcPr>
            <w:tcW w:w="8644" w:type="dxa"/>
          </w:tcPr>
          <w:p w:rsidR="005D16D8" w:rsidRPr="00CD4BCB" w:rsidRDefault="005D16D8" w:rsidP="00CD4BCB">
            <w:pPr>
              <w:autoSpaceDE w:val="0"/>
              <w:autoSpaceDN w:val="0"/>
              <w:adjustRightInd w:val="0"/>
              <w:rPr>
                <w:rFonts w:ascii="Gill Sans Std" w:hAnsi="Gill Sans Std" w:cs="GillSans"/>
                <w:color w:val="385623"/>
                <w:sz w:val="20"/>
                <w:lang w:eastAsia="en-GB"/>
              </w:rPr>
            </w:pPr>
            <w:r w:rsidRPr="00CD4BCB">
              <w:rPr>
                <w:rFonts w:ascii="Gill Sans Std" w:hAnsi="Gill Sans Std" w:cs="GillSans"/>
                <w:color w:val="385623"/>
                <w:sz w:val="20"/>
                <w:lang w:eastAsia="en-GB"/>
              </w:rPr>
              <w:t xml:space="preserve">Jesus College, </w:t>
            </w:r>
            <w:proofErr w:type="spellStart"/>
            <w:r w:rsidRPr="00CD4BCB">
              <w:rPr>
                <w:rFonts w:ascii="Gill Sans Std" w:hAnsi="Gill Sans Std" w:cs="GillSans"/>
                <w:color w:val="385623"/>
                <w:sz w:val="20"/>
                <w:lang w:eastAsia="en-GB"/>
              </w:rPr>
              <w:t>Turl</w:t>
            </w:r>
            <w:proofErr w:type="spellEnd"/>
            <w:r w:rsidRPr="00CD4BCB">
              <w:rPr>
                <w:rFonts w:ascii="Gill Sans Std" w:hAnsi="Gill Sans Std" w:cs="GillSans"/>
                <w:color w:val="385623"/>
                <w:sz w:val="20"/>
                <w:lang w:eastAsia="en-GB"/>
              </w:rPr>
              <w:t xml:space="preserve"> Street</w:t>
            </w:r>
          </w:p>
          <w:p w:rsidR="005D16D8" w:rsidRPr="00CD4BCB" w:rsidRDefault="005D16D8" w:rsidP="00CD4BCB">
            <w:pPr>
              <w:autoSpaceDE w:val="0"/>
              <w:autoSpaceDN w:val="0"/>
              <w:adjustRightInd w:val="0"/>
              <w:rPr>
                <w:rFonts w:ascii="Gill Sans Std" w:hAnsi="Gill Sans Std" w:cs="GillSans"/>
                <w:color w:val="385623"/>
                <w:sz w:val="20"/>
                <w:lang w:eastAsia="en-GB"/>
              </w:rPr>
            </w:pPr>
            <w:r w:rsidRPr="00CD4BCB">
              <w:rPr>
                <w:rFonts w:ascii="Gill Sans Std" w:hAnsi="Gill Sans Std" w:cs="GillSans"/>
                <w:color w:val="385623"/>
                <w:sz w:val="20"/>
                <w:lang w:eastAsia="en-GB"/>
              </w:rPr>
              <w:t>Oxford OX1 3DW</w:t>
            </w:r>
          </w:p>
          <w:p w:rsidR="005D16D8" w:rsidRPr="00EE7FED" w:rsidRDefault="005D16D8" w:rsidP="00EE7FED">
            <w:pPr>
              <w:rPr>
                <w:color w:val="385623"/>
                <w:lang w:eastAsia="en-GB"/>
              </w:rPr>
            </w:pPr>
            <w:r w:rsidRPr="00CD4BCB">
              <w:rPr>
                <w:color w:val="385623"/>
                <w:lang w:eastAsia="en-GB"/>
              </w:rPr>
              <w:t>Tel: (0)1865 279726</w:t>
            </w:r>
            <w:r w:rsidRPr="00CD4BCB">
              <w:rPr>
                <w:color w:val="385623"/>
                <w:lang w:eastAsia="en-GB"/>
              </w:rPr>
              <w:tab/>
            </w:r>
          </w:p>
          <w:p w:rsidR="005D16D8" w:rsidRPr="00CD4BCB" w:rsidRDefault="005D16D8" w:rsidP="00CD4BCB">
            <w:pPr>
              <w:autoSpaceDE w:val="0"/>
              <w:autoSpaceDN w:val="0"/>
              <w:adjustRightInd w:val="0"/>
              <w:rPr>
                <w:rFonts w:ascii="Gill Sans Std" w:hAnsi="Gill Sans Std" w:cs="GillSans"/>
                <w:color w:val="385623"/>
                <w:sz w:val="20"/>
                <w:lang w:eastAsia="en-GB"/>
              </w:rPr>
            </w:pPr>
            <w:r w:rsidRPr="00CD4BCB">
              <w:rPr>
                <w:rFonts w:ascii="Gill Sans Std" w:hAnsi="Gill Sans Std" w:cs="GillSans"/>
                <w:color w:val="385623"/>
                <w:sz w:val="20"/>
                <w:lang w:eastAsia="en-GB"/>
              </w:rPr>
              <w:t>Email: accounts@jesus.ox.ac.uk</w:t>
            </w:r>
          </w:p>
          <w:p w:rsidR="005D16D8" w:rsidRPr="00CD4BCB" w:rsidRDefault="005D16D8" w:rsidP="009D3311">
            <w:pPr>
              <w:tabs>
                <w:tab w:val="left" w:pos="7088"/>
              </w:tabs>
              <w:ind w:right="-23"/>
              <w:rPr>
                <w:i/>
                <w:iCs/>
                <w:color w:val="385623"/>
                <w:sz w:val="28"/>
              </w:rPr>
            </w:pPr>
            <w:r w:rsidRPr="00CD4BCB">
              <w:rPr>
                <w:rFonts w:ascii="Gill Sans Std" w:hAnsi="Gill Sans Std" w:cs="GillSans"/>
                <w:color w:val="385623"/>
                <w:sz w:val="20"/>
                <w:lang w:eastAsia="en-GB"/>
              </w:rPr>
              <w:t>Web: www.jesus.ox.ac.uk</w:t>
            </w:r>
          </w:p>
        </w:tc>
        <w:tc>
          <w:tcPr>
            <w:tcW w:w="175" w:type="dxa"/>
            <w:tcMar>
              <w:left w:w="57" w:type="dxa"/>
            </w:tcMar>
          </w:tcPr>
          <w:p w:rsidR="005D16D8" w:rsidRDefault="005D16D8" w:rsidP="00CD4BCB">
            <w:pPr>
              <w:pStyle w:val="Header"/>
              <w:spacing w:before="240"/>
            </w:pPr>
          </w:p>
        </w:tc>
        <w:tc>
          <w:tcPr>
            <w:tcW w:w="1378" w:type="dxa"/>
            <w:tcMar>
              <w:left w:w="57" w:type="dxa"/>
            </w:tcMar>
          </w:tcPr>
          <w:p w:rsidR="005D16D8" w:rsidRDefault="00097BAA" w:rsidP="00CD4BCB">
            <w:pPr>
              <w:pStyle w:val="Header"/>
              <w:ind w:right="-108"/>
              <w:jc w:val="right"/>
            </w:pPr>
            <w:r w:rsidRPr="005C08B3">
              <w:rPr>
                <w:rFonts w:ascii="Arial" w:hAnsi="Arial"/>
                <w:noProof/>
                <w:sz w:val="22"/>
                <w:szCs w:val="20"/>
                <w:lang w:eastAsia="en-GB"/>
              </w:rPr>
              <w:drawing>
                <wp:inline distT="0" distB="0" distL="0" distR="0">
                  <wp:extent cx="923925" cy="1285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6D8" w:rsidRDefault="005D16D8" w:rsidP="005D16D8">
      <w:pPr>
        <w:pStyle w:val="Heading1"/>
        <w:jc w:val="center"/>
        <w:rPr>
          <w:rFonts w:ascii="Gill Sans MT" w:hAnsi="Gill Sans MT"/>
          <w:b/>
          <w:bCs/>
          <w:i w:val="0"/>
          <w:iCs w:val="0"/>
        </w:rPr>
      </w:pPr>
    </w:p>
    <w:p w:rsidR="005D16D8" w:rsidRDefault="005D16D8" w:rsidP="005D16D8">
      <w:pPr>
        <w:pStyle w:val="Heading1"/>
        <w:rPr>
          <w:rFonts w:ascii="Gill Sans MT" w:hAnsi="Gill Sans MT"/>
          <w:b/>
          <w:bCs/>
          <w:i w:val="0"/>
          <w:iCs w:val="0"/>
        </w:rPr>
      </w:pPr>
    </w:p>
    <w:p w:rsidR="005D16D8" w:rsidRPr="00956482" w:rsidRDefault="005D16D8" w:rsidP="005D16D8">
      <w:pPr>
        <w:pStyle w:val="Heading1"/>
        <w:jc w:val="center"/>
        <w:rPr>
          <w:rFonts w:ascii="Gill Sans MT" w:hAnsi="Gill Sans MT"/>
          <w:b/>
          <w:bCs/>
          <w:i w:val="0"/>
          <w:iCs w:val="0"/>
        </w:rPr>
      </w:pPr>
      <w:r>
        <w:rPr>
          <w:rFonts w:ascii="Gill Sans MT" w:hAnsi="Gill Sans MT"/>
          <w:b/>
          <w:bCs/>
          <w:i w:val="0"/>
          <w:iCs w:val="0"/>
        </w:rPr>
        <w:t>STUDENT BANK DETAILS FORM (for BACS payments)</w:t>
      </w:r>
    </w:p>
    <w:p w:rsidR="005D16D8" w:rsidRPr="00956482" w:rsidRDefault="005D16D8" w:rsidP="005D16D8">
      <w:pPr>
        <w:rPr>
          <w:rFonts w:ascii="Gill Sans MT" w:hAnsi="Gill Sans MT"/>
        </w:rPr>
      </w:pPr>
    </w:p>
    <w:p w:rsidR="005D16D8" w:rsidRPr="00956482" w:rsidRDefault="005D16D8" w:rsidP="005D16D8">
      <w:pPr>
        <w:spacing w:after="120"/>
        <w:rPr>
          <w:rFonts w:ascii="Gill Sans MT" w:hAnsi="Gill Sans MT"/>
        </w:rPr>
      </w:pPr>
      <w:r w:rsidRPr="00956482">
        <w:rPr>
          <w:rFonts w:ascii="Gill Sans MT" w:hAnsi="Gill Sans MT"/>
        </w:rPr>
        <w:t xml:space="preserve">BACS (banker’s automated clearing system) is the automatic way by which Jesus College will pay any money that it owes you, whether this is a credit on your battels, or a </w:t>
      </w:r>
      <w:r>
        <w:rPr>
          <w:rFonts w:ascii="Gill Sans MT" w:hAnsi="Gill Sans MT"/>
        </w:rPr>
        <w:t>college grant,</w:t>
      </w:r>
      <w:r w:rsidRPr="00956482">
        <w:rPr>
          <w:rFonts w:ascii="Gill Sans MT" w:hAnsi="Gill Sans MT"/>
        </w:rPr>
        <w:t xml:space="preserve"> prize etc.</w:t>
      </w:r>
      <w:r>
        <w:rPr>
          <w:rFonts w:ascii="Gill Sans MT" w:hAnsi="Gill Sans MT"/>
        </w:rPr>
        <w:t xml:space="preserve"> </w:t>
      </w:r>
      <w:r w:rsidRPr="00956482">
        <w:rPr>
          <w:rFonts w:ascii="Gill Sans MT" w:hAnsi="Gill Sans MT"/>
        </w:rPr>
        <w:t xml:space="preserve">BACS ensures that the funds </w:t>
      </w:r>
      <w:proofErr w:type="gramStart"/>
      <w:r w:rsidRPr="00956482">
        <w:rPr>
          <w:rFonts w:ascii="Gill Sans MT" w:hAnsi="Gill Sans MT"/>
        </w:rPr>
        <w:t>are cleared</w:t>
      </w:r>
      <w:proofErr w:type="gramEnd"/>
      <w:r w:rsidRPr="00956482">
        <w:rPr>
          <w:rFonts w:ascii="Gill Sans MT" w:hAnsi="Gill Sans MT"/>
        </w:rPr>
        <w:t xml:space="preserve"> in your bank account at the earliest opportunity, and is quicker and safer than issuing cheques.</w:t>
      </w:r>
    </w:p>
    <w:p w:rsidR="005D16D8" w:rsidRPr="00956482" w:rsidRDefault="005D16D8" w:rsidP="005D16D8">
      <w:pPr>
        <w:rPr>
          <w:rFonts w:ascii="Gill Sans MT" w:hAnsi="Gill Sans MT"/>
        </w:rPr>
      </w:pPr>
      <w:r w:rsidRPr="00956482">
        <w:rPr>
          <w:rFonts w:ascii="Gill Sans MT" w:hAnsi="Gill Sans MT"/>
        </w:rPr>
        <w:t>We will send y</w:t>
      </w:r>
      <w:r>
        <w:rPr>
          <w:rFonts w:ascii="Gill Sans MT" w:hAnsi="Gill Sans MT"/>
        </w:rPr>
        <w:t>ou a remittance advice</w:t>
      </w:r>
      <w:r w:rsidRPr="00956482">
        <w:rPr>
          <w:rFonts w:ascii="Gill Sans MT" w:hAnsi="Gill Sans MT"/>
        </w:rPr>
        <w:t xml:space="preserve"> every time we make a payment by BACS, usually via </w:t>
      </w:r>
      <w:r>
        <w:rPr>
          <w:rFonts w:ascii="Gill Sans MT" w:hAnsi="Gill Sans MT"/>
        </w:rPr>
        <w:t xml:space="preserve">your Jesus College email account or </w:t>
      </w:r>
      <w:r w:rsidRPr="00956482">
        <w:rPr>
          <w:rFonts w:ascii="Gill Sans MT" w:hAnsi="Gill Sans MT"/>
        </w:rPr>
        <w:t>your pigeonhole</w:t>
      </w:r>
      <w:r>
        <w:rPr>
          <w:rFonts w:ascii="Gill Sans MT" w:hAnsi="Gill Sans MT"/>
        </w:rPr>
        <w:t>.</w:t>
      </w:r>
    </w:p>
    <w:p w:rsidR="005D16D8" w:rsidRPr="00956482" w:rsidRDefault="005D16D8" w:rsidP="005D16D8">
      <w:pPr>
        <w:rPr>
          <w:rFonts w:ascii="Gill Sans MT" w:hAnsi="Gill Sans MT"/>
        </w:rPr>
      </w:pPr>
    </w:p>
    <w:p w:rsidR="005D16D8" w:rsidRPr="00956482" w:rsidRDefault="005D16D8" w:rsidP="005D16D8">
      <w:pPr>
        <w:spacing w:after="120"/>
        <w:rPr>
          <w:rFonts w:ascii="Gill Sans MT" w:hAnsi="Gill Sans MT"/>
          <w:b/>
          <w:bCs/>
        </w:rPr>
      </w:pPr>
      <w:r w:rsidRPr="00956482">
        <w:rPr>
          <w:rFonts w:ascii="Gill Sans MT" w:hAnsi="Gill Sans MT"/>
          <w:b/>
          <w:bCs/>
        </w:rPr>
        <w:t>PLEASE COMPLETE THE FOLLOWING: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5D16D8" w:rsidRPr="00C619A9" w:rsidTr="00CD4BCB">
        <w:tc>
          <w:tcPr>
            <w:tcW w:w="3823" w:type="dxa"/>
            <w:shd w:val="clear" w:color="auto" w:fill="auto"/>
          </w:tcPr>
          <w:p w:rsidR="005D16D8" w:rsidRPr="00EC3BF5" w:rsidRDefault="005D16D8" w:rsidP="00CD4BCB">
            <w:pPr>
              <w:spacing w:before="120" w:after="120"/>
              <w:rPr>
                <w:rFonts w:cs="Arial"/>
                <w:sz w:val="20"/>
              </w:rPr>
            </w:pPr>
            <w:r w:rsidRPr="00EC3BF5">
              <w:rPr>
                <w:rFonts w:cs="Arial"/>
                <w:sz w:val="20"/>
              </w:rPr>
              <w:t>SURNAME, FIRST NAME (in capital)</w:t>
            </w:r>
            <w:r w:rsidRPr="00EC3BF5">
              <w:rPr>
                <w:rFonts w:cs="Arial"/>
                <w:sz w:val="20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5D16D8" w:rsidRPr="00EC3BF5" w:rsidRDefault="005D16D8" w:rsidP="00CD4BCB">
            <w:pPr>
              <w:spacing w:before="120" w:after="120"/>
              <w:rPr>
                <w:rFonts w:cs="Arial"/>
              </w:rPr>
            </w:pPr>
          </w:p>
        </w:tc>
      </w:tr>
      <w:tr w:rsidR="005D16D8" w:rsidRPr="00C619A9" w:rsidTr="00CD4BCB">
        <w:trPr>
          <w:trHeight w:hRule="exact" w:val="397"/>
        </w:trPr>
        <w:tc>
          <w:tcPr>
            <w:tcW w:w="3823" w:type="dxa"/>
            <w:shd w:val="clear" w:color="auto" w:fill="auto"/>
          </w:tcPr>
          <w:p w:rsidR="005D16D8" w:rsidRPr="00EC3BF5" w:rsidRDefault="005D16D8" w:rsidP="00CD4BCB">
            <w:pPr>
              <w:spacing w:before="120" w:after="120"/>
              <w:rPr>
                <w:rFonts w:cs="Arial"/>
                <w:sz w:val="20"/>
              </w:rPr>
            </w:pPr>
            <w:r w:rsidRPr="00EC3BF5">
              <w:rPr>
                <w:rFonts w:cs="Arial"/>
                <w:sz w:val="20"/>
              </w:rPr>
              <w:t>BANK SORT CODE (6 DIGITS)</w:t>
            </w:r>
          </w:p>
        </w:tc>
        <w:tc>
          <w:tcPr>
            <w:tcW w:w="5386" w:type="dxa"/>
            <w:shd w:val="clear" w:color="auto" w:fill="auto"/>
          </w:tcPr>
          <w:p w:rsidR="005D16D8" w:rsidRPr="00EC3BF5" w:rsidRDefault="005D16D8" w:rsidP="00CD4BCB">
            <w:pPr>
              <w:rPr>
                <w:rFonts w:cs="Arial"/>
                <w:lang w:val="en-US"/>
              </w:rPr>
            </w:pPr>
          </w:p>
        </w:tc>
      </w:tr>
      <w:tr w:rsidR="005D16D8" w:rsidRPr="00C619A9" w:rsidTr="00CD4BCB">
        <w:trPr>
          <w:trHeight w:hRule="exact" w:val="397"/>
        </w:trPr>
        <w:tc>
          <w:tcPr>
            <w:tcW w:w="3823" w:type="dxa"/>
            <w:shd w:val="clear" w:color="auto" w:fill="auto"/>
          </w:tcPr>
          <w:p w:rsidR="005D16D8" w:rsidRPr="00EC3BF5" w:rsidRDefault="005D16D8" w:rsidP="00CD4BCB">
            <w:pPr>
              <w:spacing w:before="120" w:after="120"/>
              <w:rPr>
                <w:rFonts w:cs="Arial"/>
                <w:sz w:val="20"/>
              </w:rPr>
            </w:pPr>
            <w:r w:rsidRPr="00EC3BF5">
              <w:rPr>
                <w:rFonts w:cs="Arial"/>
                <w:sz w:val="20"/>
              </w:rPr>
              <w:t>BANK ACCOUNT NUMBER (8 DIGITS)</w:t>
            </w:r>
          </w:p>
        </w:tc>
        <w:tc>
          <w:tcPr>
            <w:tcW w:w="5386" w:type="dxa"/>
            <w:shd w:val="clear" w:color="auto" w:fill="auto"/>
          </w:tcPr>
          <w:p w:rsidR="005D16D8" w:rsidRPr="00EC3BF5" w:rsidRDefault="005D16D8" w:rsidP="00CD4BCB">
            <w:pPr>
              <w:rPr>
                <w:rFonts w:cs="Arial"/>
                <w:lang w:val="en-US"/>
              </w:rPr>
            </w:pPr>
          </w:p>
        </w:tc>
      </w:tr>
    </w:tbl>
    <w:p w:rsidR="005D16D8" w:rsidRPr="00956482" w:rsidRDefault="005D16D8" w:rsidP="005D16D8">
      <w:pPr>
        <w:rPr>
          <w:rFonts w:ascii="Gill Sans MT" w:hAnsi="Gill Sans MT"/>
        </w:rPr>
      </w:pPr>
    </w:p>
    <w:p w:rsidR="005D16D8" w:rsidRDefault="005D16D8" w:rsidP="005D16D8">
      <w:pPr>
        <w:spacing w:after="120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OPTING TO SETTLE COLLEGE CHARGES BY DIRECT DEBIT</w:t>
      </w:r>
      <w:r w:rsidRPr="00956482">
        <w:rPr>
          <w:rFonts w:ascii="Gill Sans MT" w:hAnsi="Gill Sans MT"/>
          <w:b/>
          <w:bCs/>
        </w:rPr>
        <w:t>:</w:t>
      </w:r>
    </w:p>
    <w:p w:rsidR="005D16D8" w:rsidRPr="002420A8" w:rsidRDefault="005D16D8" w:rsidP="002420A8">
      <w:pPr>
        <w:pStyle w:val="Header"/>
        <w:tabs>
          <w:tab w:val="clear" w:pos="4153"/>
          <w:tab w:val="clear" w:pos="8306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We are also providing students with the option to settle their Battels charges by direct debit processed at the time when battels become due, normally in Week 3 of each term. </w:t>
      </w:r>
    </w:p>
    <w:p w:rsidR="009D3311" w:rsidRDefault="009D3311" w:rsidP="005D16D8">
      <w:pPr>
        <w:pStyle w:val="Header"/>
        <w:tabs>
          <w:tab w:val="clear" w:pos="4153"/>
          <w:tab w:val="clear" w:pos="8306"/>
        </w:tabs>
        <w:rPr>
          <w:rFonts w:ascii="Gill Sans MT" w:hAnsi="Gill Sans MT"/>
          <w:i/>
        </w:rPr>
      </w:pPr>
      <w:r w:rsidRPr="009D3311">
        <w:rPr>
          <w:rFonts w:ascii="Gill Sans MT" w:hAnsi="Gill Sans MT"/>
          <w:i/>
        </w:rPr>
        <w:t>Please therefore put a cross as appropriate and return the completed “Instruction to your bank or building society to pay by Direct Debit”</w:t>
      </w:r>
      <w:r>
        <w:rPr>
          <w:rFonts w:ascii="Gill Sans MT" w:hAnsi="Gill Sans MT"/>
          <w:i/>
        </w:rPr>
        <w:t xml:space="preserve"> form on page 2.</w:t>
      </w:r>
    </w:p>
    <w:p w:rsidR="009D3311" w:rsidRPr="009D3311" w:rsidRDefault="009D3311" w:rsidP="005D16D8">
      <w:pPr>
        <w:pStyle w:val="Header"/>
        <w:tabs>
          <w:tab w:val="clear" w:pos="4153"/>
          <w:tab w:val="clear" w:pos="8306"/>
        </w:tabs>
        <w:rPr>
          <w:rFonts w:ascii="Gill Sans MT" w:hAnsi="Gill Sans MT"/>
          <w:i/>
        </w:rPr>
      </w:pPr>
    </w:p>
    <w:p w:rsidR="005D16D8" w:rsidRDefault="009D3311" w:rsidP="005D16D8">
      <w:pPr>
        <w:pStyle w:val="Header"/>
        <w:tabs>
          <w:tab w:val="clear" w:pos="4153"/>
          <w:tab w:val="clear" w:pos="8306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I</w:t>
      </w:r>
      <w:r w:rsidR="005D16D8" w:rsidRPr="000E3C46">
        <w:rPr>
          <w:rFonts w:ascii="Gill Sans MT" w:hAnsi="Gill Sans MT"/>
          <w:b/>
        </w:rPr>
        <w:t xml:space="preserve"> would like to </w:t>
      </w:r>
      <w:r w:rsidR="005D16D8" w:rsidRPr="000E3C46">
        <w:rPr>
          <w:rFonts w:ascii="Gill Sans MT" w:hAnsi="Gill Sans MT"/>
          <w:b/>
          <w:color w:val="FF0000"/>
        </w:rPr>
        <w:t>opt</w:t>
      </w:r>
      <w:r w:rsidR="006D7EE2">
        <w:rPr>
          <w:rFonts w:ascii="Gill Sans MT" w:hAnsi="Gill Sans MT"/>
          <w:b/>
          <w:color w:val="FF0000"/>
        </w:rPr>
        <w:t xml:space="preserve"> in</w:t>
      </w:r>
      <w:r w:rsidR="005D16D8" w:rsidRPr="000E3C46">
        <w:rPr>
          <w:rFonts w:ascii="Gill Sans MT" w:hAnsi="Gill Sans MT"/>
          <w:b/>
          <w:color w:val="FF0000"/>
        </w:rPr>
        <w:t xml:space="preserve"> </w:t>
      </w:r>
      <w:r w:rsidR="005D16D8" w:rsidRPr="00553748">
        <w:rPr>
          <w:rFonts w:eastAsia="MS Gothic" w:hint="eastAsia"/>
          <w:color w:val="000000"/>
        </w:rPr>
        <w:t>☐</w:t>
      </w:r>
      <w:r>
        <w:rPr>
          <w:rFonts w:eastAsia="MS Gothic" w:hint="eastAsia"/>
          <w:color w:val="000000"/>
        </w:rPr>
        <w:t xml:space="preserve"> </w:t>
      </w:r>
      <w:r w:rsidR="005D16D8" w:rsidRPr="009D3311">
        <w:rPr>
          <w:rFonts w:ascii="Gill Sans MT" w:hAnsi="Gill Sans MT"/>
          <w:b/>
        </w:rPr>
        <w:t xml:space="preserve">/ </w:t>
      </w:r>
      <w:r w:rsidR="005D16D8" w:rsidRPr="000E3C46">
        <w:rPr>
          <w:rFonts w:ascii="Gill Sans MT" w:hAnsi="Gill Sans MT"/>
          <w:b/>
          <w:color w:val="FF0000"/>
        </w:rPr>
        <w:t>opt</w:t>
      </w:r>
      <w:r w:rsidR="006D7EE2">
        <w:rPr>
          <w:rFonts w:ascii="Gill Sans MT" w:hAnsi="Gill Sans MT"/>
          <w:b/>
          <w:color w:val="FF0000"/>
        </w:rPr>
        <w:t xml:space="preserve"> out</w:t>
      </w:r>
      <w:r w:rsidR="005D16D8">
        <w:rPr>
          <w:rFonts w:ascii="Gill Sans MT" w:hAnsi="Gill Sans MT"/>
          <w:b/>
          <w:color w:val="FF0000"/>
        </w:rPr>
        <w:t xml:space="preserve"> </w:t>
      </w:r>
      <w:r w:rsidR="005D16D8" w:rsidRPr="00553748">
        <w:rPr>
          <w:rFonts w:eastAsia="MS Gothic" w:hint="eastAsia"/>
          <w:color w:val="000000"/>
        </w:rPr>
        <w:t>☐</w:t>
      </w:r>
      <w:r w:rsidR="005D16D8">
        <w:rPr>
          <w:rFonts w:ascii="Gill Sans MT" w:hAnsi="Gill Sans MT"/>
          <w:b/>
          <w:color w:val="FF0000"/>
        </w:rPr>
        <w:t xml:space="preserve"> </w:t>
      </w:r>
      <w:r w:rsidR="005D16D8" w:rsidRPr="000E3C46">
        <w:rPr>
          <w:rFonts w:ascii="Gill Sans MT" w:hAnsi="Gill Sans MT"/>
          <w:b/>
        </w:rPr>
        <w:t xml:space="preserve">of the option to settle my </w:t>
      </w:r>
      <w:r w:rsidR="005D16D8">
        <w:rPr>
          <w:rFonts w:ascii="Gill Sans MT" w:hAnsi="Gill Sans MT"/>
          <w:b/>
        </w:rPr>
        <w:t xml:space="preserve">Battels </w:t>
      </w:r>
      <w:r w:rsidR="005D16D8" w:rsidRPr="000E3C46">
        <w:rPr>
          <w:rFonts w:ascii="Gill Sans MT" w:hAnsi="Gill Sans MT"/>
          <w:b/>
        </w:rPr>
        <w:t>charges</w:t>
      </w:r>
      <w:r w:rsidR="005D16D8">
        <w:rPr>
          <w:rFonts w:ascii="Gill Sans MT" w:hAnsi="Gill Sans MT"/>
          <w:b/>
        </w:rPr>
        <w:t xml:space="preserve"> by Direct D</w:t>
      </w:r>
      <w:r w:rsidR="005D16D8" w:rsidRPr="000E3C46">
        <w:rPr>
          <w:rFonts w:ascii="Gill Sans MT" w:hAnsi="Gill Sans MT"/>
          <w:b/>
        </w:rPr>
        <w:t>ebit.</w:t>
      </w:r>
    </w:p>
    <w:p w:rsidR="005D16D8" w:rsidRDefault="005D16D8" w:rsidP="005D16D8">
      <w:pPr>
        <w:pStyle w:val="Header"/>
        <w:tabs>
          <w:tab w:val="clear" w:pos="4153"/>
          <w:tab w:val="clear" w:pos="8306"/>
        </w:tabs>
        <w:rPr>
          <w:rFonts w:ascii="Gill Sans MT" w:hAnsi="Gill Sans M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5D16D8" w:rsidRPr="00C619A9" w:rsidTr="00CD4BCB">
        <w:tc>
          <w:tcPr>
            <w:tcW w:w="3823" w:type="dxa"/>
            <w:shd w:val="clear" w:color="auto" w:fill="auto"/>
          </w:tcPr>
          <w:p w:rsidR="005D16D8" w:rsidRPr="00C619A9" w:rsidRDefault="005D16D8" w:rsidP="00CD4BCB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Your </w:t>
            </w:r>
            <w:r w:rsidRPr="00C619A9">
              <w:rPr>
                <w:rFonts w:ascii="Gill Sans MT" w:hAnsi="Gill Sans MT"/>
              </w:rPr>
              <w:t>Signature</w:t>
            </w:r>
            <w:r w:rsidRPr="00C619A9">
              <w:rPr>
                <w:rFonts w:ascii="Gill Sans MT" w:hAnsi="Gill Sans MT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5D16D8" w:rsidRPr="00C619A9" w:rsidRDefault="005D16D8" w:rsidP="00CD4BCB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5D16D8" w:rsidRPr="00C619A9" w:rsidTr="00CD4BCB">
        <w:trPr>
          <w:trHeight w:val="397"/>
        </w:trPr>
        <w:tc>
          <w:tcPr>
            <w:tcW w:w="3823" w:type="dxa"/>
            <w:shd w:val="clear" w:color="auto" w:fill="auto"/>
          </w:tcPr>
          <w:p w:rsidR="005D16D8" w:rsidRPr="002573C5" w:rsidRDefault="005D16D8" w:rsidP="00CD4BCB">
            <w:pPr>
              <w:spacing w:before="120" w:after="120"/>
              <w:rPr>
                <w:rFonts w:cs="Arial"/>
                <w:sz w:val="20"/>
              </w:rPr>
            </w:pPr>
            <w:r w:rsidRPr="002573C5">
              <w:rPr>
                <w:rFonts w:cs="Arial"/>
                <w:sz w:val="20"/>
              </w:rPr>
              <w:t>Date</w:t>
            </w:r>
            <w:r w:rsidRPr="002573C5">
              <w:rPr>
                <w:rFonts w:cs="Arial"/>
                <w:sz w:val="20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5D16D8" w:rsidRPr="002573C5" w:rsidRDefault="005D16D8" w:rsidP="00CD4BCB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5D16D8" w:rsidRPr="00956482" w:rsidRDefault="005D16D8" w:rsidP="005D16D8">
      <w:pPr>
        <w:pStyle w:val="Header"/>
        <w:tabs>
          <w:tab w:val="clear" w:pos="4153"/>
          <w:tab w:val="clear" w:pos="8306"/>
        </w:tabs>
        <w:rPr>
          <w:rFonts w:ascii="Gill Sans MT" w:hAnsi="Gill Sans MT"/>
        </w:rPr>
      </w:pPr>
    </w:p>
    <w:p w:rsidR="005D16D8" w:rsidRPr="00956482" w:rsidRDefault="005D16D8" w:rsidP="005D16D8">
      <w:pPr>
        <w:pStyle w:val="Header"/>
        <w:tabs>
          <w:tab w:val="clear" w:pos="4153"/>
          <w:tab w:val="clear" w:pos="8306"/>
        </w:tabs>
        <w:spacing w:after="120"/>
        <w:rPr>
          <w:rFonts w:ascii="Gill Sans MT" w:hAnsi="Gill Sans MT"/>
        </w:rPr>
      </w:pPr>
      <w:r w:rsidRPr="00956482">
        <w:rPr>
          <w:rFonts w:ascii="Gill Sans MT" w:hAnsi="Gill Sans MT"/>
          <w:b/>
          <w:bCs/>
        </w:rPr>
        <w:t>PLEASE RETURN THIS FORM IN ONE OF THESE WAYS:</w:t>
      </w:r>
    </w:p>
    <w:p w:rsidR="005D16D8" w:rsidRDefault="005D16D8" w:rsidP="00D42F2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697" w:hanging="357"/>
        <w:rPr>
          <w:rFonts w:ascii="Gill Sans MT" w:hAnsi="Gill Sans MT"/>
        </w:rPr>
      </w:pPr>
      <w:r w:rsidRPr="003474C1">
        <w:rPr>
          <w:rFonts w:ascii="Gill Sans MT" w:hAnsi="Gill Sans MT"/>
        </w:rPr>
        <w:t xml:space="preserve">Post it in the secure box labelled ‘Battels Box’ in the Lodge </w:t>
      </w:r>
    </w:p>
    <w:p w:rsidR="005D16D8" w:rsidRDefault="005D16D8" w:rsidP="00D42F2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697" w:hanging="357"/>
        <w:rPr>
          <w:rFonts w:ascii="Gill Sans MT" w:hAnsi="Gill Sans MT"/>
        </w:rPr>
      </w:pPr>
      <w:r w:rsidRPr="000E3C46">
        <w:rPr>
          <w:rFonts w:ascii="Gill Sans MT" w:hAnsi="Gill Sans MT"/>
        </w:rPr>
        <w:t>Take it to the Accounts Office, Staircase IV, First Quad (</w:t>
      </w:r>
      <w:r w:rsidRPr="000E3C46">
        <w:rPr>
          <w:rFonts w:ascii="Gill Sans MT" w:hAnsi="Gill Sans MT"/>
          <w:i/>
        </w:rPr>
        <w:t>if the office is closed you can post it through the letterbox in the door</w:t>
      </w:r>
      <w:r w:rsidRPr="000E3C46">
        <w:rPr>
          <w:rFonts w:ascii="Gill Sans MT" w:hAnsi="Gill Sans MT"/>
        </w:rPr>
        <w:t>)</w:t>
      </w:r>
    </w:p>
    <w:p w:rsidR="00EC0439" w:rsidRDefault="00EC0439" w:rsidP="00D42F2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697" w:hanging="357"/>
        <w:rPr>
          <w:rFonts w:ascii="Gill Sans MT" w:hAnsi="Gill Sans MT"/>
        </w:rPr>
      </w:pPr>
      <w:r>
        <w:rPr>
          <w:rFonts w:ascii="Gill Sans MT" w:hAnsi="Gill Sans MT"/>
        </w:rPr>
        <w:t xml:space="preserve">Post the form to </w:t>
      </w:r>
      <w:r w:rsidR="00D42F2D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 xml:space="preserve">Accounts Office, Jesus College, </w:t>
      </w:r>
      <w:proofErr w:type="spellStart"/>
      <w:r>
        <w:rPr>
          <w:rFonts w:ascii="Gill Sans MT" w:hAnsi="Gill Sans MT"/>
        </w:rPr>
        <w:t>Turl</w:t>
      </w:r>
      <w:proofErr w:type="spellEnd"/>
      <w:r>
        <w:rPr>
          <w:rFonts w:ascii="Gill Sans MT" w:hAnsi="Gill Sans MT"/>
        </w:rPr>
        <w:t xml:space="preserve"> Street, Oxford OX1 3DW</w:t>
      </w:r>
    </w:p>
    <w:p w:rsidR="00EC0439" w:rsidRPr="000E3C46" w:rsidRDefault="00EC0439" w:rsidP="00D42F2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after="120"/>
        <w:ind w:left="697" w:hanging="357"/>
        <w:rPr>
          <w:rFonts w:ascii="Gill Sans MT" w:hAnsi="Gill Sans MT"/>
        </w:rPr>
      </w:pPr>
      <w:r>
        <w:rPr>
          <w:rFonts w:ascii="Gill Sans MT" w:hAnsi="Gill Sans MT"/>
        </w:rPr>
        <w:t xml:space="preserve">Unfortunately we are </w:t>
      </w:r>
      <w:r w:rsidRPr="00EC0439">
        <w:rPr>
          <w:rFonts w:ascii="Gill Sans MT" w:hAnsi="Gill Sans MT"/>
          <w:b/>
        </w:rPr>
        <w:t>unable</w:t>
      </w:r>
      <w:r>
        <w:rPr>
          <w:rFonts w:ascii="Gill Sans MT" w:hAnsi="Gill Sans MT"/>
        </w:rPr>
        <w:t xml:space="preserve"> to accept this form via email</w:t>
      </w:r>
    </w:p>
    <w:p w:rsidR="005D16D8" w:rsidRDefault="005D16D8" w:rsidP="005D16D8">
      <w:pPr>
        <w:pStyle w:val="Header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tabs>
          <w:tab w:val="clear" w:pos="4153"/>
          <w:tab w:val="clear" w:pos="8306"/>
        </w:tabs>
        <w:jc w:val="center"/>
        <w:rPr>
          <w:rFonts w:ascii="Gill Sans MT" w:hAnsi="Gill Sans MT"/>
        </w:rPr>
      </w:pPr>
      <w:r w:rsidRPr="00956482">
        <w:rPr>
          <w:rFonts w:ascii="Gill Sans MT" w:hAnsi="Gill Sans MT"/>
          <w:b/>
          <w:bCs/>
        </w:rPr>
        <w:t>REMEMBER!</w:t>
      </w:r>
      <w:r w:rsidRPr="00956482">
        <w:rPr>
          <w:rFonts w:ascii="Gill Sans MT" w:hAnsi="Gill Sans MT"/>
        </w:rPr>
        <w:t xml:space="preserve">  </w:t>
      </w:r>
      <w:r w:rsidRPr="00956482">
        <w:rPr>
          <w:rFonts w:ascii="Gill Sans MT" w:hAnsi="Gill Sans MT"/>
        </w:rPr>
        <w:br/>
        <w:t xml:space="preserve">If your bank account </w:t>
      </w:r>
      <w:r>
        <w:rPr>
          <w:rFonts w:ascii="Gill Sans MT" w:hAnsi="Gill Sans MT"/>
        </w:rPr>
        <w:t>details change, please</w:t>
      </w:r>
      <w:r w:rsidRPr="00956482">
        <w:rPr>
          <w:rFonts w:ascii="Gill Sans MT" w:hAnsi="Gill Sans MT"/>
        </w:rPr>
        <w:t xml:space="preserve"> update your record</w:t>
      </w:r>
      <w:r>
        <w:rPr>
          <w:rFonts w:ascii="Gill Sans MT" w:hAnsi="Gill Sans MT"/>
        </w:rPr>
        <w:t>s</w:t>
      </w:r>
      <w:r w:rsidRPr="0095648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with</w:t>
      </w:r>
      <w:r w:rsidRPr="00956482">
        <w:rPr>
          <w:rFonts w:ascii="Gill Sans MT" w:hAnsi="Gill Sans MT"/>
        </w:rPr>
        <w:t xml:space="preserve"> the Accounts Office</w:t>
      </w:r>
      <w:r>
        <w:rPr>
          <w:rFonts w:ascii="Gill Sans MT" w:hAnsi="Gill Sans MT"/>
        </w:rPr>
        <w:t xml:space="preserve"> </w:t>
      </w:r>
      <w:r w:rsidRPr="00956482">
        <w:rPr>
          <w:rFonts w:ascii="Gill Sans MT" w:hAnsi="Gill Sans MT"/>
        </w:rPr>
        <w:t>to ensu</w:t>
      </w:r>
      <w:r>
        <w:rPr>
          <w:rFonts w:ascii="Gill Sans MT" w:hAnsi="Gill Sans MT"/>
        </w:rPr>
        <w:t>re we can pay you if we need to.</w:t>
      </w:r>
      <w:r w:rsidRPr="0095648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If you have any questions, do not hesitate to email</w:t>
      </w:r>
      <w:r w:rsidRPr="00956482">
        <w:rPr>
          <w:rFonts w:ascii="Gill Sans MT" w:hAnsi="Gill Sans MT"/>
        </w:rPr>
        <w:t xml:space="preserve"> Accounts </w:t>
      </w:r>
      <w:r>
        <w:rPr>
          <w:rFonts w:ascii="Gill Sans MT" w:hAnsi="Gill Sans MT"/>
        </w:rPr>
        <w:t xml:space="preserve">Office at </w:t>
      </w:r>
      <w:hyperlink r:id="rId7" w:history="1">
        <w:r w:rsidRPr="00312957">
          <w:rPr>
            <w:rStyle w:val="Hyperlink"/>
            <w:rFonts w:ascii="Gill Sans MT" w:hAnsi="Gill Sans MT"/>
          </w:rPr>
          <w:t>accounts@jesus.ox.ac.uk</w:t>
        </w:r>
      </w:hyperlink>
      <w:r>
        <w:rPr>
          <w:rFonts w:ascii="Gill Sans MT" w:hAnsi="Gill Sans MT"/>
        </w:rPr>
        <w:t xml:space="preserve"> </w:t>
      </w:r>
    </w:p>
    <w:p w:rsidR="005D16D8" w:rsidRPr="00CE28AA" w:rsidRDefault="005D16D8" w:rsidP="005D16D8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518"/>
        <w:gridCol w:w="2013"/>
        <w:gridCol w:w="1389"/>
        <w:gridCol w:w="1843"/>
        <w:gridCol w:w="1446"/>
      </w:tblGrid>
      <w:tr w:rsidR="005D16D8" w:rsidTr="009D3311">
        <w:trPr>
          <w:jc w:val="center"/>
        </w:trPr>
        <w:tc>
          <w:tcPr>
            <w:tcW w:w="9209" w:type="dxa"/>
            <w:gridSpan w:val="5"/>
            <w:shd w:val="clear" w:color="auto" w:fill="F2F2F2"/>
          </w:tcPr>
          <w:p w:rsidR="005D16D8" w:rsidRPr="00FB47CE" w:rsidRDefault="005D16D8" w:rsidP="00CD4BCB">
            <w:pPr>
              <w:rPr>
                <w:b/>
              </w:rPr>
            </w:pPr>
            <w:r w:rsidRPr="00FB47CE">
              <w:rPr>
                <w:b/>
              </w:rPr>
              <w:t>For Accounts Office use only.</w:t>
            </w:r>
          </w:p>
        </w:tc>
      </w:tr>
      <w:tr w:rsidR="005D16D8" w:rsidTr="009D3311">
        <w:trPr>
          <w:jc w:val="center"/>
        </w:trPr>
        <w:tc>
          <w:tcPr>
            <w:tcW w:w="2518" w:type="dxa"/>
            <w:shd w:val="clear" w:color="auto" w:fill="F2F2F2"/>
          </w:tcPr>
          <w:p w:rsidR="005D16D8" w:rsidRDefault="005D16D8" w:rsidP="00CD4BCB">
            <w:r>
              <w:t>GP input by (name)</w:t>
            </w:r>
          </w:p>
        </w:tc>
        <w:tc>
          <w:tcPr>
            <w:tcW w:w="2013" w:type="dxa"/>
            <w:shd w:val="clear" w:color="auto" w:fill="F2F2F2"/>
          </w:tcPr>
          <w:p w:rsidR="005D16D8" w:rsidRDefault="005D16D8" w:rsidP="00CD4BCB">
            <w:r>
              <w:t>Supplier GP Ref.</w:t>
            </w:r>
          </w:p>
        </w:tc>
        <w:tc>
          <w:tcPr>
            <w:tcW w:w="1389" w:type="dxa"/>
            <w:shd w:val="clear" w:color="auto" w:fill="F2F2F2"/>
          </w:tcPr>
          <w:p w:rsidR="005D16D8" w:rsidRDefault="005D16D8" w:rsidP="00CD4BCB">
            <w:r>
              <w:t>Date input</w:t>
            </w:r>
          </w:p>
        </w:tc>
        <w:tc>
          <w:tcPr>
            <w:tcW w:w="1843" w:type="dxa"/>
            <w:shd w:val="clear" w:color="auto" w:fill="F2F2F2"/>
          </w:tcPr>
          <w:p w:rsidR="005D16D8" w:rsidRDefault="005D16D8" w:rsidP="00CD4BCB">
            <w:r>
              <w:t>Authorised by (Signature)</w:t>
            </w:r>
          </w:p>
        </w:tc>
        <w:tc>
          <w:tcPr>
            <w:tcW w:w="1446" w:type="dxa"/>
            <w:shd w:val="clear" w:color="auto" w:fill="F2F2F2"/>
          </w:tcPr>
          <w:p w:rsidR="005D16D8" w:rsidRDefault="005D16D8" w:rsidP="00CD4BCB">
            <w:r>
              <w:t>Date Authorised</w:t>
            </w:r>
          </w:p>
        </w:tc>
      </w:tr>
      <w:tr w:rsidR="005D16D8" w:rsidTr="009D3311">
        <w:trPr>
          <w:trHeight w:val="476"/>
          <w:jc w:val="center"/>
        </w:trPr>
        <w:tc>
          <w:tcPr>
            <w:tcW w:w="2518" w:type="dxa"/>
            <w:shd w:val="clear" w:color="auto" w:fill="F2F2F2"/>
          </w:tcPr>
          <w:p w:rsidR="005D16D8" w:rsidRDefault="005D16D8" w:rsidP="00CD4BCB"/>
          <w:p w:rsidR="005D16D8" w:rsidRDefault="005D16D8" w:rsidP="00CD4BCB"/>
        </w:tc>
        <w:tc>
          <w:tcPr>
            <w:tcW w:w="2013" w:type="dxa"/>
            <w:shd w:val="clear" w:color="auto" w:fill="F2F2F2"/>
          </w:tcPr>
          <w:p w:rsidR="005D16D8" w:rsidRDefault="005D16D8" w:rsidP="00CD4BCB"/>
        </w:tc>
        <w:tc>
          <w:tcPr>
            <w:tcW w:w="1389" w:type="dxa"/>
            <w:shd w:val="clear" w:color="auto" w:fill="F2F2F2"/>
          </w:tcPr>
          <w:p w:rsidR="005D16D8" w:rsidRDefault="005D16D8" w:rsidP="00CD4BCB"/>
        </w:tc>
        <w:tc>
          <w:tcPr>
            <w:tcW w:w="1843" w:type="dxa"/>
            <w:shd w:val="clear" w:color="auto" w:fill="F2F2F2"/>
          </w:tcPr>
          <w:p w:rsidR="005D16D8" w:rsidRDefault="005D16D8" w:rsidP="00CD4BCB"/>
        </w:tc>
        <w:tc>
          <w:tcPr>
            <w:tcW w:w="1446" w:type="dxa"/>
            <w:shd w:val="clear" w:color="auto" w:fill="F2F2F2"/>
          </w:tcPr>
          <w:p w:rsidR="005D16D8" w:rsidRDefault="005D16D8" w:rsidP="00CD4BCB"/>
        </w:tc>
      </w:tr>
    </w:tbl>
    <w:p w:rsidR="0085662A" w:rsidRDefault="005D16D8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24"/>
        <w:gridCol w:w="228"/>
        <w:gridCol w:w="547"/>
        <w:gridCol w:w="516"/>
        <w:gridCol w:w="517"/>
        <w:gridCol w:w="517"/>
        <w:gridCol w:w="340"/>
        <w:gridCol w:w="516"/>
        <w:gridCol w:w="517"/>
        <w:gridCol w:w="499"/>
        <w:gridCol w:w="534"/>
        <w:gridCol w:w="516"/>
        <w:gridCol w:w="517"/>
        <w:gridCol w:w="516"/>
        <w:gridCol w:w="517"/>
        <w:gridCol w:w="517"/>
      </w:tblGrid>
      <w:tr w:rsidR="0085662A">
        <w:tc>
          <w:tcPr>
            <w:tcW w:w="4649" w:type="dxa"/>
            <w:gridSpan w:val="6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9"/>
          </w:tcPr>
          <w:p w:rsidR="0085662A" w:rsidRDefault="0085662A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ank or </w:t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uilding </w:t>
            </w:r>
            <w:r w:rsidR="00A32D11">
              <w:rPr>
                <w:sz w:val="38"/>
              </w:rPr>
              <w:t>s</w:t>
            </w:r>
            <w:r>
              <w:rPr>
                <w:sz w:val="38"/>
              </w:rPr>
              <w:t>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85662A">
        <w:trPr>
          <w:trHeight w:hRule="exact" w:val="400"/>
        </w:trPr>
        <w:tc>
          <w:tcPr>
            <w:tcW w:w="4649" w:type="dxa"/>
            <w:gridSpan w:val="6"/>
          </w:tcPr>
          <w:p w:rsidR="0085662A" w:rsidRDefault="0085662A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9"/>
          </w:tcPr>
          <w:p w:rsidR="0085662A" w:rsidRDefault="0085662A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85662A" w:rsidTr="00AB2F34">
        <w:trPr>
          <w:cantSplit/>
          <w:trHeight w:hRule="exact" w:val="460"/>
        </w:trPr>
        <w:tc>
          <w:tcPr>
            <w:tcW w:w="46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Pr="00F46BED" w:rsidRDefault="00EC0439">
            <w:r>
              <w:t>Accounts</w:t>
            </w:r>
            <w:r w:rsidR="00F46BED">
              <w:t xml:space="preserve"> Office</w:t>
            </w:r>
          </w:p>
          <w:p w:rsidR="00F46BED" w:rsidRPr="00F46BED" w:rsidRDefault="00F46BED">
            <w:r w:rsidRPr="00F46BED">
              <w:t>Jesus College</w:t>
            </w:r>
          </w:p>
          <w:p w:rsidR="00F46BED" w:rsidRPr="00F46BED" w:rsidRDefault="00F46BED">
            <w:proofErr w:type="spellStart"/>
            <w:r w:rsidRPr="00F46BED">
              <w:t>Turl</w:t>
            </w:r>
            <w:proofErr w:type="spellEnd"/>
            <w:r w:rsidRPr="00F46BED">
              <w:t xml:space="preserve"> Street</w:t>
            </w:r>
          </w:p>
          <w:p w:rsidR="00F46BED" w:rsidRPr="00F46BED" w:rsidRDefault="00F46BED">
            <w:r w:rsidRPr="00F46BED">
              <w:t>Oxford</w:t>
            </w:r>
          </w:p>
          <w:p w:rsidR="00F46BED" w:rsidRPr="00F46BED" w:rsidRDefault="00F46BED">
            <w:r w:rsidRPr="00F46BED">
              <w:t>OX1 3DW</w:t>
            </w:r>
          </w:p>
          <w:p w:rsidR="0085662A" w:rsidRPr="00F46BED" w:rsidRDefault="0085662A"/>
          <w:p w:rsidR="0085662A" w:rsidRPr="00F46BED" w:rsidRDefault="0085662A"/>
          <w:p w:rsidR="0085662A" w:rsidRDefault="0085662A">
            <w:pPr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499" w:type="dxa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34" w:type="dxa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9"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9"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9"/>
          </w:tcPr>
          <w:p w:rsidR="0085662A" w:rsidRDefault="0085662A">
            <w:pPr>
              <w:spacing w:before="20"/>
              <w:jc w:val="center"/>
              <w:rPr>
                <w:sz w:val="12"/>
              </w:rPr>
            </w:pPr>
          </w:p>
        </w:tc>
      </w:tr>
      <w:tr w:rsidR="0085662A">
        <w:trPr>
          <w:cantSplit/>
        </w:trPr>
        <w:tc>
          <w:tcPr>
            <w:tcW w:w="464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9"/>
          </w:tcPr>
          <w:p w:rsidR="0085662A" w:rsidRDefault="0085662A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Service </w:t>
            </w:r>
            <w:r w:rsidR="00AB1F4F">
              <w:rPr>
                <w:b/>
                <w:sz w:val="14"/>
              </w:rPr>
              <w:t>u</w:t>
            </w:r>
            <w:r>
              <w:rPr>
                <w:b/>
                <w:sz w:val="14"/>
              </w:rPr>
              <w:t xml:space="preserve">ser </w:t>
            </w:r>
            <w:r w:rsidR="00AB1F4F">
              <w:rPr>
                <w:b/>
                <w:sz w:val="14"/>
              </w:rPr>
              <w:t>n</w:t>
            </w:r>
            <w:r>
              <w:rPr>
                <w:b/>
                <w:sz w:val="14"/>
              </w:rPr>
              <w:t>umber</w:t>
            </w:r>
          </w:p>
        </w:tc>
      </w:tr>
      <w:tr w:rsidR="0085662A" w:rsidTr="00AB2F34">
        <w:trPr>
          <w:cantSplit/>
          <w:trHeight w:hRule="exact" w:val="240"/>
        </w:trPr>
        <w:tc>
          <w:tcPr>
            <w:tcW w:w="464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single" w:sz="12" w:space="0" w:color="auto"/>
            </w:tcBorders>
          </w:tcPr>
          <w:p w:rsidR="0085662A" w:rsidRDefault="0085662A">
            <w:pPr>
              <w:rPr>
                <w:sz w:val="8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E1C21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E1C21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E1C21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E1C21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E1C21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6E1C21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16" w:type="dxa"/>
            <w:vMerge w:val="restart"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vMerge w:val="restart"/>
          </w:tcPr>
          <w:p w:rsidR="0085662A" w:rsidRDefault="0085662A"/>
        </w:tc>
        <w:tc>
          <w:tcPr>
            <w:tcW w:w="517" w:type="dxa"/>
            <w:vMerge w:val="restart"/>
          </w:tcPr>
          <w:p w:rsidR="0085662A" w:rsidRDefault="0085662A"/>
        </w:tc>
      </w:tr>
      <w:tr w:rsidR="0085662A" w:rsidTr="00AB2F34">
        <w:trPr>
          <w:cantSplit/>
        </w:trPr>
        <w:tc>
          <w:tcPr>
            <w:tcW w:w="464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4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516" w:type="dxa"/>
            <w:vMerge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vMerge/>
          </w:tcPr>
          <w:p w:rsidR="0085662A" w:rsidRDefault="0085662A"/>
        </w:tc>
        <w:tc>
          <w:tcPr>
            <w:tcW w:w="517" w:type="dxa"/>
            <w:vMerge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6"/>
          </w:tcPr>
          <w:p w:rsidR="0085662A" w:rsidRDefault="0085662A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Name(s) of </w:t>
            </w:r>
            <w:r w:rsidR="00ED714A">
              <w:rPr>
                <w:b/>
                <w:sz w:val="14"/>
              </w:rPr>
              <w:t>a</w:t>
            </w:r>
            <w:r>
              <w:rPr>
                <w:b/>
                <w:sz w:val="14"/>
              </w:rPr>
              <w:t xml:space="preserve">ccount </w:t>
            </w:r>
            <w:r w:rsidR="00ED714A"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>older(s)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9"/>
          </w:tcPr>
          <w:p w:rsidR="0085662A" w:rsidRDefault="0085662A">
            <w:pPr>
              <w:spacing w:before="80"/>
              <w:ind w:left="-85"/>
            </w:pPr>
            <w:r>
              <w:rPr>
                <w:b/>
                <w:sz w:val="14"/>
              </w:rPr>
              <w:t>Reference</w:t>
            </w:r>
          </w:p>
        </w:tc>
      </w:tr>
      <w:tr w:rsidR="00AB2F34" w:rsidTr="00634688">
        <w:trPr>
          <w:gridAfter w:val="4"/>
          <w:wAfter w:w="2067" w:type="dxa"/>
          <w:cantSplit/>
          <w:trHeight w:hRule="exact" w:val="460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F34" w:rsidRDefault="00AB2F34" w:rsidP="00066DFA">
            <w:pPr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B2F34" w:rsidRDefault="00AB2F34"/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2F34" w:rsidRDefault="00AB2F34" w:rsidP="00C358BE">
            <w:pPr>
              <w:rPr>
                <w:b/>
              </w:rPr>
            </w:pPr>
          </w:p>
        </w:tc>
      </w:tr>
      <w:tr w:rsidR="0085662A">
        <w:trPr>
          <w:cantSplit/>
          <w:trHeight w:hRule="exact" w:val="460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9"/>
            <w:vMerge w:val="restart"/>
          </w:tcPr>
          <w:p w:rsidR="0085662A" w:rsidRDefault="0085662A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Instruction to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  <w:p w:rsidR="0085662A" w:rsidRDefault="0085662A" w:rsidP="00A73E94">
            <w:pPr>
              <w:spacing w:line="180" w:lineRule="exact"/>
              <w:ind w:left="-102"/>
            </w:pPr>
            <w:r>
              <w:rPr>
                <w:sz w:val="14"/>
              </w:rPr>
              <w:t xml:space="preserve">Please pay </w:t>
            </w:r>
            <w:r w:rsidR="00E510FD" w:rsidRPr="00E510FD">
              <w:rPr>
                <w:b/>
                <w:sz w:val="14"/>
              </w:rPr>
              <w:t>Jesus College</w:t>
            </w:r>
            <w:r w:rsidR="00BF2B40">
              <w:rPr>
                <w:b/>
                <w:sz w:val="14"/>
              </w:rPr>
              <w:t xml:space="preserve"> Oxford</w:t>
            </w:r>
            <w:r w:rsidR="007C4D40"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Direct Debits from the account detailed in this Instruction subject to the safeguards assured</w:t>
            </w:r>
            <w:r w:rsidR="00ED714A">
              <w:rPr>
                <w:sz w:val="14"/>
              </w:rPr>
              <w:t xml:space="preserve"> by the Direct Debit Guarantee.</w:t>
            </w:r>
            <w:r>
              <w:rPr>
                <w:sz w:val="14"/>
              </w:rPr>
              <w:t xml:space="preserve"> I understand that this Instruction may remain with </w:t>
            </w:r>
            <w:r w:rsidR="00E510FD" w:rsidRPr="00E510FD">
              <w:rPr>
                <w:b/>
                <w:sz w:val="14"/>
              </w:rPr>
              <w:t>Jesus College</w:t>
            </w:r>
            <w:r w:rsidR="00BF2B40">
              <w:rPr>
                <w:b/>
                <w:sz w:val="14"/>
              </w:rPr>
              <w:t xml:space="preserve"> Oxford</w:t>
            </w:r>
            <w:r w:rsidR="00A73E94"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 xml:space="preserve">and, if so, details </w:t>
            </w:r>
            <w:proofErr w:type="gramStart"/>
            <w:r>
              <w:rPr>
                <w:sz w:val="14"/>
              </w:rPr>
              <w:t>will be passed</w:t>
            </w:r>
            <w:proofErr w:type="gramEnd"/>
            <w:r>
              <w:rPr>
                <w:sz w:val="14"/>
              </w:rPr>
              <w:t xml:space="preserve"> electronically to my 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>ank/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>
              <w:rPr>
                <w:sz w:val="14"/>
              </w:rPr>
              <w:t>ociety.</w:t>
            </w: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6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 account number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9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AB2F34" w:rsidTr="00634688">
        <w:trPr>
          <w:cantSplit/>
          <w:trHeight w:hRule="exact" w:val="460"/>
        </w:trPr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F34" w:rsidRDefault="00AB2F34" w:rsidP="00DD7188">
            <w:pPr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AB2F34" w:rsidRDefault="00AB2F34"/>
        </w:tc>
        <w:tc>
          <w:tcPr>
            <w:tcW w:w="340" w:type="dxa"/>
            <w:tcBorders>
              <w:left w:val="nil"/>
            </w:tcBorders>
          </w:tcPr>
          <w:p w:rsidR="00AB2F34" w:rsidRDefault="00AB2F34"/>
        </w:tc>
        <w:tc>
          <w:tcPr>
            <w:tcW w:w="4649" w:type="dxa"/>
            <w:gridSpan w:val="9"/>
            <w:vMerge/>
          </w:tcPr>
          <w:p w:rsidR="00AB2F34" w:rsidRDefault="00AB2F34">
            <w:pPr>
              <w:spacing w:line="180" w:lineRule="exact"/>
              <w:ind w:left="-102"/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6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Branch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ort </w:t>
            </w:r>
            <w:r w:rsidR="00ED714A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9"/>
            <w:vMerge/>
          </w:tcPr>
          <w:p w:rsidR="0085662A" w:rsidRDefault="0085662A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AB2F34" w:rsidTr="00634688">
        <w:trPr>
          <w:cantSplit/>
          <w:trHeight w:hRule="exact" w:val="46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F34" w:rsidRDefault="00AB2F34" w:rsidP="00066DFA">
            <w:pPr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AB2F34" w:rsidRDefault="00AB2F34"/>
        </w:tc>
        <w:tc>
          <w:tcPr>
            <w:tcW w:w="517" w:type="dxa"/>
          </w:tcPr>
          <w:p w:rsidR="00AB2F34" w:rsidRDefault="00AB2F34"/>
        </w:tc>
        <w:tc>
          <w:tcPr>
            <w:tcW w:w="517" w:type="dxa"/>
          </w:tcPr>
          <w:p w:rsidR="00AB2F34" w:rsidRDefault="00AB2F34"/>
        </w:tc>
        <w:tc>
          <w:tcPr>
            <w:tcW w:w="340" w:type="dxa"/>
          </w:tcPr>
          <w:p w:rsidR="00AB2F34" w:rsidRDefault="00AB2F34"/>
        </w:tc>
        <w:tc>
          <w:tcPr>
            <w:tcW w:w="4649" w:type="dxa"/>
            <w:gridSpan w:val="9"/>
            <w:vMerge/>
          </w:tcPr>
          <w:p w:rsidR="00AB2F34" w:rsidRDefault="00AB2F34"/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6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and full postal address of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9"/>
            <w:vMerge/>
          </w:tcPr>
          <w:p w:rsidR="0085662A" w:rsidRDefault="0085662A"/>
        </w:tc>
      </w:tr>
      <w:tr w:rsidR="0085662A">
        <w:trPr>
          <w:cantSplit/>
          <w:trHeight w:hRule="exact" w:val="1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</w:t>
            </w:r>
            <w:r w:rsidR="00ED714A">
              <w:rPr>
                <w:sz w:val="12"/>
              </w:rPr>
              <w:t>b</w:t>
            </w:r>
            <w:r>
              <w:rPr>
                <w:sz w:val="12"/>
              </w:rPr>
              <w:t xml:space="preserve">uilding </w:t>
            </w:r>
            <w:r w:rsidR="00ED714A">
              <w:rPr>
                <w:sz w:val="12"/>
              </w:rPr>
              <w:t>s</w:t>
            </w:r>
            <w:r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:rsidR="0085662A" w:rsidRDefault="0085662A">
            <w:pPr>
              <w:rPr>
                <w:sz w:val="12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</w:tr>
      <w:tr w:rsidR="0085662A">
        <w:trPr>
          <w:trHeight w:hRule="exact" w:val="160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85662A">
        <w:trPr>
          <w:trHeight w:hRule="exact" w:val="300"/>
        </w:trPr>
        <w:tc>
          <w:tcPr>
            <w:tcW w:w="46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rPr>
          <w:trHeight w:hRule="exact" w:val="160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rPr>
          <w:cantSplit/>
          <w:trHeight w:hRule="exact" w:val="160"/>
        </w:trPr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4"/>
            <w:tcBorders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5662A">
        <w:trPr>
          <w:trHeight w:hRule="exact" w:val="300"/>
        </w:trPr>
        <w:tc>
          <w:tcPr>
            <w:tcW w:w="464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c>
          <w:tcPr>
            <w:tcW w:w="4649" w:type="dxa"/>
            <w:gridSpan w:val="6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9"/>
          </w:tcPr>
          <w:p w:rsidR="0085662A" w:rsidRDefault="0085662A"/>
        </w:tc>
      </w:tr>
      <w:tr w:rsidR="0085662A">
        <w:trPr>
          <w:cantSplit/>
          <w:trHeight w:val="784"/>
        </w:trPr>
        <w:tc>
          <w:tcPr>
            <w:tcW w:w="9638" w:type="dxa"/>
            <w:gridSpan w:val="16"/>
            <w:tcBorders>
              <w:bottom w:val="nil"/>
            </w:tcBorders>
          </w:tcPr>
          <w:p w:rsidR="0085662A" w:rsidRDefault="00097BAA">
            <w:pPr>
              <w:spacing w:before="240"/>
              <w:jc w:val="center"/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1300" cy="120650"/>
                      <wp:effectExtent l="0" t="0" r="0" b="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62A" w:rsidRDefault="0085662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552.85pt;margin-top:561.35pt;width:19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4MsQIAALA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" o:allowincell="f" filled="f" stroked="f">
                      <v:textbox inset="0,0,0,0">
                        <w:txbxContent>
                          <w:p w:rsidR="0085662A" w:rsidRDefault="008566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5662A">
              <w:rPr>
                <w:sz w:val="14"/>
              </w:rPr>
              <w:t xml:space="preserve">Banks and </w:t>
            </w:r>
            <w:r w:rsidR="00ED714A">
              <w:rPr>
                <w:sz w:val="14"/>
              </w:rPr>
              <w:t>b</w:t>
            </w:r>
            <w:r w:rsidR="0085662A"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 w:rsidR="0085662A">
              <w:rPr>
                <w:sz w:val="14"/>
              </w:rPr>
              <w:t xml:space="preserve">ocieties may not accept Direct Debit Instructions </w:t>
            </w:r>
            <w:r w:rsidR="00AE543B">
              <w:rPr>
                <w:sz w:val="14"/>
              </w:rPr>
              <w:t>for</w:t>
            </w:r>
            <w:r w:rsidR="0085662A">
              <w:rPr>
                <w:sz w:val="14"/>
              </w:rPr>
              <w:t xml:space="preserve"> some types of account</w:t>
            </w:r>
          </w:p>
        </w:tc>
      </w:tr>
    </w:tbl>
    <w:p w:rsidR="0085662A" w:rsidRDefault="005A58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-786766</wp:posOffset>
                </wp:positionH>
                <wp:positionV relativeFrom="paragraph">
                  <wp:posOffset>202565</wp:posOffset>
                </wp:positionV>
                <wp:extent cx="7743825" cy="398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398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49" w:rsidRDefault="005A584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1.95pt;margin-top:15.95pt;width:609.75pt;height:3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" fillcolor="#e7e6e6 [3214]" strokeweight=".5pt">
                <v:textbox>
                  <w:txbxContent>
                    <w:p w:rsidR="005A5849" w:rsidRDefault="005A584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-720091</wp:posOffset>
                </wp:positionH>
                <wp:positionV relativeFrom="page">
                  <wp:posOffset>6715125</wp:posOffset>
                </wp:positionV>
                <wp:extent cx="7496175" cy="0"/>
                <wp:effectExtent l="0" t="0" r="952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5CB5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28.75pt" to="533.5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78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" o:allowincell="f">
                <v:stroke dashstyle="dash"/>
                <w10:wrap anchory="page"/>
              </v:line>
            </w:pict>
          </mc:Fallback>
        </mc:AlternateContent>
      </w:r>
    </w:p>
    <w:p w:rsidR="0085662A" w:rsidRDefault="0085662A">
      <w:pPr>
        <w:spacing w:before="120"/>
        <w:ind w:left="-567"/>
        <w:jc w:val="center"/>
        <w:rPr>
          <w:sz w:val="14"/>
        </w:rPr>
      </w:pPr>
      <w:r>
        <w:rPr>
          <w:sz w:val="14"/>
        </w:rPr>
        <w:t xml:space="preserve">This guarantee </w:t>
      </w:r>
      <w:proofErr w:type="gramStart"/>
      <w:r>
        <w:rPr>
          <w:sz w:val="14"/>
        </w:rPr>
        <w:t>should b</w:t>
      </w:r>
      <w:r w:rsidR="00ED714A">
        <w:rPr>
          <w:sz w:val="14"/>
        </w:rPr>
        <w:t>e detached and retained by the p</w:t>
      </w:r>
      <w:r>
        <w:rPr>
          <w:sz w:val="14"/>
        </w:rPr>
        <w:t>ayer</w:t>
      </w:r>
      <w:proofErr w:type="gramEnd"/>
      <w:r>
        <w:rPr>
          <w:sz w:val="14"/>
        </w:rPr>
        <w:t>.</w:t>
      </w:r>
    </w:p>
    <w:p w:rsidR="0085662A" w:rsidRDefault="008566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85662A" w:rsidTr="005A5849">
        <w:trPr>
          <w:trHeight w:hRule="exact" w:val="1665"/>
        </w:trPr>
        <w:tc>
          <w:tcPr>
            <w:tcW w:w="9488" w:type="dxa"/>
            <w:shd w:val="clear" w:color="auto" w:fill="FFFFFF"/>
          </w:tcPr>
          <w:p w:rsidR="0085662A" w:rsidRDefault="00097BAA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949960" cy="317500"/>
                  <wp:effectExtent l="0" t="0" r="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62A">
              <w:rPr>
                <w:noProof/>
                <w:sz w:val="38"/>
              </w:rPr>
              <w:t>The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EF4DC1" w:rsidTr="005A5849">
        <w:trPr>
          <w:cantSplit/>
          <w:trHeight w:val="214"/>
        </w:trPr>
        <w:tc>
          <w:tcPr>
            <w:tcW w:w="9488" w:type="dxa"/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 w:val="22"/>
                <w:szCs w:val="22"/>
                <w:lang w:eastAsia="en-GB"/>
              </w:rPr>
            </w:pPr>
            <w:bookmarkStart w:id="2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2"/>
          </w:p>
        </w:tc>
      </w:tr>
      <w:tr w:rsidR="00EF4DC1" w:rsidTr="005A5849">
        <w:trPr>
          <w:cantSplit/>
          <w:trHeight w:val="213"/>
        </w:trPr>
        <w:tc>
          <w:tcPr>
            <w:tcW w:w="9488" w:type="dxa"/>
            <w:shd w:val="clear" w:color="auto" w:fill="FFFFFF"/>
          </w:tcPr>
          <w:p w:rsidR="00EF4DC1" w:rsidRPr="002D494F" w:rsidRDefault="00EF4DC1" w:rsidP="007C4D40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>If there are any changes to the amount, date or frequency of your Dire</w:t>
            </w:r>
            <w:r w:rsidR="007C4D40">
              <w:rPr>
                <w:lang w:eastAsia="en-GB"/>
              </w:rPr>
              <w:t xml:space="preserve">ct Debit </w:t>
            </w:r>
            <w:r w:rsidR="00E510FD" w:rsidRPr="00E510FD">
              <w:rPr>
                <w:b/>
                <w:sz w:val="14"/>
              </w:rPr>
              <w:t>Jesus College</w:t>
            </w:r>
            <w:r w:rsidR="00041A05">
              <w:rPr>
                <w:b/>
                <w:sz w:val="14"/>
              </w:rPr>
              <w:t xml:space="preserve"> Oxford</w:t>
            </w:r>
            <w:r w:rsidR="00A73E94">
              <w:rPr>
                <w:color w:val="FF0000"/>
                <w:sz w:val="14"/>
              </w:rPr>
              <w:t xml:space="preserve"> </w:t>
            </w:r>
            <w:r w:rsidRPr="002D494F">
              <w:rPr>
                <w:lang w:eastAsia="en-GB"/>
              </w:rPr>
              <w:t xml:space="preserve">will notify you </w:t>
            </w:r>
            <w:r w:rsidR="00856077">
              <w:rPr>
                <w:lang w:eastAsia="en-GB"/>
              </w:rPr>
              <w:t>10</w:t>
            </w:r>
            <w:r w:rsidRPr="002D494F">
              <w:rPr>
                <w:lang w:eastAsia="en-GB"/>
              </w:rPr>
              <w:t xml:space="preserve"> working days in advance of your account being debited or as ot</w:t>
            </w:r>
            <w:r w:rsidR="007C4D40">
              <w:rPr>
                <w:lang w:eastAsia="en-GB"/>
              </w:rPr>
              <w:t xml:space="preserve">herwise agreed. If you request </w:t>
            </w:r>
            <w:r w:rsidR="00E510FD" w:rsidRPr="00E510FD">
              <w:rPr>
                <w:b/>
                <w:sz w:val="14"/>
              </w:rPr>
              <w:t>Jesus College</w:t>
            </w:r>
            <w:r w:rsidR="00E510FD" w:rsidRPr="00041A05">
              <w:rPr>
                <w:b/>
                <w:sz w:val="14"/>
              </w:rPr>
              <w:t xml:space="preserve"> </w:t>
            </w:r>
            <w:r w:rsidR="00041A05" w:rsidRPr="00041A05">
              <w:rPr>
                <w:b/>
                <w:sz w:val="14"/>
              </w:rPr>
              <w:t>Oxford</w:t>
            </w:r>
            <w:r w:rsidR="00041A05">
              <w:rPr>
                <w:color w:val="FF0000"/>
                <w:sz w:val="14"/>
              </w:rPr>
              <w:t xml:space="preserve"> </w:t>
            </w:r>
            <w:r w:rsidRPr="002D494F">
              <w:rPr>
                <w:lang w:eastAsia="en-GB"/>
              </w:rPr>
              <w:t>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EF4DC1" w:rsidTr="005A5849">
        <w:trPr>
          <w:cantSplit/>
          <w:trHeight w:val="213"/>
        </w:trPr>
        <w:tc>
          <w:tcPr>
            <w:tcW w:w="9488" w:type="dxa"/>
            <w:shd w:val="clear" w:color="auto" w:fill="FFFFFF"/>
          </w:tcPr>
          <w:p w:rsidR="00EF4DC1" w:rsidRPr="00163AA6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lang w:eastAsia="en-GB"/>
              </w:rPr>
            </w:pPr>
            <w:r w:rsidRPr="00163AA6">
              <w:rPr>
                <w:lang w:eastAsia="en-GB"/>
              </w:rPr>
              <w:t>If an error is made in the payment of your Direct Debit, by</w:t>
            </w:r>
            <w:r w:rsidR="007C4D40">
              <w:rPr>
                <w:lang w:eastAsia="en-GB"/>
              </w:rPr>
              <w:t xml:space="preserve"> </w:t>
            </w:r>
            <w:r w:rsidR="00E510FD" w:rsidRPr="00E510FD">
              <w:rPr>
                <w:b/>
                <w:sz w:val="14"/>
              </w:rPr>
              <w:t>Jesus College</w:t>
            </w:r>
            <w:r w:rsidR="00041A05">
              <w:rPr>
                <w:b/>
                <w:sz w:val="14"/>
              </w:rPr>
              <w:t xml:space="preserve"> Oxford</w:t>
            </w:r>
            <w:r w:rsidR="00E510FD">
              <w:rPr>
                <w:color w:val="FF0000"/>
                <w:sz w:val="14"/>
              </w:rPr>
              <w:t xml:space="preserve"> </w:t>
            </w:r>
            <w:r w:rsidRPr="00163AA6">
              <w:rPr>
                <w:lang w:eastAsia="en-GB"/>
              </w:rPr>
              <w:t>or your bank or building society</w:t>
            </w:r>
            <w:r w:rsidR="00C35414"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:rsidR="00EF4DC1" w:rsidRPr="00163AA6" w:rsidRDefault="00EF4DC1" w:rsidP="007C4D40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 w:rsidR="00E510FD" w:rsidRPr="00E510FD">
              <w:rPr>
                <w:b/>
                <w:sz w:val="14"/>
              </w:rPr>
              <w:t>Jesus College</w:t>
            </w:r>
            <w:r w:rsidR="00041A05">
              <w:rPr>
                <w:b/>
                <w:sz w:val="14"/>
              </w:rPr>
              <w:t xml:space="preserve"> Oxford</w:t>
            </w:r>
            <w:r w:rsidR="00A73E94">
              <w:rPr>
                <w:color w:val="FF0000"/>
                <w:sz w:val="14"/>
              </w:rPr>
              <w:t xml:space="preserve"> </w:t>
            </w:r>
            <w:r w:rsidRPr="00163AA6">
              <w:rPr>
                <w:lang w:eastAsia="en-GB"/>
              </w:rPr>
              <w:t>asks you to</w:t>
            </w:r>
          </w:p>
        </w:tc>
      </w:tr>
      <w:tr w:rsidR="00EF4DC1" w:rsidTr="005A5849">
        <w:trPr>
          <w:cantSplit/>
          <w:trHeight w:val="213"/>
        </w:trPr>
        <w:tc>
          <w:tcPr>
            <w:tcW w:w="9488" w:type="dxa"/>
            <w:tcBorders>
              <w:bottom w:val="nil"/>
            </w:tcBorders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="00097BAA" w:rsidRPr="002D494F">
              <w:rPr>
                <w:lang w:eastAsia="en-GB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949960" cy="317500"/>
                  <wp:effectExtent l="0" t="0" r="0" b="0"/>
                  <wp:wrapTopAndBottom/>
                  <wp:docPr id="36" name="Picture 36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4DC1" w:rsidTr="005A5849">
        <w:trPr>
          <w:cantSplit/>
          <w:trHeight w:val="215"/>
        </w:trPr>
        <w:tc>
          <w:tcPr>
            <w:tcW w:w="9488" w:type="dxa"/>
            <w:shd w:val="clear" w:color="auto" w:fill="FFFFFF"/>
          </w:tcPr>
          <w:p w:rsidR="00EF4DC1" w:rsidRDefault="00EF4DC1" w:rsidP="00921A0D">
            <w:pPr>
              <w:pStyle w:val="Guarantee"/>
              <w:ind w:left="567" w:firstLine="0"/>
            </w:pPr>
          </w:p>
        </w:tc>
      </w:tr>
      <w:tr w:rsidR="00553748" w:rsidTr="005A5849">
        <w:trPr>
          <w:cantSplit/>
          <w:trHeight w:val="215"/>
        </w:trPr>
        <w:tc>
          <w:tcPr>
            <w:tcW w:w="9488" w:type="dxa"/>
            <w:shd w:val="clear" w:color="auto" w:fill="FFFFFF"/>
          </w:tcPr>
          <w:p w:rsidR="00553748" w:rsidRDefault="00553748" w:rsidP="00553748">
            <w:pPr>
              <w:pStyle w:val="Guarantee"/>
              <w:ind w:left="0" w:firstLine="0"/>
            </w:pPr>
          </w:p>
        </w:tc>
      </w:tr>
      <w:tr w:rsidR="00553748" w:rsidTr="005A5849">
        <w:trPr>
          <w:cantSplit/>
          <w:trHeight w:val="215"/>
        </w:trPr>
        <w:tc>
          <w:tcPr>
            <w:tcW w:w="9488" w:type="dxa"/>
            <w:shd w:val="clear" w:color="auto" w:fill="FFFFFF"/>
          </w:tcPr>
          <w:p w:rsidR="00553748" w:rsidRDefault="00553748" w:rsidP="00553748">
            <w:pPr>
              <w:pStyle w:val="Guarantee"/>
              <w:ind w:left="0" w:firstLine="0"/>
            </w:pPr>
          </w:p>
        </w:tc>
      </w:tr>
    </w:tbl>
    <w:p w:rsidR="00553748" w:rsidRDefault="00553748" w:rsidP="009C46A2">
      <w:pPr>
        <w:pStyle w:val="Heading1"/>
        <w:rPr>
          <w:rFonts w:ascii="Gill Sans MT" w:hAnsi="Gill Sans MT"/>
          <w:b/>
          <w:bCs/>
          <w:i w:val="0"/>
          <w:iCs w:val="0"/>
        </w:rPr>
      </w:pPr>
    </w:p>
    <w:sectPr w:rsidR="00553748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5A4C6B91"/>
    <w:multiLevelType w:val="hybridMultilevel"/>
    <w:tmpl w:val="08EA6A94"/>
    <w:lvl w:ilvl="0" w:tplc="3F3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3B"/>
    <w:rsid w:val="0003784B"/>
    <w:rsid w:val="00041A05"/>
    <w:rsid w:val="000474B4"/>
    <w:rsid w:val="00066DFA"/>
    <w:rsid w:val="00097BAA"/>
    <w:rsid w:val="000E73B9"/>
    <w:rsid w:val="0012668E"/>
    <w:rsid w:val="00147787"/>
    <w:rsid w:val="0020604A"/>
    <w:rsid w:val="00232EAE"/>
    <w:rsid w:val="002420A8"/>
    <w:rsid w:val="002B1515"/>
    <w:rsid w:val="002D5526"/>
    <w:rsid w:val="002D63A5"/>
    <w:rsid w:val="002E4524"/>
    <w:rsid w:val="0035157A"/>
    <w:rsid w:val="00553748"/>
    <w:rsid w:val="00564008"/>
    <w:rsid w:val="005652B9"/>
    <w:rsid w:val="005A5849"/>
    <w:rsid w:val="005A596E"/>
    <w:rsid w:val="005C08B3"/>
    <w:rsid w:val="005D16D8"/>
    <w:rsid w:val="00634688"/>
    <w:rsid w:val="00672AF2"/>
    <w:rsid w:val="006A4120"/>
    <w:rsid w:val="006D28B4"/>
    <w:rsid w:val="006D7EE2"/>
    <w:rsid w:val="006E1C21"/>
    <w:rsid w:val="0073757C"/>
    <w:rsid w:val="0074655C"/>
    <w:rsid w:val="00774AEB"/>
    <w:rsid w:val="007C4D40"/>
    <w:rsid w:val="00856077"/>
    <w:rsid w:val="0085662A"/>
    <w:rsid w:val="009010CE"/>
    <w:rsid w:val="00915F76"/>
    <w:rsid w:val="00921A0D"/>
    <w:rsid w:val="009859F2"/>
    <w:rsid w:val="009B6FBD"/>
    <w:rsid w:val="009B7587"/>
    <w:rsid w:val="009C46A2"/>
    <w:rsid w:val="009D3311"/>
    <w:rsid w:val="00A32D11"/>
    <w:rsid w:val="00A5506D"/>
    <w:rsid w:val="00A73E94"/>
    <w:rsid w:val="00A9343E"/>
    <w:rsid w:val="00AB1979"/>
    <w:rsid w:val="00AB1F4F"/>
    <w:rsid w:val="00AB2F34"/>
    <w:rsid w:val="00AE543B"/>
    <w:rsid w:val="00B75FE6"/>
    <w:rsid w:val="00BD2C94"/>
    <w:rsid w:val="00BF2B40"/>
    <w:rsid w:val="00C35414"/>
    <w:rsid w:val="00C358BE"/>
    <w:rsid w:val="00CD4BCB"/>
    <w:rsid w:val="00D42F2D"/>
    <w:rsid w:val="00D9127B"/>
    <w:rsid w:val="00DD7188"/>
    <w:rsid w:val="00E510FD"/>
    <w:rsid w:val="00EC0439"/>
    <w:rsid w:val="00EC337D"/>
    <w:rsid w:val="00ED714A"/>
    <w:rsid w:val="00EE7FED"/>
    <w:rsid w:val="00EF4DC1"/>
    <w:rsid w:val="00F41BAC"/>
    <w:rsid w:val="00F46BED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1E2E2FAE"/>
  <w15:chartTrackingRefBased/>
  <w15:docId w15:val="{6E18A4EC-5423-4743-99C0-69934D36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3748"/>
    <w:pPr>
      <w:keepNext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character" w:customStyle="1" w:styleId="Heading1Char">
    <w:name w:val="Heading 1 Char"/>
    <w:link w:val="Heading1"/>
    <w:rsid w:val="00553748"/>
    <w:rPr>
      <w:i/>
      <w:iCs/>
      <w:sz w:val="24"/>
      <w:szCs w:val="24"/>
      <w:lang w:eastAsia="en-US"/>
    </w:rPr>
  </w:style>
  <w:style w:type="character" w:styleId="Hyperlink">
    <w:name w:val="Hyperlink"/>
    <w:rsid w:val="00553748"/>
    <w:rPr>
      <w:color w:val="0000FF"/>
      <w:u w:val="single"/>
    </w:rPr>
  </w:style>
  <w:style w:type="paragraph" w:styleId="Header">
    <w:name w:val="header"/>
    <w:basedOn w:val="Normal"/>
    <w:link w:val="HeaderChar"/>
    <w:rsid w:val="00553748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374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47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74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ccounts@jesus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EFF9-A293-44DA-9346-BDA01B3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4125</CharactersWithSpaces>
  <SharedDoc>false</SharedDoc>
  <HLinks>
    <vt:vector size="6" baseType="variant"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mailto:accounts@jesus.ox.ac.uk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 Ltd</dc:creator>
  <cp:keywords/>
  <cp:lastModifiedBy>Gemma Forster</cp:lastModifiedBy>
  <cp:revision>3</cp:revision>
  <cp:lastPrinted>2021-08-03T11:13:00Z</cp:lastPrinted>
  <dcterms:created xsi:type="dcterms:W3CDTF">2022-07-27T11:20:00Z</dcterms:created>
  <dcterms:modified xsi:type="dcterms:W3CDTF">2022-07-27T11:26:00Z</dcterms:modified>
</cp:coreProperties>
</file>