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FF540" w14:textId="02166F2A" w:rsidR="00BD68F2" w:rsidRDefault="0095339B" w:rsidP="00BD68F2">
      <w:pPr>
        <w:textAlignment w:val="baseline"/>
      </w:pPr>
      <w:r>
        <w:rPr>
          <w:noProof/>
          <w:lang w:eastAsia="en-GB"/>
        </w:rPr>
        <w:drawing>
          <wp:anchor distT="0" distB="0" distL="114300" distR="114300" simplePos="0" relativeHeight="251658240" behindDoc="0" locked="0" layoutInCell="1" allowOverlap="1" wp14:anchorId="715E17BA" wp14:editId="6B7A0D96">
            <wp:simplePos x="2562225" y="914400"/>
            <wp:positionH relativeFrom="column">
              <wp:posOffset>2562225</wp:posOffset>
            </wp:positionH>
            <wp:positionV relativeFrom="paragraph">
              <wp:align>top</wp:align>
            </wp:positionV>
            <wp:extent cx="2428875" cy="2105392"/>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sus_College_with_Crest_vertic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8875" cy="2105392"/>
                    </a:xfrm>
                    <a:prstGeom prst="rect">
                      <a:avLst/>
                    </a:prstGeom>
                  </pic:spPr>
                </pic:pic>
              </a:graphicData>
            </a:graphic>
          </wp:anchor>
        </w:drawing>
      </w:r>
    </w:p>
    <w:p w14:paraId="31B354A8" w14:textId="500E7902" w:rsidR="00BD68F2" w:rsidRDefault="00BD68F2" w:rsidP="00BD68F2">
      <w:pPr>
        <w:textAlignment w:val="baseline"/>
      </w:pPr>
    </w:p>
    <w:p w14:paraId="56450FA7" w14:textId="32764FE9" w:rsidR="00AE18BA" w:rsidRPr="00246130" w:rsidRDefault="00BD68F2" w:rsidP="00BD68F2">
      <w:pPr>
        <w:tabs>
          <w:tab w:val="left" w:pos="1395"/>
        </w:tabs>
        <w:textAlignment w:val="baseline"/>
      </w:pPr>
      <w:r>
        <w:tab/>
      </w:r>
      <w:r>
        <w:br w:type="textWrapping" w:clear="all"/>
      </w:r>
    </w:p>
    <w:p w14:paraId="48B034C1" w14:textId="22002B3F" w:rsidR="00AE18BA" w:rsidRPr="00146947" w:rsidRDefault="00B87244" w:rsidP="00AF2CCC">
      <w:pPr>
        <w:spacing w:before="1200"/>
        <w:jc w:val="center"/>
        <w:textAlignment w:val="baseline"/>
        <w:rPr>
          <w:rFonts w:eastAsia="Gill Sans MT"/>
          <w:b/>
          <w:color w:val="000000"/>
          <w:spacing w:val="-1"/>
          <w:sz w:val="32"/>
          <w:szCs w:val="32"/>
        </w:rPr>
      </w:pPr>
      <w:r w:rsidRPr="00146947">
        <w:rPr>
          <w:rFonts w:eastAsia="Gill Sans MT"/>
          <w:b/>
          <w:color w:val="000000"/>
          <w:spacing w:val="-2"/>
          <w:sz w:val="32"/>
          <w:szCs w:val="32"/>
        </w:rPr>
        <w:t xml:space="preserve">INFORMATION AND REGULATIONS FOR </w:t>
      </w:r>
      <w:r w:rsidR="00BC4EBB">
        <w:rPr>
          <w:rFonts w:eastAsia="Gill Sans MT"/>
          <w:b/>
          <w:color w:val="000000"/>
          <w:spacing w:val="-2"/>
          <w:sz w:val="32"/>
          <w:szCs w:val="32"/>
        </w:rPr>
        <w:t>JUNIOR</w:t>
      </w:r>
      <w:r w:rsidR="00BC4EBB" w:rsidRPr="00146947">
        <w:rPr>
          <w:rFonts w:eastAsia="Gill Sans MT"/>
          <w:b/>
          <w:color w:val="000000"/>
          <w:spacing w:val="-2"/>
          <w:sz w:val="32"/>
          <w:szCs w:val="32"/>
        </w:rPr>
        <w:t xml:space="preserve"> </w:t>
      </w:r>
      <w:r w:rsidRPr="00146947">
        <w:rPr>
          <w:rFonts w:eastAsia="Gill Sans MT"/>
          <w:b/>
          <w:color w:val="000000"/>
          <w:spacing w:val="-2"/>
          <w:sz w:val="32"/>
          <w:szCs w:val="32"/>
        </w:rPr>
        <w:t>MEMBERS</w:t>
      </w:r>
      <w:r w:rsidR="00654497">
        <w:rPr>
          <w:rFonts w:eastAsia="Gill Sans MT"/>
          <w:b/>
          <w:color w:val="000000"/>
          <w:spacing w:val="-1"/>
          <w:sz w:val="32"/>
          <w:szCs w:val="32"/>
        </w:rPr>
        <w:t xml:space="preserve"> </w:t>
      </w:r>
      <w:r w:rsidRPr="00146947">
        <w:rPr>
          <w:rFonts w:eastAsia="Gill Sans MT"/>
          <w:b/>
          <w:color w:val="000000"/>
          <w:spacing w:val="-1"/>
          <w:sz w:val="32"/>
          <w:szCs w:val="32"/>
        </w:rPr>
        <w:t>OF THE COLLEGE</w:t>
      </w:r>
    </w:p>
    <w:p w14:paraId="5E4D067C" w14:textId="03E3BB7E" w:rsidR="001B2A3E" w:rsidRDefault="00A53481" w:rsidP="00AF2CCC">
      <w:pPr>
        <w:spacing w:after="800"/>
        <w:jc w:val="center"/>
        <w:textAlignment w:val="baseline"/>
        <w:rPr>
          <w:rFonts w:eastAsia="Gill Sans MT"/>
          <w:b/>
          <w:color w:val="000000"/>
          <w:spacing w:val="-1"/>
          <w:sz w:val="32"/>
          <w:szCs w:val="32"/>
        </w:rPr>
      </w:pPr>
      <w:r w:rsidRPr="00146947">
        <w:rPr>
          <w:rFonts w:eastAsia="Gill Sans MT"/>
          <w:b/>
          <w:color w:val="000000"/>
          <w:spacing w:val="-1"/>
          <w:sz w:val="32"/>
          <w:szCs w:val="32"/>
        </w:rPr>
        <w:t>202</w:t>
      </w:r>
      <w:r w:rsidR="00CC6169">
        <w:rPr>
          <w:rFonts w:eastAsia="Gill Sans MT"/>
          <w:b/>
          <w:color w:val="000000"/>
          <w:spacing w:val="-1"/>
          <w:sz w:val="32"/>
          <w:szCs w:val="32"/>
        </w:rPr>
        <w:t>4</w:t>
      </w:r>
      <w:r w:rsidRPr="00146947">
        <w:rPr>
          <w:rFonts w:eastAsia="Gill Sans MT"/>
          <w:b/>
          <w:color w:val="000000"/>
          <w:spacing w:val="-1"/>
          <w:sz w:val="32"/>
          <w:szCs w:val="32"/>
        </w:rPr>
        <w:t>-2</w:t>
      </w:r>
      <w:r w:rsidR="00CC6169">
        <w:rPr>
          <w:rFonts w:eastAsia="Gill Sans MT"/>
          <w:b/>
          <w:color w:val="000000"/>
          <w:spacing w:val="-1"/>
          <w:sz w:val="32"/>
          <w:szCs w:val="32"/>
        </w:rPr>
        <w:t>5</w:t>
      </w:r>
    </w:p>
    <w:p w14:paraId="2AE499C5" w14:textId="42DB8229" w:rsidR="00AE18BA" w:rsidRPr="00852406" w:rsidRDefault="001B2A3E" w:rsidP="00AF2CCC">
      <w:pPr>
        <w:spacing w:after="800"/>
        <w:ind w:left="1134" w:right="1134"/>
        <w:jc w:val="center"/>
        <w:textAlignment w:val="baseline"/>
        <w:rPr>
          <w:rFonts w:eastAsia="Gill Sans MT"/>
          <w:color w:val="000000"/>
          <w:spacing w:val="-1"/>
          <w:sz w:val="32"/>
          <w:szCs w:val="32"/>
        </w:rPr>
      </w:pPr>
      <w:r w:rsidRPr="00852406">
        <w:rPr>
          <w:rFonts w:eastAsia="Gill Sans MT"/>
          <w:color w:val="000000"/>
          <w:spacing w:val="-1"/>
          <w:sz w:val="32"/>
          <w:szCs w:val="32"/>
        </w:rPr>
        <w:t xml:space="preserve">To be read in conjunction with </w:t>
      </w:r>
      <w:r>
        <w:rPr>
          <w:rFonts w:eastAsia="Gill Sans MT"/>
          <w:color w:val="000000"/>
          <w:spacing w:val="-1"/>
          <w:sz w:val="32"/>
          <w:szCs w:val="32"/>
        </w:rPr>
        <w:t>the</w:t>
      </w:r>
      <w:r w:rsidRPr="00852406">
        <w:rPr>
          <w:rFonts w:eastAsia="Gill Sans MT"/>
          <w:color w:val="000000"/>
          <w:spacing w:val="-1"/>
          <w:sz w:val="32"/>
          <w:szCs w:val="32"/>
        </w:rPr>
        <w:t xml:space="preserve"> College Bylaws</w:t>
      </w:r>
      <w:r w:rsidR="00586B78">
        <w:rPr>
          <w:rFonts w:eastAsia="Gill Sans MT"/>
          <w:color w:val="000000"/>
          <w:spacing w:val="-1"/>
          <w:sz w:val="32"/>
          <w:szCs w:val="32"/>
        </w:rPr>
        <w:t xml:space="preserve"> </w:t>
      </w:r>
      <w:r w:rsidRPr="00852406">
        <w:rPr>
          <w:rFonts w:eastAsia="Gill Sans MT"/>
          <w:color w:val="000000"/>
          <w:spacing w:val="-1"/>
          <w:sz w:val="32"/>
          <w:szCs w:val="32"/>
        </w:rPr>
        <w:t xml:space="preserve">and </w:t>
      </w:r>
      <w:r w:rsidR="00586B78">
        <w:rPr>
          <w:rFonts w:eastAsia="Gill Sans MT"/>
          <w:color w:val="000000"/>
          <w:spacing w:val="-1"/>
          <w:sz w:val="32"/>
          <w:szCs w:val="32"/>
        </w:rPr>
        <w:t>the University Student Handbook</w:t>
      </w:r>
    </w:p>
    <w:p w14:paraId="4E5E9ABA" w14:textId="481E96C4" w:rsidR="009312D6" w:rsidRDefault="009312D6" w:rsidP="002E5CF8">
      <w:pPr>
        <w:spacing w:before="244"/>
        <w:jc w:val="both"/>
        <w:textAlignment w:val="baseline"/>
        <w:rPr>
          <w:rFonts w:eastAsia="Gill Sans MT"/>
          <w:color w:val="000000"/>
          <w:sz w:val="28"/>
          <w:szCs w:val="28"/>
          <w:highlight w:val="yellow"/>
        </w:rPr>
      </w:pPr>
    </w:p>
    <w:p w14:paraId="4D112D64" w14:textId="77777777" w:rsidR="009312D6" w:rsidRDefault="009312D6" w:rsidP="002E5CF8">
      <w:pPr>
        <w:jc w:val="both"/>
        <w:rPr>
          <w:rFonts w:eastAsia="Gill Sans MT"/>
          <w:color w:val="000000"/>
          <w:sz w:val="28"/>
          <w:szCs w:val="28"/>
          <w:highlight w:val="yellow"/>
        </w:rPr>
      </w:pPr>
      <w:r>
        <w:rPr>
          <w:rFonts w:eastAsia="Gill Sans MT"/>
          <w:color w:val="000000"/>
          <w:sz w:val="28"/>
          <w:szCs w:val="28"/>
          <w:highlight w:val="yellow"/>
        </w:rPr>
        <w:br w:type="page"/>
      </w:r>
    </w:p>
    <w:p w14:paraId="5986E871" w14:textId="1E62BD9F" w:rsidR="00CF3FEA" w:rsidRPr="00246130" w:rsidRDefault="00CF3FEA" w:rsidP="002E5CF8">
      <w:pPr>
        <w:spacing w:before="244"/>
        <w:jc w:val="both"/>
        <w:textAlignment w:val="baseline"/>
        <w:rPr>
          <w:rFonts w:eastAsia="Gill Sans MT"/>
          <w:color w:val="000000"/>
        </w:rPr>
      </w:pPr>
      <w:r w:rsidRPr="00246130">
        <w:rPr>
          <w:rFonts w:eastAsia="Gill Sans MT"/>
          <w:color w:val="000000"/>
        </w:rPr>
        <w:lastRenderedPageBreak/>
        <w:br w:type="page"/>
      </w:r>
    </w:p>
    <w:p w14:paraId="5844B08D" w14:textId="77777777" w:rsidR="00AE18BA" w:rsidRPr="00246130" w:rsidRDefault="00AE18BA" w:rsidP="002E5CF8">
      <w:pPr>
        <w:spacing w:before="244"/>
        <w:ind w:right="72"/>
        <w:jc w:val="both"/>
        <w:textAlignment w:val="baseline"/>
        <w:rPr>
          <w:rFonts w:eastAsia="Gill Sans MT"/>
          <w:color w:val="000000"/>
        </w:rPr>
        <w:sectPr w:rsidR="00AE18BA" w:rsidRPr="00246130" w:rsidSect="00022A62">
          <w:footerReference w:type="default" r:id="rId9"/>
          <w:footerReference w:type="first" r:id="rId10"/>
          <w:type w:val="nextColumn"/>
          <w:pgSz w:w="11907" w:h="16840" w:code="9"/>
          <w:pgMar w:top="1440" w:right="1440" w:bottom="1440" w:left="1440" w:header="720" w:footer="720" w:gutter="0"/>
          <w:cols w:space="720"/>
          <w:titlePg/>
          <w:docGrid w:linePitch="299"/>
        </w:sectPr>
      </w:pPr>
    </w:p>
    <w:sdt>
      <w:sdtPr>
        <w:rPr>
          <w:rFonts w:eastAsia="PMingLiU" w:cs="Times New Roman"/>
          <w:b w:val="0"/>
          <w:sz w:val="22"/>
          <w:szCs w:val="22"/>
        </w:rPr>
        <w:id w:val="-1873614299"/>
        <w:docPartObj>
          <w:docPartGallery w:val="Table of Contents"/>
          <w:docPartUnique/>
        </w:docPartObj>
      </w:sdtPr>
      <w:sdtEndPr>
        <w:rPr>
          <w:bCs/>
          <w:noProof/>
        </w:rPr>
      </w:sdtEndPr>
      <w:sdtContent>
        <w:bookmarkStart w:id="0" w:name="_GoBack" w:displacedByCustomXml="prev"/>
        <w:bookmarkEnd w:id="0" w:displacedByCustomXml="prev"/>
        <w:p w14:paraId="5EFB31AD" w14:textId="7F5A9A28" w:rsidR="0098476B" w:rsidRPr="00246130" w:rsidRDefault="0098476B" w:rsidP="002E5CF8">
          <w:pPr>
            <w:pStyle w:val="Heading1"/>
            <w:numPr>
              <w:ilvl w:val="0"/>
              <w:numId w:val="0"/>
            </w:numPr>
            <w:spacing w:before="0"/>
            <w:ind w:left="432"/>
          </w:pPr>
        </w:p>
        <w:p w14:paraId="16141961" w14:textId="0AF99D07" w:rsidR="00B91C0D" w:rsidRDefault="0098476B">
          <w:pPr>
            <w:pStyle w:val="TOC1"/>
            <w:rPr>
              <w:rFonts w:asciiTheme="minorHAnsi" w:eastAsiaTheme="minorEastAsia" w:hAnsiTheme="minorHAnsi" w:cstheme="minorBidi"/>
              <w:b w:val="0"/>
              <w:szCs w:val="22"/>
              <w:lang w:eastAsia="en-GB"/>
            </w:rPr>
          </w:pPr>
          <w:r w:rsidRPr="00246130">
            <w:rPr>
              <w:szCs w:val="22"/>
            </w:rPr>
            <w:fldChar w:fldCharType="begin"/>
          </w:r>
          <w:r w:rsidRPr="00246130">
            <w:rPr>
              <w:szCs w:val="22"/>
            </w:rPr>
            <w:instrText xml:space="preserve"> TOC \o "1-3" \h \z \u </w:instrText>
          </w:r>
          <w:r w:rsidRPr="00246130">
            <w:rPr>
              <w:szCs w:val="22"/>
            </w:rPr>
            <w:fldChar w:fldCharType="separate"/>
          </w:r>
          <w:hyperlink w:anchor="_Toc183687217" w:history="1">
            <w:r w:rsidR="00B91C0D" w:rsidRPr="006317E8">
              <w:rPr>
                <w:rStyle w:val="Hyperlink"/>
              </w:rPr>
              <w:t>1</w:t>
            </w:r>
            <w:r w:rsidR="00B91C0D">
              <w:rPr>
                <w:rFonts w:asciiTheme="minorHAnsi" w:eastAsiaTheme="minorEastAsia" w:hAnsiTheme="minorHAnsi" w:cstheme="minorBidi"/>
                <w:b w:val="0"/>
                <w:szCs w:val="22"/>
                <w:lang w:eastAsia="en-GB"/>
              </w:rPr>
              <w:tab/>
            </w:r>
            <w:r w:rsidR="00B91C0D" w:rsidRPr="006317E8">
              <w:rPr>
                <w:rStyle w:val="Hyperlink"/>
              </w:rPr>
              <w:t>INTRODUCTION</w:t>
            </w:r>
            <w:r w:rsidR="00B91C0D">
              <w:rPr>
                <w:webHidden/>
              </w:rPr>
              <w:tab/>
            </w:r>
            <w:r w:rsidR="00B91C0D">
              <w:rPr>
                <w:webHidden/>
              </w:rPr>
              <w:fldChar w:fldCharType="begin"/>
            </w:r>
            <w:r w:rsidR="00B91C0D">
              <w:rPr>
                <w:webHidden/>
              </w:rPr>
              <w:instrText xml:space="preserve"> PAGEREF _Toc183687217 \h </w:instrText>
            </w:r>
            <w:r w:rsidR="00B91C0D">
              <w:rPr>
                <w:webHidden/>
              </w:rPr>
            </w:r>
            <w:r w:rsidR="00B91C0D">
              <w:rPr>
                <w:webHidden/>
              </w:rPr>
              <w:fldChar w:fldCharType="separate"/>
            </w:r>
            <w:r w:rsidR="00B91C0D">
              <w:rPr>
                <w:webHidden/>
              </w:rPr>
              <w:t>8</w:t>
            </w:r>
            <w:r w:rsidR="00B91C0D">
              <w:rPr>
                <w:webHidden/>
              </w:rPr>
              <w:fldChar w:fldCharType="end"/>
            </w:r>
          </w:hyperlink>
        </w:p>
        <w:p w14:paraId="1C1E4E32" w14:textId="2CAADC76"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18" w:history="1">
            <w:r w:rsidRPr="006317E8">
              <w:rPr>
                <w:rStyle w:val="Hyperlink"/>
                <w:noProof/>
              </w:rPr>
              <w:t>1.1</w:t>
            </w:r>
            <w:r>
              <w:rPr>
                <w:rFonts w:asciiTheme="minorHAnsi" w:eastAsiaTheme="minorEastAsia" w:hAnsiTheme="minorHAnsi" w:cstheme="minorBidi"/>
                <w:b w:val="0"/>
                <w:noProof/>
                <w:sz w:val="22"/>
                <w:szCs w:val="22"/>
                <w:lang w:eastAsia="en-GB"/>
              </w:rPr>
              <w:tab/>
            </w:r>
            <w:r w:rsidRPr="006317E8">
              <w:rPr>
                <w:rStyle w:val="Hyperlink"/>
                <w:noProof/>
              </w:rPr>
              <w:t>ABOUT THE COLLEGE HANDBOOK</w:t>
            </w:r>
            <w:r>
              <w:rPr>
                <w:noProof/>
                <w:webHidden/>
              </w:rPr>
              <w:tab/>
            </w:r>
            <w:r>
              <w:rPr>
                <w:noProof/>
                <w:webHidden/>
              </w:rPr>
              <w:fldChar w:fldCharType="begin"/>
            </w:r>
            <w:r>
              <w:rPr>
                <w:noProof/>
                <w:webHidden/>
              </w:rPr>
              <w:instrText xml:space="preserve"> PAGEREF _Toc183687218 \h </w:instrText>
            </w:r>
            <w:r>
              <w:rPr>
                <w:noProof/>
                <w:webHidden/>
              </w:rPr>
            </w:r>
            <w:r>
              <w:rPr>
                <w:noProof/>
                <w:webHidden/>
              </w:rPr>
              <w:fldChar w:fldCharType="separate"/>
            </w:r>
            <w:r>
              <w:rPr>
                <w:noProof/>
                <w:webHidden/>
              </w:rPr>
              <w:t>8</w:t>
            </w:r>
            <w:r>
              <w:rPr>
                <w:noProof/>
                <w:webHidden/>
              </w:rPr>
              <w:fldChar w:fldCharType="end"/>
            </w:r>
          </w:hyperlink>
        </w:p>
        <w:p w14:paraId="51AA913B" w14:textId="49017216"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19" w:history="1">
            <w:r w:rsidRPr="006317E8">
              <w:rPr>
                <w:rStyle w:val="Hyperlink"/>
                <w:noProof/>
              </w:rPr>
              <w:t>1.2</w:t>
            </w:r>
            <w:r>
              <w:rPr>
                <w:rFonts w:asciiTheme="minorHAnsi" w:eastAsiaTheme="minorEastAsia" w:hAnsiTheme="minorHAnsi" w:cstheme="minorBidi"/>
                <w:b w:val="0"/>
                <w:noProof/>
                <w:sz w:val="22"/>
                <w:szCs w:val="22"/>
                <w:lang w:eastAsia="en-GB"/>
              </w:rPr>
              <w:tab/>
            </w:r>
            <w:r w:rsidRPr="006317E8">
              <w:rPr>
                <w:rStyle w:val="Hyperlink"/>
                <w:noProof/>
              </w:rPr>
              <w:t>ABOUT THE COLLEGE</w:t>
            </w:r>
            <w:r>
              <w:rPr>
                <w:noProof/>
                <w:webHidden/>
              </w:rPr>
              <w:tab/>
            </w:r>
            <w:r>
              <w:rPr>
                <w:noProof/>
                <w:webHidden/>
              </w:rPr>
              <w:fldChar w:fldCharType="begin"/>
            </w:r>
            <w:r>
              <w:rPr>
                <w:noProof/>
                <w:webHidden/>
              </w:rPr>
              <w:instrText xml:space="preserve"> PAGEREF _Toc183687219 \h </w:instrText>
            </w:r>
            <w:r>
              <w:rPr>
                <w:noProof/>
                <w:webHidden/>
              </w:rPr>
            </w:r>
            <w:r>
              <w:rPr>
                <w:noProof/>
                <w:webHidden/>
              </w:rPr>
              <w:fldChar w:fldCharType="separate"/>
            </w:r>
            <w:r>
              <w:rPr>
                <w:noProof/>
                <w:webHidden/>
              </w:rPr>
              <w:t>8</w:t>
            </w:r>
            <w:r>
              <w:rPr>
                <w:noProof/>
                <w:webHidden/>
              </w:rPr>
              <w:fldChar w:fldCharType="end"/>
            </w:r>
          </w:hyperlink>
        </w:p>
        <w:p w14:paraId="17925FB3" w14:textId="4837B4A1"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20" w:history="1">
            <w:r w:rsidRPr="006317E8">
              <w:rPr>
                <w:rStyle w:val="Hyperlink"/>
                <w:noProof/>
              </w:rPr>
              <w:t>1.3</w:t>
            </w:r>
            <w:r>
              <w:rPr>
                <w:rFonts w:asciiTheme="minorHAnsi" w:eastAsiaTheme="minorEastAsia" w:hAnsiTheme="minorHAnsi" w:cstheme="minorBidi"/>
                <w:b w:val="0"/>
                <w:noProof/>
                <w:sz w:val="22"/>
                <w:szCs w:val="22"/>
                <w:lang w:eastAsia="en-GB"/>
              </w:rPr>
              <w:tab/>
            </w:r>
            <w:r w:rsidRPr="006317E8">
              <w:rPr>
                <w:rStyle w:val="Hyperlink"/>
                <w:noProof/>
              </w:rPr>
              <w:t>WHO’S WHO: MAIN COLLEGE OFFICERS</w:t>
            </w:r>
            <w:r>
              <w:rPr>
                <w:noProof/>
                <w:webHidden/>
              </w:rPr>
              <w:tab/>
            </w:r>
            <w:r>
              <w:rPr>
                <w:noProof/>
                <w:webHidden/>
              </w:rPr>
              <w:fldChar w:fldCharType="begin"/>
            </w:r>
            <w:r>
              <w:rPr>
                <w:noProof/>
                <w:webHidden/>
              </w:rPr>
              <w:instrText xml:space="preserve"> PAGEREF _Toc183687220 \h </w:instrText>
            </w:r>
            <w:r>
              <w:rPr>
                <w:noProof/>
                <w:webHidden/>
              </w:rPr>
            </w:r>
            <w:r>
              <w:rPr>
                <w:noProof/>
                <w:webHidden/>
              </w:rPr>
              <w:fldChar w:fldCharType="separate"/>
            </w:r>
            <w:r>
              <w:rPr>
                <w:noProof/>
                <w:webHidden/>
              </w:rPr>
              <w:t>8</w:t>
            </w:r>
            <w:r>
              <w:rPr>
                <w:noProof/>
                <w:webHidden/>
              </w:rPr>
              <w:fldChar w:fldCharType="end"/>
            </w:r>
          </w:hyperlink>
        </w:p>
        <w:p w14:paraId="656E12A4" w14:textId="16AAEBAF"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21" w:history="1">
            <w:r w:rsidRPr="006317E8">
              <w:rPr>
                <w:rStyle w:val="Hyperlink"/>
                <w:noProof/>
              </w:rPr>
              <w:t>1.4</w:t>
            </w:r>
            <w:r>
              <w:rPr>
                <w:rFonts w:asciiTheme="minorHAnsi" w:eastAsiaTheme="minorEastAsia" w:hAnsiTheme="minorHAnsi" w:cstheme="minorBidi"/>
                <w:b w:val="0"/>
                <w:noProof/>
                <w:sz w:val="22"/>
                <w:szCs w:val="22"/>
                <w:lang w:eastAsia="en-GB"/>
              </w:rPr>
              <w:tab/>
            </w:r>
            <w:r w:rsidRPr="006317E8">
              <w:rPr>
                <w:rStyle w:val="Hyperlink"/>
                <w:noProof/>
              </w:rPr>
              <w:t>COMMON ROOMS AND REPRESENTATION</w:t>
            </w:r>
            <w:r>
              <w:rPr>
                <w:noProof/>
                <w:webHidden/>
              </w:rPr>
              <w:tab/>
            </w:r>
            <w:r>
              <w:rPr>
                <w:noProof/>
                <w:webHidden/>
              </w:rPr>
              <w:fldChar w:fldCharType="begin"/>
            </w:r>
            <w:r>
              <w:rPr>
                <w:noProof/>
                <w:webHidden/>
              </w:rPr>
              <w:instrText xml:space="preserve"> PAGEREF _Toc183687221 \h </w:instrText>
            </w:r>
            <w:r>
              <w:rPr>
                <w:noProof/>
                <w:webHidden/>
              </w:rPr>
            </w:r>
            <w:r>
              <w:rPr>
                <w:noProof/>
                <w:webHidden/>
              </w:rPr>
              <w:fldChar w:fldCharType="separate"/>
            </w:r>
            <w:r>
              <w:rPr>
                <w:noProof/>
                <w:webHidden/>
              </w:rPr>
              <w:t>10</w:t>
            </w:r>
            <w:r>
              <w:rPr>
                <w:noProof/>
                <w:webHidden/>
              </w:rPr>
              <w:fldChar w:fldCharType="end"/>
            </w:r>
          </w:hyperlink>
        </w:p>
        <w:p w14:paraId="4ACE1BC2" w14:textId="213E226E"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22" w:history="1">
            <w:r w:rsidRPr="006317E8">
              <w:rPr>
                <w:rStyle w:val="Hyperlink"/>
              </w:rPr>
              <w:t>1.4.1</w:t>
            </w:r>
            <w:r>
              <w:rPr>
                <w:rFonts w:asciiTheme="minorHAnsi" w:eastAsiaTheme="minorEastAsia" w:hAnsiTheme="minorHAnsi" w:cstheme="minorBidi"/>
                <w:b w:val="0"/>
                <w:sz w:val="22"/>
                <w:szCs w:val="22"/>
                <w:lang w:eastAsia="en-GB"/>
              </w:rPr>
              <w:tab/>
            </w:r>
            <w:r w:rsidRPr="006317E8">
              <w:rPr>
                <w:rStyle w:val="Hyperlink"/>
              </w:rPr>
              <w:t>Code of Practice</w:t>
            </w:r>
            <w:r>
              <w:rPr>
                <w:webHidden/>
              </w:rPr>
              <w:tab/>
            </w:r>
            <w:r>
              <w:rPr>
                <w:webHidden/>
              </w:rPr>
              <w:fldChar w:fldCharType="begin"/>
            </w:r>
            <w:r>
              <w:rPr>
                <w:webHidden/>
              </w:rPr>
              <w:instrText xml:space="preserve"> PAGEREF _Toc183687222 \h </w:instrText>
            </w:r>
            <w:r>
              <w:rPr>
                <w:webHidden/>
              </w:rPr>
            </w:r>
            <w:r>
              <w:rPr>
                <w:webHidden/>
              </w:rPr>
              <w:fldChar w:fldCharType="separate"/>
            </w:r>
            <w:r>
              <w:rPr>
                <w:webHidden/>
              </w:rPr>
              <w:t>10</w:t>
            </w:r>
            <w:r>
              <w:rPr>
                <w:webHidden/>
              </w:rPr>
              <w:fldChar w:fldCharType="end"/>
            </w:r>
          </w:hyperlink>
        </w:p>
        <w:p w14:paraId="600BB6D1" w14:textId="113DC17C"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23" w:history="1">
            <w:r w:rsidRPr="006317E8">
              <w:rPr>
                <w:rStyle w:val="Hyperlink"/>
              </w:rPr>
              <w:t>1.4.2</w:t>
            </w:r>
            <w:r>
              <w:rPr>
                <w:rFonts w:asciiTheme="minorHAnsi" w:eastAsiaTheme="minorEastAsia" w:hAnsiTheme="minorHAnsi" w:cstheme="minorBidi"/>
                <w:b w:val="0"/>
                <w:sz w:val="22"/>
                <w:szCs w:val="22"/>
                <w:lang w:eastAsia="en-GB"/>
              </w:rPr>
              <w:tab/>
            </w:r>
            <w:r w:rsidRPr="006317E8">
              <w:rPr>
                <w:rStyle w:val="Hyperlink"/>
              </w:rPr>
              <w:t>Formal Contacts between Senior and Junior Members</w:t>
            </w:r>
            <w:r>
              <w:rPr>
                <w:webHidden/>
              </w:rPr>
              <w:tab/>
            </w:r>
            <w:r>
              <w:rPr>
                <w:webHidden/>
              </w:rPr>
              <w:fldChar w:fldCharType="begin"/>
            </w:r>
            <w:r>
              <w:rPr>
                <w:webHidden/>
              </w:rPr>
              <w:instrText xml:space="preserve"> PAGEREF _Toc183687223 \h </w:instrText>
            </w:r>
            <w:r>
              <w:rPr>
                <w:webHidden/>
              </w:rPr>
            </w:r>
            <w:r>
              <w:rPr>
                <w:webHidden/>
              </w:rPr>
              <w:fldChar w:fldCharType="separate"/>
            </w:r>
            <w:r>
              <w:rPr>
                <w:webHidden/>
              </w:rPr>
              <w:t>11</w:t>
            </w:r>
            <w:r>
              <w:rPr>
                <w:webHidden/>
              </w:rPr>
              <w:fldChar w:fldCharType="end"/>
            </w:r>
          </w:hyperlink>
        </w:p>
        <w:p w14:paraId="3C716BDC" w14:textId="12923484" w:rsidR="00B91C0D" w:rsidRDefault="00B91C0D">
          <w:pPr>
            <w:pStyle w:val="TOC1"/>
            <w:rPr>
              <w:rFonts w:asciiTheme="minorHAnsi" w:eastAsiaTheme="minorEastAsia" w:hAnsiTheme="minorHAnsi" w:cstheme="minorBidi"/>
              <w:b w:val="0"/>
              <w:szCs w:val="22"/>
              <w:lang w:eastAsia="en-GB"/>
            </w:rPr>
          </w:pPr>
          <w:hyperlink w:anchor="_Toc183687224" w:history="1">
            <w:r w:rsidRPr="006317E8">
              <w:rPr>
                <w:rStyle w:val="Hyperlink"/>
              </w:rPr>
              <w:t>2</w:t>
            </w:r>
            <w:r>
              <w:rPr>
                <w:rFonts w:asciiTheme="minorHAnsi" w:eastAsiaTheme="minorEastAsia" w:hAnsiTheme="minorHAnsi" w:cstheme="minorBidi"/>
                <w:b w:val="0"/>
                <w:szCs w:val="22"/>
                <w:lang w:eastAsia="en-GB"/>
              </w:rPr>
              <w:tab/>
            </w:r>
            <w:r w:rsidRPr="006317E8">
              <w:rPr>
                <w:rStyle w:val="Hyperlink"/>
              </w:rPr>
              <w:t>ACADEMIC MATTERS</w:t>
            </w:r>
            <w:r>
              <w:rPr>
                <w:webHidden/>
              </w:rPr>
              <w:tab/>
            </w:r>
            <w:r>
              <w:rPr>
                <w:webHidden/>
              </w:rPr>
              <w:fldChar w:fldCharType="begin"/>
            </w:r>
            <w:r>
              <w:rPr>
                <w:webHidden/>
              </w:rPr>
              <w:instrText xml:space="preserve"> PAGEREF _Toc183687224 \h </w:instrText>
            </w:r>
            <w:r>
              <w:rPr>
                <w:webHidden/>
              </w:rPr>
            </w:r>
            <w:r>
              <w:rPr>
                <w:webHidden/>
              </w:rPr>
              <w:fldChar w:fldCharType="separate"/>
            </w:r>
            <w:r>
              <w:rPr>
                <w:webHidden/>
              </w:rPr>
              <w:t>11</w:t>
            </w:r>
            <w:r>
              <w:rPr>
                <w:webHidden/>
              </w:rPr>
              <w:fldChar w:fldCharType="end"/>
            </w:r>
          </w:hyperlink>
        </w:p>
        <w:p w14:paraId="66439B08" w14:textId="1AE8549E"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25" w:history="1">
            <w:r w:rsidRPr="006317E8">
              <w:rPr>
                <w:rStyle w:val="Hyperlink"/>
                <w:noProof/>
              </w:rPr>
              <w:t>2.1</w:t>
            </w:r>
            <w:r>
              <w:rPr>
                <w:rFonts w:asciiTheme="minorHAnsi" w:eastAsiaTheme="minorEastAsia" w:hAnsiTheme="minorHAnsi" w:cstheme="minorBidi"/>
                <w:b w:val="0"/>
                <w:noProof/>
                <w:sz w:val="22"/>
                <w:szCs w:val="22"/>
                <w:lang w:eastAsia="en-GB"/>
              </w:rPr>
              <w:tab/>
            </w:r>
            <w:r w:rsidRPr="006317E8">
              <w:rPr>
                <w:rStyle w:val="Hyperlink"/>
                <w:noProof/>
              </w:rPr>
              <w:t>GENERAL INFORMATION</w:t>
            </w:r>
            <w:r>
              <w:rPr>
                <w:noProof/>
                <w:webHidden/>
              </w:rPr>
              <w:tab/>
            </w:r>
            <w:r>
              <w:rPr>
                <w:noProof/>
                <w:webHidden/>
              </w:rPr>
              <w:fldChar w:fldCharType="begin"/>
            </w:r>
            <w:r>
              <w:rPr>
                <w:noProof/>
                <w:webHidden/>
              </w:rPr>
              <w:instrText xml:space="preserve"> PAGEREF _Toc183687225 \h </w:instrText>
            </w:r>
            <w:r>
              <w:rPr>
                <w:noProof/>
                <w:webHidden/>
              </w:rPr>
            </w:r>
            <w:r>
              <w:rPr>
                <w:noProof/>
                <w:webHidden/>
              </w:rPr>
              <w:fldChar w:fldCharType="separate"/>
            </w:r>
            <w:r>
              <w:rPr>
                <w:noProof/>
                <w:webHidden/>
              </w:rPr>
              <w:t>11</w:t>
            </w:r>
            <w:r>
              <w:rPr>
                <w:noProof/>
                <w:webHidden/>
              </w:rPr>
              <w:fldChar w:fldCharType="end"/>
            </w:r>
          </w:hyperlink>
        </w:p>
        <w:p w14:paraId="4A9F6004" w14:textId="01458AE2"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26" w:history="1">
            <w:r w:rsidRPr="006317E8">
              <w:rPr>
                <w:rStyle w:val="Hyperlink"/>
                <w:spacing w:val="2"/>
              </w:rPr>
              <w:t>2.1.1</w:t>
            </w:r>
            <w:r>
              <w:rPr>
                <w:rFonts w:asciiTheme="minorHAnsi" w:eastAsiaTheme="minorEastAsia" w:hAnsiTheme="minorHAnsi" w:cstheme="minorBidi"/>
                <w:b w:val="0"/>
                <w:sz w:val="22"/>
                <w:szCs w:val="22"/>
                <w:lang w:eastAsia="en-GB"/>
              </w:rPr>
              <w:tab/>
            </w:r>
            <w:r w:rsidRPr="006317E8">
              <w:rPr>
                <w:rStyle w:val="Hyperlink"/>
              </w:rPr>
              <w:t>Terms</w:t>
            </w:r>
            <w:r>
              <w:rPr>
                <w:webHidden/>
              </w:rPr>
              <w:tab/>
            </w:r>
            <w:r>
              <w:rPr>
                <w:webHidden/>
              </w:rPr>
              <w:fldChar w:fldCharType="begin"/>
            </w:r>
            <w:r>
              <w:rPr>
                <w:webHidden/>
              </w:rPr>
              <w:instrText xml:space="preserve"> PAGEREF _Toc183687226 \h </w:instrText>
            </w:r>
            <w:r>
              <w:rPr>
                <w:webHidden/>
              </w:rPr>
            </w:r>
            <w:r>
              <w:rPr>
                <w:webHidden/>
              </w:rPr>
              <w:fldChar w:fldCharType="separate"/>
            </w:r>
            <w:r>
              <w:rPr>
                <w:webHidden/>
              </w:rPr>
              <w:t>11</w:t>
            </w:r>
            <w:r>
              <w:rPr>
                <w:webHidden/>
              </w:rPr>
              <w:fldChar w:fldCharType="end"/>
            </w:r>
          </w:hyperlink>
        </w:p>
        <w:p w14:paraId="5F3358AF" w14:textId="70AB7AA6"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27" w:history="1">
            <w:r w:rsidRPr="006317E8">
              <w:rPr>
                <w:rStyle w:val="Hyperlink"/>
              </w:rPr>
              <w:t>2.1.2</w:t>
            </w:r>
            <w:r>
              <w:rPr>
                <w:rFonts w:asciiTheme="minorHAnsi" w:eastAsiaTheme="minorEastAsia" w:hAnsiTheme="minorHAnsi" w:cstheme="minorBidi"/>
                <w:b w:val="0"/>
                <w:sz w:val="22"/>
                <w:szCs w:val="22"/>
                <w:lang w:eastAsia="en-GB"/>
              </w:rPr>
              <w:tab/>
            </w:r>
            <w:r w:rsidRPr="006317E8">
              <w:rPr>
                <w:rStyle w:val="Hyperlink"/>
              </w:rPr>
              <w:t>Residence Requirements</w:t>
            </w:r>
            <w:r>
              <w:rPr>
                <w:webHidden/>
              </w:rPr>
              <w:tab/>
            </w:r>
            <w:r>
              <w:rPr>
                <w:webHidden/>
              </w:rPr>
              <w:fldChar w:fldCharType="begin"/>
            </w:r>
            <w:r>
              <w:rPr>
                <w:webHidden/>
              </w:rPr>
              <w:instrText xml:space="preserve"> PAGEREF _Toc183687227 \h </w:instrText>
            </w:r>
            <w:r>
              <w:rPr>
                <w:webHidden/>
              </w:rPr>
            </w:r>
            <w:r>
              <w:rPr>
                <w:webHidden/>
              </w:rPr>
              <w:fldChar w:fldCharType="separate"/>
            </w:r>
            <w:r>
              <w:rPr>
                <w:webHidden/>
              </w:rPr>
              <w:t>12</w:t>
            </w:r>
            <w:r>
              <w:rPr>
                <w:webHidden/>
              </w:rPr>
              <w:fldChar w:fldCharType="end"/>
            </w:r>
          </w:hyperlink>
        </w:p>
        <w:p w14:paraId="4FDE2C9B" w14:textId="23FBDF24"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28" w:history="1">
            <w:r w:rsidRPr="006317E8">
              <w:rPr>
                <w:rStyle w:val="Hyperlink"/>
              </w:rPr>
              <w:t>2.1.3</w:t>
            </w:r>
            <w:r>
              <w:rPr>
                <w:rFonts w:asciiTheme="minorHAnsi" w:eastAsiaTheme="minorEastAsia" w:hAnsiTheme="minorHAnsi" w:cstheme="minorBidi"/>
                <w:b w:val="0"/>
                <w:sz w:val="22"/>
                <w:szCs w:val="22"/>
                <w:lang w:eastAsia="en-GB"/>
              </w:rPr>
              <w:tab/>
            </w:r>
            <w:r w:rsidRPr="006317E8">
              <w:rPr>
                <w:rStyle w:val="Hyperlink"/>
              </w:rPr>
              <w:t>College Arrivals and Departures</w:t>
            </w:r>
            <w:r>
              <w:rPr>
                <w:webHidden/>
              </w:rPr>
              <w:tab/>
            </w:r>
            <w:r>
              <w:rPr>
                <w:webHidden/>
              </w:rPr>
              <w:fldChar w:fldCharType="begin"/>
            </w:r>
            <w:r>
              <w:rPr>
                <w:webHidden/>
              </w:rPr>
              <w:instrText xml:space="preserve"> PAGEREF _Toc183687228 \h </w:instrText>
            </w:r>
            <w:r>
              <w:rPr>
                <w:webHidden/>
              </w:rPr>
            </w:r>
            <w:r>
              <w:rPr>
                <w:webHidden/>
              </w:rPr>
              <w:fldChar w:fldCharType="separate"/>
            </w:r>
            <w:r>
              <w:rPr>
                <w:webHidden/>
              </w:rPr>
              <w:t>12</w:t>
            </w:r>
            <w:r>
              <w:rPr>
                <w:webHidden/>
              </w:rPr>
              <w:fldChar w:fldCharType="end"/>
            </w:r>
          </w:hyperlink>
        </w:p>
        <w:p w14:paraId="196219E4" w14:textId="7CDDAB12"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29" w:history="1">
            <w:r w:rsidRPr="006317E8">
              <w:rPr>
                <w:rStyle w:val="Hyperlink"/>
              </w:rPr>
              <w:t>2.1.4</w:t>
            </w:r>
            <w:r>
              <w:rPr>
                <w:rFonts w:asciiTheme="minorHAnsi" w:eastAsiaTheme="minorEastAsia" w:hAnsiTheme="minorHAnsi" w:cstheme="minorBidi"/>
                <w:b w:val="0"/>
                <w:sz w:val="22"/>
                <w:szCs w:val="22"/>
                <w:lang w:eastAsia="en-GB"/>
              </w:rPr>
              <w:tab/>
            </w:r>
            <w:r w:rsidRPr="006317E8">
              <w:rPr>
                <w:rStyle w:val="Hyperlink"/>
              </w:rPr>
              <w:t>Academic Dress</w:t>
            </w:r>
            <w:r>
              <w:rPr>
                <w:webHidden/>
              </w:rPr>
              <w:tab/>
            </w:r>
            <w:r>
              <w:rPr>
                <w:webHidden/>
              </w:rPr>
              <w:fldChar w:fldCharType="begin"/>
            </w:r>
            <w:r>
              <w:rPr>
                <w:webHidden/>
              </w:rPr>
              <w:instrText xml:space="preserve"> PAGEREF _Toc183687229 \h </w:instrText>
            </w:r>
            <w:r>
              <w:rPr>
                <w:webHidden/>
              </w:rPr>
            </w:r>
            <w:r>
              <w:rPr>
                <w:webHidden/>
              </w:rPr>
              <w:fldChar w:fldCharType="separate"/>
            </w:r>
            <w:r>
              <w:rPr>
                <w:webHidden/>
              </w:rPr>
              <w:t>12</w:t>
            </w:r>
            <w:r>
              <w:rPr>
                <w:webHidden/>
              </w:rPr>
              <w:fldChar w:fldCharType="end"/>
            </w:r>
          </w:hyperlink>
        </w:p>
        <w:p w14:paraId="638802AA" w14:textId="3F2B20B8"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30" w:history="1">
            <w:r w:rsidRPr="006317E8">
              <w:rPr>
                <w:rStyle w:val="Hyperlink"/>
              </w:rPr>
              <w:t>2.1.5</w:t>
            </w:r>
            <w:r>
              <w:rPr>
                <w:rFonts w:asciiTheme="minorHAnsi" w:eastAsiaTheme="minorEastAsia" w:hAnsiTheme="minorHAnsi" w:cstheme="minorBidi"/>
                <w:b w:val="0"/>
                <w:sz w:val="22"/>
                <w:szCs w:val="22"/>
                <w:lang w:eastAsia="en-GB"/>
              </w:rPr>
              <w:tab/>
            </w:r>
            <w:r w:rsidRPr="006317E8">
              <w:rPr>
                <w:rStyle w:val="Hyperlink"/>
              </w:rPr>
              <w:t>University Matriculation</w:t>
            </w:r>
            <w:r>
              <w:rPr>
                <w:webHidden/>
              </w:rPr>
              <w:tab/>
            </w:r>
            <w:r>
              <w:rPr>
                <w:webHidden/>
              </w:rPr>
              <w:fldChar w:fldCharType="begin"/>
            </w:r>
            <w:r>
              <w:rPr>
                <w:webHidden/>
              </w:rPr>
              <w:instrText xml:space="preserve"> PAGEREF _Toc183687230 \h </w:instrText>
            </w:r>
            <w:r>
              <w:rPr>
                <w:webHidden/>
              </w:rPr>
            </w:r>
            <w:r>
              <w:rPr>
                <w:webHidden/>
              </w:rPr>
              <w:fldChar w:fldCharType="separate"/>
            </w:r>
            <w:r>
              <w:rPr>
                <w:webHidden/>
              </w:rPr>
              <w:t>12</w:t>
            </w:r>
            <w:r>
              <w:rPr>
                <w:webHidden/>
              </w:rPr>
              <w:fldChar w:fldCharType="end"/>
            </w:r>
          </w:hyperlink>
        </w:p>
        <w:p w14:paraId="73DB0E7E" w14:textId="528ACCE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31" w:history="1">
            <w:r w:rsidRPr="006317E8">
              <w:rPr>
                <w:rStyle w:val="Hyperlink"/>
              </w:rPr>
              <w:t>2.1.6</w:t>
            </w:r>
            <w:r>
              <w:rPr>
                <w:rFonts w:asciiTheme="minorHAnsi" w:eastAsiaTheme="minorEastAsia" w:hAnsiTheme="minorHAnsi" w:cstheme="minorBidi"/>
                <w:b w:val="0"/>
                <w:sz w:val="22"/>
                <w:szCs w:val="22"/>
                <w:lang w:eastAsia="en-GB"/>
              </w:rPr>
              <w:tab/>
            </w:r>
            <w:r w:rsidRPr="006317E8">
              <w:rPr>
                <w:rStyle w:val="Hyperlink"/>
              </w:rPr>
              <w:t>Registration</w:t>
            </w:r>
            <w:r>
              <w:rPr>
                <w:webHidden/>
              </w:rPr>
              <w:tab/>
            </w:r>
            <w:r>
              <w:rPr>
                <w:webHidden/>
              </w:rPr>
              <w:fldChar w:fldCharType="begin"/>
            </w:r>
            <w:r>
              <w:rPr>
                <w:webHidden/>
              </w:rPr>
              <w:instrText xml:space="preserve"> PAGEREF _Toc183687231 \h </w:instrText>
            </w:r>
            <w:r>
              <w:rPr>
                <w:webHidden/>
              </w:rPr>
            </w:r>
            <w:r>
              <w:rPr>
                <w:webHidden/>
              </w:rPr>
              <w:fldChar w:fldCharType="separate"/>
            </w:r>
            <w:r>
              <w:rPr>
                <w:webHidden/>
              </w:rPr>
              <w:t>12</w:t>
            </w:r>
            <w:r>
              <w:rPr>
                <w:webHidden/>
              </w:rPr>
              <w:fldChar w:fldCharType="end"/>
            </w:r>
          </w:hyperlink>
        </w:p>
        <w:p w14:paraId="35C7F6B4" w14:textId="0AACEA77"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32" w:history="1">
            <w:r w:rsidRPr="006317E8">
              <w:rPr>
                <w:rStyle w:val="Hyperlink"/>
              </w:rPr>
              <w:t>2.1.7</w:t>
            </w:r>
            <w:r>
              <w:rPr>
                <w:rFonts w:asciiTheme="minorHAnsi" w:eastAsiaTheme="minorEastAsia" w:hAnsiTheme="minorHAnsi" w:cstheme="minorBidi"/>
                <w:b w:val="0"/>
                <w:sz w:val="22"/>
                <w:szCs w:val="22"/>
                <w:lang w:eastAsia="en-GB"/>
              </w:rPr>
              <w:tab/>
            </w:r>
            <w:r w:rsidRPr="006317E8">
              <w:rPr>
                <w:rStyle w:val="Hyperlink"/>
              </w:rPr>
              <w:t>Emergency/Next of Kin Contact Details</w:t>
            </w:r>
            <w:r>
              <w:rPr>
                <w:webHidden/>
              </w:rPr>
              <w:tab/>
            </w:r>
            <w:r>
              <w:rPr>
                <w:webHidden/>
              </w:rPr>
              <w:fldChar w:fldCharType="begin"/>
            </w:r>
            <w:r>
              <w:rPr>
                <w:webHidden/>
              </w:rPr>
              <w:instrText xml:space="preserve"> PAGEREF _Toc183687232 \h </w:instrText>
            </w:r>
            <w:r>
              <w:rPr>
                <w:webHidden/>
              </w:rPr>
            </w:r>
            <w:r>
              <w:rPr>
                <w:webHidden/>
              </w:rPr>
              <w:fldChar w:fldCharType="separate"/>
            </w:r>
            <w:r>
              <w:rPr>
                <w:webHidden/>
              </w:rPr>
              <w:t>12</w:t>
            </w:r>
            <w:r>
              <w:rPr>
                <w:webHidden/>
              </w:rPr>
              <w:fldChar w:fldCharType="end"/>
            </w:r>
          </w:hyperlink>
        </w:p>
        <w:p w14:paraId="535025D7" w14:textId="66A36074"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33" w:history="1">
            <w:r w:rsidRPr="006317E8">
              <w:rPr>
                <w:rStyle w:val="Hyperlink"/>
              </w:rPr>
              <w:t>2.1.8</w:t>
            </w:r>
            <w:r>
              <w:rPr>
                <w:rFonts w:asciiTheme="minorHAnsi" w:eastAsiaTheme="minorEastAsia" w:hAnsiTheme="minorHAnsi" w:cstheme="minorBidi"/>
                <w:b w:val="0"/>
                <w:sz w:val="22"/>
                <w:szCs w:val="22"/>
                <w:lang w:eastAsia="en-GB"/>
              </w:rPr>
              <w:tab/>
            </w:r>
            <w:r w:rsidRPr="006317E8">
              <w:rPr>
                <w:rStyle w:val="Hyperlink"/>
              </w:rPr>
              <w:t>Use of University Email Address</w:t>
            </w:r>
            <w:r>
              <w:rPr>
                <w:webHidden/>
              </w:rPr>
              <w:tab/>
            </w:r>
            <w:r>
              <w:rPr>
                <w:webHidden/>
              </w:rPr>
              <w:fldChar w:fldCharType="begin"/>
            </w:r>
            <w:r>
              <w:rPr>
                <w:webHidden/>
              </w:rPr>
              <w:instrText xml:space="preserve"> PAGEREF _Toc183687233 \h </w:instrText>
            </w:r>
            <w:r>
              <w:rPr>
                <w:webHidden/>
              </w:rPr>
            </w:r>
            <w:r>
              <w:rPr>
                <w:webHidden/>
              </w:rPr>
              <w:fldChar w:fldCharType="separate"/>
            </w:r>
            <w:r>
              <w:rPr>
                <w:webHidden/>
              </w:rPr>
              <w:t>13</w:t>
            </w:r>
            <w:r>
              <w:rPr>
                <w:webHidden/>
              </w:rPr>
              <w:fldChar w:fldCharType="end"/>
            </w:r>
          </w:hyperlink>
        </w:p>
        <w:p w14:paraId="44C889C3" w14:textId="0120CEDD"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34" w:history="1">
            <w:r w:rsidRPr="006317E8">
              <w:rPr>
                <w:rStyle w:val="Hyperlink"/>
              </w:rPr>
              <w:t>2.1.9</w:t>
            </w:r>
            <w:r>
              <w:rPr>
                <w:rFonts w:asciiTheme="minorHAnsi" w:eastAsiaTheme="minorEastAsia" w:hAnsiTheme="minorHAnsi" w:cstheme="minorBidi"/>
                <w:b w:val="0"/>
                <w:sz w:val="22"/>
                <w:szCs w:val="22"/>
                <w:lang w:eastAsia="en-GB"/>
              </w:rPr>
              <w:tab/>
            </w:r>
            <w:r w:rsidRPr="006317E8">
              <w:rPr>
                <w:rStyle w:val="Hyperlink"/>
              </w:rPr>
              <w:t>College Migration Policy</w:t>
            </w:r>
            <w:r>
              <w:rPr>
                <w:webHidden/>
              </w:rPr>
              <w:tab/>
            </w:r>
            <w:r>
              <w:rPr>
                <w:webHidden/>
              </w:rPr>
              <w:fldChar w:fldCharType="begin"/>
            </w:r>
            <w:r>
              <w:rPr>
                <w:webHidden/>
              </w:rPr>
              <w:instrText xml:space="preserve"> PAGEREF _Toc183687234 \h </w:instrText>
            </w:r>
            <w:r>
              <w:rPr>
                <w:webHidden/>
              </w:rPr>
            </w:r>
            <w:r>
              <w:rPr>
                <w:webHidden/>
              </w:rPr>
              <w:fldChar w:fldCharType="separate"/>
            </w:r>
            <w:r>
              <w:rPr>
                <w:webHidden/>
              </w:rPr>
              <w:t>13</w:t>
            </w:r>
            <w:r>
              <w:rPr>
                <w:webHidden/>
              </w:rPr>
              <w:fldChar w:fldCharType="end"/>
            </w:r>
          </w:hyperlink>
        </w:p>
        <w:p w14:paraId="5C59E3D1" w14:textId="7EF5B976"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235" w:history="1">
            <w:r w:rsidRPr="006317E8">
              <w:rPr>
                <w:rStyle w:val="Hyperlink"/>
              </w:rPr>
              <w:t>2.1.10</w:t>
            </w:r>
            <w:r>
              <w:rPr>
                <w:rFonts w:asciiTheme="minorHAnsi" w:eastAsiaTheme="minorEastAsia" w:hAnsiTheme="minorHAnsi" w:cstheme="minorBidi"/>
                <w:b w:val="0"/>
                <w:sz w:val="22"/>
                <w:szCs w:val="22"/>
                <w:lang w:eastAsia="en-GB"/>
              </w:rPr>
              <w:tab/>
            </w:r>
            <w:r w:rsidRPr="006317E8">
              <w:rPr>
                <w:rStyle w:val="Hyperlink"/>
              </w:rPr>
              <w:t>Graduation and leaving Oxford</w:t>
            </w:r>
            <w:r>
              <w:rPr>
                <w:webHidden/>
              </w:rPr>
              <w:tab/>
            </w:r>
            <w:r>
              <w:rPr>
                <w:webHidden/>
              </w:rPr>
              <w:fldChar w:fldCharType="begin"/>
            </w:r>
            <w:r>
              <w:rPr>
                <w:webHidden/>
              </w:rPr>
              <w:instrText xml:space="preserve"> PAGEREF _Toc183687235 \h </w:instrText>
            </w:r>
            <w:r>
              <w:rPr>
                <w:webHidden/>
              </w:rPr>
            </w:r>
            <w:r>
              <w:rPr>
                <w:webHidden/>
              </w:rPr>
              <w:fldChar w:fldCharType="separate"/>
            </w:r>
            <w:r>
              <w:rPr>
                <w:webHidden/>
              </w:rPr>
              <w:t>13</w:t>
            </w:r>
            <w:r>
              <w:rPr>
                <w:webHidden/>
              </w:rPr>
              <w:fldChar w:fldCharType="end"/>
            </w:r>
          </w:hyperlink>
        </w:p>
        <w:p w14:paraId="7F85AAEE" w14:textId="50436596"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36" w:history="1">
            <w:r w:rsidRPr="006317E8">
              <w:rPr>
                <w:rStyle w:val="Hyperlink"/>
                <w:noProof/>
              </w:rPr>
              <w:t>2.2</w:t>
            </w:r>
            <w:r>
              <w:rPr>
                <w:rFonts w:asciiTheme="minorHAnsi" w:eastAsiaTheme="minorEastAsia" w:hAnsiTheme="minorHAnsi" w:cstheme="minorBidi"/>
                <w:b w:val="0"/>
                <w:noProof/>
                <w:sz w:val="22"/>
                <w:szCs w:val="22"/>
                <w:lang w:eastAsia="en-GB"/>
              </w:rPr>
              <w:tab/>
            </w:r>
            <w:r w:rsidRPr="006317E8">
              <w:rPr>
                <w:rStyle w:val="Hyperlink"/>
                <w:noProof/>
              </w:rPr>
              <w:t>ACADEMIC WORK AND STUDY SKILLS</w:t>
            </w:r>
            <w:r>
              <w:rPr>
                <w:noProof/>
                <w:webHidden/>
              </w:rPr>
              <w:tab/>
            </w:r>
            <w:r>
              <w:rPr>
                <w:noProof/>
                <w:webHidden/>
              </w:rPr>
              <w:fldChar w:fldCharType="begin"/>
            </w:r>
            <w:r>
              <w:rPr>
                <w:noProof/>
                <w:webHidden/>
              </w:rPr>
              <w:instrText xml:space="preserve"> PAGEREF _Toc183687236 \h </w:instrText>
            </w:r>
            <w:r>
              <w:rPr>
                <w:noProof/>
                <w:webHidden/>
              </w:rPr>
            </w:r>
            <w:r>
              <w:rPr>
                <w:noProof/>
                <w:webHidden/>
              </w:rPr>
              <w:fldChar w:fldCharType="separate"/>
            </w:r>
            <w:r>
              <w:rPr>
                <w:noProof/>
                <w:webHidden/>
              </w:rPr>
              <w:t>13</w:t>
            </w:r>
            <w:r>
              <w:rPr>
                <w:noProof/>
                <w:webHidden/>
              </w:rPr>
              <w:fldChar w:fldCharType="end"/>
            </w:r>
          </w:hyperlink>
        </w:p>
        <w:p w14:paraId="45FB5CC7" w14:textId="43517722"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37" w:history="1">
            <w:r w:rsidRPr="006317E8">
              <w:rPr>
                <w:rStyle w:val="Hyperlink"/>
              </w:rPr>
              <w:t>2.2.1</w:t>
            </w:r>
            <w:r>
              <w:rPr>
                <w:rFonts w:asciiTheme="minorHAnsi" w:eastAsiaTheme="minorEastAsia" w:hAnsiTheme="minorHAnsi" w:cstheme="minorBidi"/>
                <w:b w:val="0"/>
                <w:sz w:val="22"/>
                <w:szCs w:val="22"/>
                <w:lang w:eastAsia="en-GB"/>
              </w:rPr>
              <w:tab/>
            </w:r>
            <w:r w:rsidRPr="006317E8">
              <w:rPr>
                <w:rStyle w:val="Hyperlink"/>
              </w:rPr>
              <w:t>Good Academic Standing</w:t>
            </w:r>
            <w:r>
              <w:rPr>
                <w:webHidden/>
              </w:rPr>
              <w:tab/>
            </w:r>
            <w:r>
              <w:rPr>
                <w:webHidden/>
              </w:rPr>
              <w:fldChar w:fldCharType="begin"/>
            </w:r>
            <w:r>
              <w:rPr>
                <w:webHidden/>
              </w:rPr>
              <w:instrText xml:space="preserve"> PAGEREF _Toc183687237 \h </w:instrText>
            </w:r>
            <w:r>
              <w:rPr>
                <w:webHidden/>
              </w:rPr>
            </w:r>
            <w:r>
              <w:rPr>
                <w:webHidden/>
              </w:rPr>
              <w:fldChar w:fldCharType="separate"/>
            </w:r>
            <w:r>
              <w:rPr>
                <w:webHidden/>
              </w:rPr>
              <w:t>13</w:t>
            </w:r>
            <w:r>
              <w:rPr>
                <w:webHidden/>
              </w:rPr>
              <w:fldChar w:fldCharType="end"/>
            </w:r>
          </w:hyperlink>
        </w:p>
        <w:p w14:paraId="572322EC" w14:textId="7ABB333E"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38" w:history="1">
            <w:r w:rsidRPr="006317E8">
              <w:rPr>
                <w:rStyle w:val="Hyperlink"/>
              </w:rPr>
              <w:t>2.2.2</w:t>
            </w:r>
            <w:r>
              <w:rPr>
                <w:rFonts w:asciiTheme="minorHAnsi" w:eastAsiaTheme="minorEastAsia" w:hAnsiTheme="minorHAnsi" w:cstheme="minorBidi"/>
                <w:b w:val="0"/>
                <w:sz w:val="22"/>
                <w:szCs w:val="22"/>
                <w:lang w:eastAsia="en-GB"/>
              </w:rPr>
              <w:tab/>
            </w:r>
            <w:r w:rsidRPr="006317E8">
              <w:rPr>
                <w:rStyle w:val="Hyperlink"/>
              </w:rPr>
              <w:t>Paid Employment</w:t>
            </w:r>
            <w:r>
              <w:rPr>
                <w:webHidden/>
              </w:rPr>
              <w:tab/>
            </w:r>
            <w:r>
              <w:rPr>
                <w:webHidden/>
              </w:rPr>
              <w:fldChar w:fldCharType="begin"/>
            </w:r>
            <w:r>
              <w:rPr>
                <w:webHidden/>
              </w:rPr>
              <w:instrText xml:space="preserve"> PAGEREF _Toc183687238 \h </w:instrText>
            </w:r>
            <w:r>
              <w:rPr>
                <w:webHidden/>
              </w:rPr>
            </w:r>
            <w:r>
              <w:rPr>
                <w:webHidden/>
              </w:rPr>
              <w:fldChar w:fldCharType="separate"/>
            </w:r>
            <w:r>
              <w:rPr>
                <w:webHidden/>
              </w:rPr>
              <w:t>13</w:t>
            </w:r>
            <w:r>
              <w:rPr>
                <w:webHidden/>
              </w:rPr>
              <w:fldChar w:fldCharType="end"/>
            </w:r>
          </w:hyperlink>
        </w:p>
        <w:p w14:paraId="79FF8F66" w14:textId="2C5FB1D9"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39" w:history="1">
            <w:r w:rsidRPr="006317E8">
              <w:rPr>
                <w:rStyle w:val="Hyperlink"/>
              </w:rPr>
              <w:t>2.2.3</w:t>
            </w:r>
            <w:r>
              <w:rPr>
                <w:rFonts w:asciiTheme="minorHAnsi" w:eastAsiaTheme="minorEastAsia" w:hAnsiTheme="minorHAnsi" w:cstheme="minorBidi"/>
                <w:b w:val="0"/>
                <w:sz w:val="22"/>
                <w:szCs w:val="22"/>
                <w:lang w:eastAsia="en-GB"/>
              </w:rPr>
              <w:tab/>
            </w:r>
            <w:r w:rsidRPr="006317E8">
              <w:rPr>
                <w:rStyle w:val="Hyperlink"/>
              </w:rPr>
              <w:t>Undergraduate Members: Vacation Study</w:t>
            </w:r>
            <w:r>
              <w:rPr>
                <w:webHidden/>
              </w:rPr>
              <w:tab/>
            </w:r>
            <w:r>
              <w:rPr>
                <w:webHidden/>
              </w:rPr>
              <w:fldChar w:fldCharType="begin"/>
            </w:r>
            <w:r>
              <w:rPr>
                <w:webHidden/>
              </w:rPr>
              <w:instrText xml:space="preserve"> PAGEREF _Toc183687239 \h </w:instrText>
            </w:r>
            <w:r>
              <w:rPr>
                <w:webHidden/>
              </w:rPr>
            </w:r>
            <w:r>
              <w:rPr>
                <w:webHidden/>
              </w:rPr>
              <w:fldChar w:fldCharType="separate"/>
            </w:r>
            <w:r>
              <w:rPr>
                <w:webHidden/>
              </w:rPr>
              <w:t>14</w:t>
            </w:r>
            <w:r>
              <w:rPr>
                <w:webHidden/>
              </w:rPr>
              <w:fldChar w:fldCharType="end"/>
            </w:r>
          </w:hyperlink>
        </w:p>
        <w:p w14:paraId="5C2D29D3" w14:textId="1F90332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40" w:history="1">
            <w:r w:rsidRPr="006317E8">
              <w:rPr>
                <w:rStyle w:val="Hyperlink"/>
              </w:rPr>
              <w:t>2.2.4</w:t>
            </w:r>
            <w:r>
              <w:rPr>
                <w:rFonts w:asciiTheme="minorHAnsi" w:eastAsiaTheme="minorEastAsia" w:hAnsiTheme="minorHAnsi" w:cstheme="minorBidi"/>
                <w:b w:val="0"/>
                <w:sz w:val="22"/>
                <w:szCs w:val="22"/>
                <w:lang w:eastAsia="en-GB"/>
              </w:rPr>
              <w:tab/>
            </w:r>
            <w:r w:rsidRPr="006317E8">
              <w:rPr>
                <w:rStyle w:val="Hyperlink"/>
              </w:rPr>
              <w:t>Study Skills and Training</w:t>
            </w:r>
            <w:r>
              <w:rPr>
                <w:webHidden/>
              </w:rPr>
              <w:tab/>
            </w:r>
            <w:r>
              <w:rPr>
                <w:webHidden/>
              </w:rPr>
              <w:fldChar w:fldCharType="begin"/>
            </w:r>
            <w:r>
              <w:rPr>
                <w:webHidden/>
              </w:rPr>
              <w:instrText xml:space="preserve"> PAGEREF _Toc183687240 \h </w:instrText>
            </w:r>
            <w:r>
              <w:rPr>
                <w:webHidden/>
              </w:rPr>
            </w:r>
            <w:r>
              <w:rPr>
                <w:webHidden/>
              </w:rPr>
              <w:fldChar w:fldCharType="separate"/>
            </w:r>
            <w:r>
              <w:rPr>
                <w:webHidden/>
              </w:rPr>
              <w:t>14</w:t>
            </w:r>
            <w:r>
              <w:rPr>
                <w:webHidden/>
              </w:rPr>
              <w:fldChar w:fldCharType="end"/>
            </w:r>
          </w:hyperlink>
        </w:p>
        <w:p w14:paraId="4BAA6189" w14:textId="57B1005C"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41" w:history="1">
            <w:r w:rsidRPr="006317E8">
              <w:rPr>
                <w:rStyle w:val="Hyperlink"/>
              </w:rPr>
              <w:t>2.2.5</w:t>
            </w:r>
            <w:r>
              <w:rPr>
                <w:rFonts w:asciiTheme="minorHAnsi" w:eastAsiaTheme="minorEastAsia" w:hAnsiTheme="minorHAnsi" w:cstheme="minorBidi"/>
                <w:b w:val="0"/>
                <w:sz w:val="22"/>
                <w:szCs w:val="22"/>
                <w:lang w:eastAsia="en-GB"/>
              </w:rPr>
              <w:tab/>
            </w:r>
            <w:r w:rsidRPr="006317E8">
              <w:rPr>
                <w:rStyle w:val="Hyperlink"/>
              </w:rPr>
              <w:t>Plagiarism</w:t>
            </w:r>
            <w:r>
              <w:rPr>
                <w:webHidden/>
              </w:rPr>
              <w:tab/>
            </w:r>
            <w:r>
              <w:rPr>
                <w:webHidden/>
              </w:rPr>
              <w:fldChar w:fldCharType="begin"/>
            </w:r>
            <w:r>
              <w:rPr>
                <w:webHidden/>
              </w:rPr>
              <w:instrText xml:space="preserve"> PAGEREF _Toc183687241 \h </w:instrText>
            </w:r>
            <w:r>
              <w:rPr>
                <w:webHidden/>
              </w:rPr>
            </w:r>
            <w:r>
              <w:rPr>
                <w:webHidden/>
              </w:rPr>
              <w:fldChar w:fldCharType="separate"/>
            </w:r>
            <w:r>
              <w:rPr>
                <w:webHidden/>
              </w:rPr>
              <w:t>14</w:t>
            </w:r>
            <w:r>
              <w:rPr>
                <w:webHidden/>
              </w:rPr>
              <w:fldChar w:fldCharType="end"/>
            </w:r>
          </w:hyperlink>
        </w:p>
        <w:p w14:paraId="626CB576" w14:textId="1633F6D8"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42" w:history="1">
            <w:r w:rsidRPr="006317E8">
              <w:rPr>
                <w:rStyle w:val="Hyperlink"/>
                <w:noProof/>
              </w:rPr>
              <w:t>2.3</w:t>
            </w:r>
            <w:r>
              <w:rPr>
                <w:rFonts w:asciiTheme="minorHAnsi" w:eastAsiaTheme="minorEastAsia" w:hAnsiTheme="minorHAnsi" w:cstheme="minorBidi"/>
                <w:b w:val="0"/>
                <w:noProof/>
                <w:sz w:val="22"/>
                <w:szCs w:val="22"/>
                <w:lang w:eastAsia="en-GB"/>
              </w:rPr>
              <w:tab/>
            </w:r>
            <w:r w:rsidRPr="006317E8">
              <w:rPr>
                <w:rStyle w:val="Hyperlink"/>
                <w:noProof/>
              </w:rPr>
              <w:t>UNDERGRADUATE MEMBERS: TEACHING AND SUPPORT</w:t>
            </w:r>
            <w:r>
              <w:rPr>
                <w:noProof/>
                <w:webHidden/>
              </w:rPr>
              <w:tab/>
            </w:r>
            <w:r>
              <w:rPr>
                <w:noProof/>
                <w:webHidden/>
              </w:rPr>
              <w:fldChar w:fldCharType="begin"/>
            </w:r>
            <w:r>
              <w:rPr>
                <w:noProof/>
                <w:webHidden/>
              </w:rPr>
              <w:instrText xml:space="preserve"> PAGEREF _Toc183687242 \h </w:instrText>
            </w:r>
            <w:r>
              <w:rPr>
                <w:noProof/>
                <w:webHidden/>
              </w:rPr>
            </w:r>
            <w:r>
              <w:rPr>
                <w:noProof/>
                <w:webHidden/>
              </w:rPr>
              <w:fldChar w:fldCharType="separate"/>
            </w:r>
            <w:r>
              <w:rPr>
                <w:noProof/>
                <w:webHidden/>
              </w:rPr>
              <w:t>14</w:t>
            </w:r>
            <w:r>
              <w:rPr>
                <w:noProof/>
                <w:webHidden/>
              </w:rPr>
              <w:fldChar w:fldCharType="end"/>
            </w:r>
          </w:hyperlink>
        </w:p>
        <w:p w14:paraId="7F7A50E5" w14:textId="2D676CE0"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43" w:history="1">
            <w:r w:rsidRPr="006317E8">
              <w:rPr>
                <w:rStyle w:val="Hyperlink"/>
              </w:rPr>
              <w:t>2.3.1</w:t>
            </w:r>
            <w:r>
              <w:rPr>
                <w:rFonts w:asciiTheme="minorHAnsi" w:eastAsiaTheme="minorEastAsia" w:hAnsiTheme="minorHAnsi" w:cstheme="minorBidi"/>
                <w:b w:val="0"/>
                <w:sz w:val="22"/>
                <w:szCs w:val="22"/>
                <w:lang w:eastAsia="en-GB"/>
              </w:rPr>
              <w:tab/>
            </w:r>
            <w:r w:rsidRPr="006317E8">
              <w:rPr>
                <w:rStyle w:val="Hyperlink"/>
              </w:rPr>
              <w:t>Tutorials and Classes</w:t>
            </w:r>
            <w:r>
              <w:rPr>
                <w:webHidden/>
              </w:rPr>
              <w:tab/>
            </w:r>
            <w:r>
              <w:rPr>
                <w:webHidden/>
              </w:rPr>
              <w:fldChar w:fldCharType="begin"/>
            </w:r>
            <w:r>
              <w:rPr>
                <w:webHidden/>
              </w:rPr>
              <w:instrText xml:space="preserve"> PAGEREF _Toc183687243 \h </w:instrText>
            </w:r>
            <w:r>
              <w:rPr>
                <w:webHidden/>
              </w:rPr>
            </w:r>
            <w:r>
              <w:rPr>
                <w:webHidden/>
              </w:rPr>
              <w:fldChar w:fldCharType="separate"/>
            </w:r>
            <w:r>
              <w:rPr>
                <w:webHidden/>
              </w:rPr>
              <w:t>14</w:t>
            </w:r>
            <w:r>
              <w:rPr>
                <w:webHidden/>
              </w:rPr>
              <w:fldChar w:fldCharType="end"/>
            </w:r>
          </w:hyperlink>
        </w:p>
        <w:p w14:paraId="127E6A03" w14:textId="6B52BF3B"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44" w:history="1">
            <w:r w:rsidRPr="006317E8">
              <w:rPr>
                <w:rStyle w:val="Hyperlink"/>
              </w:rPr>
              <w:t>2.3.2</w:t>
            </w:r>
            <w:r>
              <w:rPr>
                <w:rFonts w:asciiTheme="minorHAnsi" w:eastAsiaTheme="minorEastAsia" w:hAnsiTheme="minorHAnsi" w:cstheme="minorBidi"/>
                <w:b w:val="0"/>
                <w:sz w:val="22"/>
                <w:szCs w:val="22"/>
                <w:lang w:eastAsia="en-GB"/>
              </w:rPr>
              <w:tab/>
            </w:r>
            <w:r w:rsidRPr="006317E8">
              <w:rPr>
                <w:rStyle w:val="Hyperlink"/>
              </w:rPr>
              <w:t>Joint Schools College Course Coordinators</w:t>
            </w:r>
            <w:r>
              <w:rPr>
                <w:webHidden/>
              </w:rPr>
              <w:tab/>
            </w:r>
            <w:r>
              <w:rPr>
                <w:webHidden/>
              </w:rPr>
              <w:fldChar w:fldCharType="begin"/>
            </w:r>
            <w:r>
              <w:rPr>
                <w:webHidden/>
              </w:rPr>
              <w:instrText xml:space="preserve"> PAGEREF _Toc183687244 \h </w:instrText>
            </w:r>
            <w:r>
              <w:rPr>
                <w:webHidden/>
              </w:rPr>
            </w:r>
            <w:r>
              <w:rPr>
                <w:webHidden/>
              </w:rPr>
              <w:fldChar w:fldCharType="separate"/>
            </w:r>
            <w:r>
              <w:rPr>
                <w:webHidden/>
              </w:rPr>
              <w:t>15</w:t>
            </w:r>
            <w:r>
              <w:rPr>
                <w:webHidden/>
              </w:rPr>
              <w:fldChar w:fldCharType="end"/>
            </w:r>
          </w:hyperlink>
        </w:p>
        <w:p w14:paraId="16B5C2A5" w14:textId="3D3AA065"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45" w:history="1">
            <w:r w:rsidRPr="006317E8">
              <w:rPr>
                <w:rStyle w:val="Hyperlink"/>
              </w:rPr>
              <w:t>2.3.3</w:t>
            </w:r>
            <w:r>
              <w:rPr>
                <w:rFonts w:asciiTheme="minorHAnsi" w:eastAsiaTheme="minorEastAsia" w:hAnsiTheme="minorHAnsi" w:cstheme="minorBidi"/>
                <w:b w:val="0"/>
                <w:sz w:val="22"/>
                <w:szCs w:val="22"/>
                <w:lang w:eastAsia="en-GB"/>
              </w:rPr>
              <w:tab/>
            </w:r>
            <w:r w:rsidRPr="006317E8">
              <w:rPr>
                <w:rStyle w:val="Hyperlink"/>
              </w:rPr>
              <w:t>Feedback on Teaching</w:t>
            </w:r>
            <w:r>
              <w:rPr>
                <w:webHidden/>
              </w:rPr>
              <w:tab/>
            </w:r>
            <w:r>
              <w:rPr>
                <w:webHidden/>
              </w:rPr>
              <w:fldChar w:fldCharType="begin"/>
            </w:r>
            <w:r>
              <w:rPr>
                <w:webHidden/>
              </w:rPr>
              <w:instrText xml:space="preserve"> PAGEREF _Toc183687245 \h </w:instrText>
            </w:r>
            <w:r>
              <w:rPr>
                <w:webHidden/>
              </w:rPr>
            </w:r>
            <w:r>
              <w:rPr>
                <w:webHidden/>
              </w:rPr>
              <w:fldChar w:fldCharType="separate"/>
            </w:r>
            <w:r>
              <w:rPr>
                <w:webHidden/>
              </w:rPr>
              <w:t>15</w:t>
            </w:r>
            <w:r>
              <w:rPr>
                <w:webHidden/>
              </w:rPr>
              <w:fldChar w:fldCharType="end"/>
            </w:r>
          </w:hyperlink>
        </w:p>
        <w:p w14:paraId="55F8E757" w14:textId="21BFFC7B"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46" w:history="1">
            <w:r w:rsidRPr="006317E8">
              <w:rPr>
                <w:rStyle w:val="Hyperlink"/>
              </w:rPr>
              <w:t>2.3.4</w:t>
            </w:r>
            <w:r>
              <w:rPr>
                <w:rFonts w:asciiTheme="minorHAnsi" w:eastAsiaTheme="minorEastAsia" w:hAnsiTheme="minorHAnsi" w:cstheme="minorBidi"/>
                <w:b w:val="0"/>
                <w:sz w:val="22"/>
                <w:szCs w:val="22"/>
                <w:lang w:eastAsia="en-GB"/>
              </w:rPr>
              <w:tab/>
            </w:r>
            <w:r w:rsidRPr="006317E8">
              <w:rPr>
                <w:rStyle w:val="Hyperlink"/>
              </w:rPr>
              <w:t>College Exams, i.e. Collections</w:t>
            </w:r>
            <w:r>
              <w:rPr>
                <w:webHidden/>
              </w:rPr>
              <w:tab/>
            </w:r>
            <w:r>
              <w:rPr>
                <w:webHidden/>
              </w:rPr>
              <w:fldChar w:fldCharType="begin"/>
            </w:r>
            <w:r>
              <w:rPr>
                <w:webHidden/>
              </w:rPr>
              <w:instrText xml:space="preserve"> PAGEREF _Toc183687246 \h </w:instrText>
            </w:r>
            <w:r>
              <w:rPr>
                <w:webHidden/>
              </w:rPr>
            </w:r>
            <w:r>
              <w:rPr>
                <w:webHidden/>
              </w:rPr>
              <w:fldChar w:fldCharType="separate"/>
            </w:r>
            <w:r>
              <w:rPr>
                <w:webHidden/>
              </w:rPr>
              <w:t>15</w:t>
            </w:r>
            <w:r>
              <w:rPr>
                <w:webHidden/>
              </w:rPr>
              <w:fldChar w:fldCharType="end"/>
            </w:r>
          </w:hyperlink>
        </w:p>
        <w:p w14:paraId="48CFE5AC" w14:textId="4484C911"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47" w:history="1">
            <w:r w:rsidRPr="006317E8">
              <w:rPr>
                <w:rStyle w:val="Hyperlink"/>
              </w:rPr>
              <w:t>2.3.5</w:t>
            </w:r>
            <w:r>
              <w:rPr>
                <w:rFonts w:asciiTheme="minorHAnsi" w:eastAsiaTheme="minorEastAsia" w:hAnsiTheme="minorHAnsi" w:cstheme="minorBidi"/>
                <w:b w:val="0"/>
                <w:sz w:val="22"/>
                <w:szCs w:val="22"/>
                <w:lang w:eastAsia="en-GB"/>
              </w:rPr>
              <w:tab/>
            </w:r>
            <w:r w:rsidRPr="006317E8">
              <w:rPr>
                <w:rStyle w:val="Hyperlink"/>
              </w:rPr>
              <w:t>The First Public Examination</w:t>
            </w:r>
            <w:r>
              <w:rPr>
                <w:webHidden/>
              </w:rPr>
              <w:tab/>
            </w:r>
            <w:r>
              <w:rPr>
                <w:webHidden/>
              </w:rPr>
              <w:fldChar w:fldCharType="begin"/>
            </w:r>
            <w:r>
              <w:rPr>
                <w:webHidden/>
              </w:rPr>
              <w:instrText xml:space="preserve"> PAGEREF _Toc183687247 \h </w:instrText>
            </w:r>
            <w:r>
              <w:rPr>
                <w:webHidden/>
              </w:rPr>
            </w:r>
            <w:r>
              <w:rPr>
                <w:webHidden/>
              </w:rPr>
              <w:fldChar w:fldCharType="separate"/>
            </w:r>
            <w:r>
              <w:rPr>
                <w:webHidden/>
              </w:rPr>
              <w:t>16</w:t>
            </w:r>
            <w:r>
              <w:rPr>
                <w:webHidden/>
              </w:rPr>
              <w:fldChar w:fldCharType="end"/>
            </w:r>
          </w:hyperlink>
        </w:p>
        <w:p w14:paraId="6AAAD4FE" w14:textId="0CECF475"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48" w:history="1">
            <w:r w:rsidRPr="006317E8">
              <w:rPr>
                <w:rStyle w:val="Hyperlink"/>
              </w:rPr>
              <w:t>2.3.6</w:t>
            </w:r>
            <w:r>
              <w:rPr>
                <w:rFonts w:asciiTheme="minorHAnsi" w:eastAsiaTheme="minorEastAsia" w:hAnsiTheme="minorHAnsi" w:cstheme="minorBidi"/>
                <w:b w:val="0"/>
                <w:sz w:val="22"/>
                <w:szCs w:val="22"/>
                <w:lang w:eastAsia="en-GB"/>
              </w:rPr>
              <w:tab/>
            </w:r>
            <w:r w:rsidRPr="006317E8">
              <w:rPr>
                <w:rStyle w:val="Hyperlink"/>
              </w:rPr>
              <w:t>Academic Progress</w:t>
            </w:r>
            <w:r>
              <w:rPr>
                <w:webHidden/>
              </w:rPr>
              <w:tab/>
            </w:r>
            <w:r>
              <w:rPr>
                <w:webHidden/>
              </w:rPr>
              <w:fldChar w:fldCharType="begin"/>
            </w:r>
            <w:r>
              <w:rPr>
                <w:webHidden/>
              </w:rPr>
              <w:instrText xml:space="preserve"> PAGEREF _Toc183687248 \h </w:instrText>
            </w:r>
            <w:r>
              <w:rPr>
                <w:webHidden/>
              </w:rPr>
            </w:r>
            <w:r>
              <w:rPr>
                <w:webHidden/>
              </w:rPr>
              <w:fldChar w:fldCharType="separate"/>
            </w:r>
            <w:r>
              <w:rPr>
                <w:webHidden/>
              </w:rPr>
              <w:t>16</w:t>
            </w:r>
            <w:r>
              <w:rPr>
                <w:webHidden/>
              </w:rPr>
              <w:fldChar w:fldCharType="end"/>
            </w:r>
          </w:hyperlink>
        </w:p>
        <w:p w14:paraId="36BA087D" w14:textId="28371B5C"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49" w:history="1">
            <w:r w:rsidRPr="006317E8">
              <w:rPr>
                <w:rStyle w:val="Hyperlink"/>
              </w:rPr>
              <w:t>2.3.7</w:t>
            </w:r>
            <w:r>
              <w:rPr>
                <w:rFonts w:asciiTheme="minorHAnsi" w:eastAsiaTheme="minorEastAsia" w:hAnsiTheme="minorHAnsi" w:cstheme="minorBidi"/>
                <w:b w:val="0"/>
                <w:sz w:val="22"/>
                <w:szCs w:val="22"/>
                <w:lang w:eastAsia="en-GB"/>
              </w:rPr>
              <w:tab/>
            </w:r>
            <w:r w:rsidRPr="006317E8">
              <w:rPr>
                <w:rStyle w:val="Hyperlink"/>
              </w:rPr>
              <w:t>Annual Progress Reviews</w:t>
            </w:r>
            <w:r>
              <w:rPr>
                <w:webHidden/>
              </w:rPr>
              <w:tab/>
            </w:r>
            <w:r>
              <w:rPr>
                <w:webHidden/>
              </w:rPr>
              <w:fldChar w:fldCharType="begin"/>
            </w:r>
            <w:r>
              <w:rPr>
                <w:webHidden/>
              </w:rPr>
              <w:instrText xml:space="preserve"> PAGEREF _Toc183687249 \h </w:instrText>
            </w:r>
            <w:r>
              <w:rPr>
                <w:webHidden/>
              </w:rPr>
            </w:r>
            <w:r>
              <w:rPr>
                <w:webHidden/>
              </w:rPr>
              <w:fldChar w:fldCharType="separate"/>
            </w:r>
            <w:r>
              <w:rPr>
                <w:webHidden/>
              </w:rPr>
              <w:t>16</w:t>
            </w:r>
            <w:r>
              <w:rPr>
                <w:webHidden/>
              </w:rPr>
              <w:fldChar w:fldCharType="end"/>
            </w:r>
          </w:hyperlink>
        </w:p>
        <w:p w14:paraId="19E472B0" w14:textId="258F4D9A"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50" w:history="1">
            <w:r w:rsidRPr="006317E8">
              <w:rPr>
                <w:rStyle w:val="Hyperlink"/>
              </w:rPr>
              <w:t>2.3.8</w:t>
            </w:r>
            <w:r>
              <w:rPr>
                <w:rFonts w:asciiTheme="minorHAnsi" w:eastAsiaTheme="minorEastAsia" w:hAnsiTheme="minorHAnsi" w:cstheme="minorBidi"/>
                <w:b w:val="0"/>
                <w:sz w:val="22"/>
                <w:szCs w:val="22"/>
                <w:lang w:eastAsia="en-GB"/>
              </w:rPr>
              <w:tab/>
            </w:r>
            <w:r w:rsidRPr="006317E8">
              <w:rPr>
                <w:rStyle w:val="Hyperlink"/>
              </w:rPr>
              <w:t>Academic Disciplinary Procedures</w:t>
            </w:r>
            <w:r>
              <w:rPr>
                <w:webHidden/>
              </w:rPr>
              <w:tab/>
            </w:r>
            <w:r>
              <w:rPr>
                <w:webHidden/>
              </w:rPr>
              <w:fldChar w:fldCharType="begin"/>
            </w:r>
            <w:r>
              <w:rPr>
                <w:webHidden/>
              </w:rPr>
              <w:instrText xml:space="preserve"> PAGEREF _Toc183687250 \h </w:instrText>
            </w:r>
            <w:r>
              <w:rPr>
                <w:webHidden/>
              </w:rPr>
            </w:r>
            <w:r>
              <w:rPr>
                <w:webHidden/>
              </w:rPr>
              <w:fldChar w:fldCharType="separate"/>
            </w:r>
            <w:r>
              <w:rPr>
                <w:webHidden/>
              </w:rPr>
              <w:t>17</w:t>
            </w:r>
            <w:r>
              <w:rPr>
                <w:webHidden/>
              </w:rPr>
              <w:fldChar w:fldCharType="end"/>
            </w:r>
          </w:hyperlink>
        </w:p>
        <w:p w14:paraId="6C108428" w14:textId="7806B378"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51" w:history="1">
            <w:r w:rsidRPr="006317E8">
              <w:rPr>
                <w:rStyle w:val="Hyperlink"/>
              </w:rPr>
              <w:t>2.3.9</w:t>
            </w:r>
            <w:r>
              <w:rPr>
                <w:rFonts w:asciiTheme="minorHAnsi" w:eastAsiaTheme="minorEastAsia" w:hAnsiTheme="minorHAnsi" w:cstheme="minorBidi"/>
                <w:b w:val="0"/>
                <w:sz w:val="22"/>
                <w:szCs w:val="22"/>
                <w:lang w:eastAsia="en-GB"/>
              </w:rPr>
              <w:tab/>
            </w:r>
            <w:r w:rsidRPr="006317E8">
              <w:rPr>
                <w:rStyle w:val="Hyperlink"/>
              </w:rPr>
              <w:t>Requests to Change Course</w:t>
            </w:r>
            <w:r>
              <w:rPr>
                <w:webHidden/>
              </w:rPr>
              <w:tab/>
            </w:r>
            <w:r>
              <w:rPr>
                <w:webHidden/>
              </w:rPr>
              <w:fldChar w:fldCharType="begin"/>
            </w:r>
            <w:r>
              <w:rPr>
                <w:webHidden/>
              </w:rPr>
              <w:instrText xml:space="preserve"> PAGEREF _Toc183687251 \h </w:instrText>
            </w:r>
            <w:r>
              <w:rPr>
                <w:webHidden/>
              </w:rPr>
            </w:r>
            <w:r>
              <w:rPr>
                <w:webHidden/>
              </w:rPr>
              <w:fldChar w:fldCharType="separate"/>
            </w:r>
            <w:r>
              <w:rPr>
                <w:webHidden/>
              </w:rPr>
              <w:t>17</w:t>
            </w:r>
            <w:r>
              <w:rPr>
                <w:webHidden/>
              </w:rPr>
              <w:fldChar w:fldCharType="end"/>
            </w:r>
          </w:hyperlink>
        </w:p>
        <w:p w14:paraId="50AAD18A" w14:textId="4B69700C"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252" w:history="1">
            <w:r w:rsidRPr="006317E8">
              <w:rPr>
                <w:rStyle w:val="Hyperlink"/>
              </w:rPr>
              <w:t>2.3.10</w:t>
            </w:r>
            <w:r>
              <w:rPr>
                <w:rFonts w:asciiTheme="minorHAnsi" w:eastAsiaTheme="minorEastAsia" w:hAnsiTheme="minorHAnsi" w:cstheme="minorBidi"/>
                <w:b w:val="0"/>
                <w:sz w:val="22"/>
                <w:szCs w:val="22"/>
                <w:lang w:eastAsia="en-GB"/>
              </w:rPr>
              <w:tab/>
            </w:r>
            <w:r w:rsidRPr="006317E8">
              <w:rPr>
                <w:rStyle w:val="Hyperlink"/>
              </w:rPr>
              <w:t>Request to Suspend Study</w:t>
            </w:r>
            <w:r>
              <w:rPr>
                <w:webHidden/>
              </w:rPr>
              <w:tab/>
            </w:r>
            <w:r>
              <w:rPr>
                <w:webHidden/>
              </w:rPr>
              <w:fldChar w:fldCharType="begin"/>
            </w:r>
            <w:r>
              <w:rPr>
                <w:webHidden/>
              </w:rPr>
              <w:instrText xml:space="preserve"> PAGEREF _Toc183687252 \h </w:instrText>
            </w:r>
            <w:r>
              <w:rPr>
                <w:webHidden/>
              </w:rPr>
            </w:r>
            <w:r>
              <w:rPr>
                <w:webHidden/>
              </w:rPr>
              <w:fldChar w:fldCharType="separate"/>
            </w:r>
            <w:r>
              <w:rPr>
                <w:webHidden/>
              </w:rPr>
              <w:t>18</w:t>
            </w:r>
            <w:r>
              <w:rPr>
                <w:webHidden/>
              </w:rPr>
              <w:fldChar w:fldCharType="end"/>
            </w:r>
          </w:hyperlink>
        </w:p>
        <w:p w14:paraId="44358143" w14:textId="1EC7DABD"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53" w:history="1">
            <w:r w:rsidRPr="006317E8">
              <w:rPr>
                <w:rStyle w:val="Hyperlink"/>
                <w:noProof/>
              </w:rPr>
              <w:t>2.4</w:t>
            </w:r>
            <w:r>
              <w:rPr>
                <w:rFonts w:asciiTheme="minorHAnsi" w:eastAsiaTheme="minorEastAsia" w:hAnsiTheme="minorHAnsi" w:cstheme="minorBidi"/>
                <w:b w:val="0"/>
                <w:noProof/>
                <w:sz w:val="22"/>
                <w:szCs w:val="22"/>
                <w:lang w:eastAsia="en-GB"/>
              </w:rPr>
              <w:tab/>
            </w:r>
            <w:r w:rsidRPr="006317E8">
              <w:rPr>
                <w:rStyle w:val="Hyperlink"/>
                <w:noProof/>
              </w:rPr>
              <w:t>POSTGRADUATE MEMBERS: SUPPORT</w:t>
            </w:r>
            <w:r>
              <w:rPr>
                <w:noProof/>
                <w:webHidden/>
              </w:rPr>
              <w:tab/>
            </w:r>
            <w:r>
              <w:rPr>
                <w:noProof/>
                <w:webHidden/>
              </w:rPr>
              <w:fldChar w:fldCharType="begin"/>
            </w:r>
            <w:r>
              <w:rPr>
                <w:noProof/>
                <w:webHidden/>
              </w:rPr>
              <w:instrText xml:space="preserve"> PAGEREF _Toc183687253 \h </w:instrText>
            </w:r>
            <w:r>
              <w:rPr>
                <w:noProof/>
                <w:webHidden/>
              </w:rPr>
            </w:r>
            <w:r>
              <w:rPr>
                <w:noProof/>
                <w:webHidden/>
              </w:rPr>
              <w:fldChar w:fldCharType="separate"/>
            </w:r>
            <w:r>
              <w:rPr>
                <w:noProof/>
                <w:webHidden/>
              </w:rPr>
              <w:t>18</w:t>
            </w:r>
            <w:r>
              <w:rPr>
                <w:noProof/>
                <w:webHidden/>
              </w:rPr>
              <w:fldChar w:fldCharType="end"/>
            </w:r>
          </w:hyperlink>
        </w:p>
        <w:p w14:paraId="53ACB0EB" w14:textId="7C534E9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54" w:history="1">
            <w:r w:rsidRPr="006317E8">
              <w:rPr>
                <w:rStyle w:val="Hyperlink"/>
              </w:rPr>
              <w:t>2.4.1</w:t>
            </w:r>
            <w:r>
              <w:rPr>
                <w:rFonts w:asciiTheme="minorHAnsi" w:eastAsiaTheme="minorEastAsia" w:hAnsiTheme="minorHAnsi" w:cstheme="minorBidi"/>
                <w:b w:val="0"/>
                <w:sz w:val="22"/>
                <w:szCs w:val="22"/>
                <w:lang w:eastAsia="en-GB"/>
              </w:rPr>
              <w:tab/>
            </w:r>
            <w:r w:rsidRPr="006317E8">
              <w:rPr>
                <w:rStyle w:val="Hyperlink"/>
              </w:rPr>
              <w:t>College Advisors</w:t>
            </w:r>
            <w:r>
              <w:rPr>
                <w:webHidden/>
              </w:rPr>
              <w:tab/>
            </w:r>
            <w:r>
              <w:rPr>
                <w:webHidden/>
              </w:rPr>
              <w:fldChar w:fldCharType="begin"/>
            </w:r>
            <w:r>
              <w:rPr>
                <w:webHidden/>
              </w:rPr>
              <w:instrText xml:space="preserve"> PAGEREF _Toc183687254 \h </w:instrText>
            </w:r>
            <w:r>
              <w:rPr>
                <w:webHidden/>
              </w:rPr>
            </w:r>
            <w:r>
              <w:rPr>
                <w:webHidden/>
              </w:rPr>
              <w:fldChar w:fldCharType="separate"/>
            </w:r>
            <w:r>
              <w:rPr>
                <w:webHidden/>
              </w:rPr>
              <w:t>18</w:t>
            </w:r>
            <w:r>
              <w:rPr>
                <w:webHidden/>
              </w:rPr>
              <w:fldChar w:fldCharType="end"/>
            </w:r>
          </w:hyperlink>
        </w:p>
        <w:p w14:paraId="230C0F73" w14:textId="53868E97"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55" w:history="1">
            <w:r w:rsidRPr="006317E8">
              <w:rPr>
                <w:rStyle w:val="Hyperlink"/>
              </w:rPr>
              <w:t>2.4.2</w:t>
            </w:r>
            <w:r>
              <w:rPr>
                <w:rFonts w:asciiTheme="minorHAnsi" w:eastAsiaTheme="minorEastAsia" w:hAnsiTheme="minorHAnsi" w:cstheme="minorBidi"/>
                <w:b w:val="0"/>
                <w:sz w:val="22"/>
                <w:szCs w:val="22"/>
                <w:lang w:eastAsia="en-GB"/>
              </w:rPr>
              <w:tab/>
            </w:r>
            <w:r w:rsidRPr="006317E8">
              <w:rPr>
                <w:rStyle w:val="Hyperlink"/>
              </w:rPr>
              <w:t>Academic Progress</w:t>
            </w:r>
            <w:r>
              <w:rPr>
                <w:webHidden/>
              </w:rPr>
              <w:tab/>
            </w:r>
            <w:r>
              <w:rPr>
                <w:webHidden/>
              </w:rPr>
              <w:fldChar w:fldCharType="begin"/>
            </w:r>
            <w:r>
              <w:rPr>
                <w:webHidden/>
              </w:rPr>
              <w:instrText xml:space="preserve"> PAGEREF _Toc183687255 \h </w:instrText>
            </w:r>
            <w:r>
              <w:rPr>
                <w:webHidden/>
              </w:rPr>
            </w:r>
            <w:r>
              <w:rPr>
                <w:webHidden/>
              </w:rPr>
              <w:fldChar w:fldCharType="separate"/>
            </w:r>
            <w:r>
              <w:rPr>
                <w:webHidden/>
              </w:rPr>
              <w:t>18</w:t>
            </w:r>
            <w:r>
              <w:rPr>
                <w:webHidden/>
              </w:rPr>
              <w:fldChar w:fldCharType="end"/>
            </w:r>
          </w:hyperlink>
        </w:p>
        <w:p w14:paraId="20B96DB8" w14:textId="1C875A69"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56" w:history="1">
            <w:r w:rsidRPr="006317E8">
              <w:rPr>
                <w:rStyle w:val="Hyperlink"/>
              </w:rPr>
              <w:t>2.4.3</w:t>
            </w:r>
            <w:r>
              <w:rPr>
                <w:rFonts w:asciiTheme="minorHAnsi" w:eastAsiaTheme="minorEastAsia" w:hAnsiTheme="minorHAnsi" w:cstheme="minorBidi"/>
                <w:b w:val="0"/>
                <w:sz w:val="22"/>
                <w:szCs w:val="22"/>
                <w:lang w:eastAsia="en-GB"/>
              </w:rPr>
              <w:tab/>
            </w:r>
            <w:r w:rsidRPr="006317E8">
              <w:rPr>
                <w:rStyle w:val="Hyperlink"/>
              </w:rPr>
              <w:t>Annual Progress Reviews</w:t>
            </w:r>
            <w:r>
              <w:rPr>
                <w:webHidden/>
              </w:rPr>
              <w:tab/>
            </w:r>
            <w:r>
              <w:rPr>
                <w:webHidden/>
              </w:rPr>
              <w:fldChar w:fldCharType="begin"/>
            </w:r>
            <w:r>
              <w:rPr>
                <w:webHidden/>
              </w:rPr>
              <w:instrText xml:space="preserve"> PAGEREF _Toc183687256 \h </w:instrText>
            </w:r>
            <w:r>
              <w:rPr>
                <w:webHidden/>
              </w:rPr>
            </w:r>
            <w:r>
              <w:rPr>
                <w:webHidden/>
              </w:rPr>
              <w:fldChar w:fldCharType="separate"/>
            </w:r>
            <w:r>
              <w:rPr>
                <w:webHidden/>
              </w:rPr>
              <w:t>18</w:t>
            </w:r>
            <w:r>
              <w:rPr>
                <w:webHidden/>
              </w:rPr>
              <w:fldChar w:fldCharType="end"/>
            </w:r>
          </w:hyperlink>
        </w:p>
        <w:p w14:paraId="04B2F581" w14:textId="2394C6F8"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57" w:history="1">
            <w:r w:rsidRPr="006317E8">
              <w:rPr>
                <w:rStyle w:val="Hyperlink"/>
              </w:rPr>
              <w:t>2.4.4</w:t>
            </w:r>
            <w:r>
              <w:rPr>
                <w:rFonts w:asciiTheme="minorHAnsi" w:eastAsiaTheme="minorEastAsia" w:hAnsiTheme="minorHAnsi" w:cstheme="minorBidi"/>
                <w:b w:val="0"/>
                <w:sz w:val="22"/>
                <w:szCs w:val="22"/>
                <w:lang w:eastAsia="en-GB"/>
              </w:rPr>
              <w:tab/>
            </w:r>
            <w:r w:rsidRPr="006317E8">
              <w:rPr>
                <w:rStyle w:val="Hyperlink"/>
              </w:rPr>
              <w:t>Feedback from Graduates</w:t>
            </w:r>
            <w:r>
              <w:rPr>
                <w:webHidden/>
              </w:rPr>
              <w:tab/>
            </w:r>
            <w:r>
              <w:rPr>
                <w:webHidden/>
              </w:rPr>
              <w:fldChar w:fldCharType="begin"/>
            </w:r>
            <w:r>
              <w:rPr>
                <w:webHidden/>
              </w:rPr>
              <w:instrText xml:space="preserve"> PAGEREF _Toc183687257 \h </w:instrText>
            </w:r>
            <w:r>
              <w:rPr>
                <w:webHidden/>
              </w:rPr>
            </w:r>
            <w:r>
              <w:rPr>
                <w:webHidden/>
              </w:rPr>
              <w:fldChar w:fldCharType="separate"/>
            </w:r>
            <w:r>
              <w:rPr>
                <w:webHidden/>
              </w:rPr>
              <w:t>19</w:t>
            </w:r>
            <w:r>
              <w:rPr>
                <w:webHidden/>
              </w:rPr>
              <w:fldChar w:fldCharType="end"/>
            </w:r>
          </w:hyperlink>
        </w:p>
        <w:p w14:paraId="6080F82E" w14:textId="7F8C441D"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58" w:history="1">
            <w:r w:rsidRPr="006317E8">
              <w:rPr>
                <w:rStyle w:val="Hyperlink"/>
                <w:noProof/>
              </w:rPr>
              <w:t>2.5</w:t>
            </w:r>
            <w:r>
              <w:rPr>
                <w:rFonts w:asciiTheme="minorHAnsi" w:eastAsiaTheme="minorEastAsia" w:hAnsiTheme="minorHAnsi" w:cstheme="minorBidi"/>
                <w:b w:val="0"/>
                <w:noProof/>
                <w:sz w:val="22"/>
                <w:szCs w:val="22"/>
                <w:lang w:eastAsia="en-GB"/>
              </w:rPr>
              <w:tab/>
            </w:r>
            <w:r w:rsidRPr="006317E8">
              <w:rPr>
                <w:rStyle w:val="Hyperlink"/>
                <w:noProof/>
              </w:rPr>
              <w:t>UNIVERSITY EXAMINATIONS AND COURSE REQUIREMENTS</w:t>
            </w:r>
            <w:r>
              <w:rPr>
                <w:noProof/>
                <w:webHidden/>
              </w:rPr>
              <w:tab/>
            </w:r>
            <w:r>
              <w:rPr>
                <w:noProof/>
                <w:webHidden/>
              </w:rPr>
              <w:fldChar w:fldCharType="begin"/>
            </w:r>
            <w:r>
              <w:rPr>
                <w:noProof/>
                <w:webHidden/>
              </w:rPr>
              <w:instrText xml:space="preserve"> PAGEREF _Toc183687258 \h </w:instrText>
            </w:r>
            <w:r>
              <w:rPr>
                <w:noProof/>
                <w:webHidden/>
              </w:rPr>
            </w:r>
            <w:r>
              <w:rPr>
                <w:noProof/>
                <w:webHidden/>
              </w:rPr>
              <w:fldChar w:fldCharType="separate"/>
            </w:r>
            <w:r>
              <w:rPr>
                <w:noProof/>
                <w:webHidden/>
              </w:rPr>
              <w:t>19</w:t>
            </w:r>
            <w:r>
              <w:rPr>
                <w:noProof/>
                <w:webHidden/>
              </w:rPr>
              <w:fldChar w:fldCharType="end"/>
            </w:r>
          </w:hyperlink>
        </w:p>
        <w:p w14:paraId="4EBDDDE4" w14:textId="228637D6"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59" w:history="1">
            <w:r w:rsidRPr="006317E8">
              <w:rPr>
                <w:rStyle w:val="Hyperlink"/>
              </w:rPr>
              <w:t>2.5.1</w:t>
            </w:r>
            <w:r>
              <w:rPr>
                <w:rFonts w:asciiTheme="minorHAnsi" w:eastAsiaTheme="minorEastAsia" w:hAnsiTheme="minorHAnsi" w:cstheme="minorBidi"/>
                <w:b w:val="0"/>
                <w:sz w:val="22"/>
                <w:szCs w:val="22"/>
                <w:lang w:eastAsia="en-GB"/>
              </w:rPr>
              <w:tab/>
            </w:r>
            <w:r w:rsidRPr="006317E8">
              <w:rPr>
                <w:rStyle w:val="Hyperlink"/>
              </w:rPr>
              <w:t>Regulations, policies and student guidance</w:t>
            </w:r>
            <w:r>
              <w:rPr>
                <w:webHidden/>
              </w:rPr>
              <w:tab/>
            </w:r>
            <w:r>
              <w:rPr>
                <w:webHidden/>
              </w:rPr>
              <w:fldChar w:fldCharType="begin"/>
            </w:r>
            <w:r>
              <w:rPr>
                <w:webHidden/>
              </w:rPr>
              <w:instrText xml:space="preserve"> PAGEREF _Toc183687259 \h </w:instrText>
            </w:r>
            <w:r>
              <w:rPr>
                <w:webHidden/>
              </w:rPr>
            </w:r>
            <w:r>
              <w:rPr>
                <w:webHidden/>
              </w:rPr>
              <w:fldChar w:fldCharType="separate"/>
            </w:r>
            <w:r>
              <w:rPr>
                <w:webHidden/>
              </w:rPr>
              <w:t>19</w:t>
            </w:r>
            <w:r>
              <w:rPr>
                <w:webHidden/>
              </w:rPr>
              <w:fldChar w:fldCharType="end"/>
            </w:r>
          </w:hyperlink>
        </w:p>
        <w:p w14:paraId="64F66438" w14:textId="5624B0B8"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60" w:history="1">
            <w:r w:rsidRPr="006317E8">
              <w:rPr>
                <w:rStyle w:val="Hyperlink"/>
              </w:rPr>
              <w:t>2.5.2</w:t>
            </w:r>
            <w:r>
              <w:rPr>
                <w:rFonts w:asciiTheme="minorHAnsi" w:eastAsiaTheme="minorEastAsia" w:hAnsiTheme="minorHAnsi" w:cstheme="minorBidi"/>
                <w:b w:val="0"/>
                <w:sz w:val="22"/>
                <w:szCs w:val="22"/>
                <w:lang w:eastAsia="en-GB"/>
              </w:rPr>
              <w:tab/>
            </w:r>
            <w:r w:rsidRPr="006317E8">
              <w:rPr>
                <w:rStyle w:val="Hyperlink"/>
              </w:rPr>
              <w:t>Individual Requirements</w:t>
            </w:r>
            <w:r>
              <w:rPr>
                <w:webHidden/>
              </w:rPr>
              <w:tab/>
            </w:r>
            <w:r>
              <w:rPr>
                <w:webHidden/>
              </w:rPr>
              <w:fldChar w:fldCharType="begin"/>
            </w:r>
            <w:r>
              <w:rPr>
                <w:webHidden/>
              </w:rPr>
              <w:instrText xml:space="preserve"> PAGEREF _Toc183687260 \h </w:instrText>
            </w:r>
            <w:r>
              <w:rPr>
                <w:webHidden/>
              </w:rPr>
            </w:r>
            <w:r>
              <w:rPr>
                <w:webHidden/>
              </w:rPr>
              <w:fldChar w:fldCharType="separate"/>
            </w:r>
            <w:r>
              <w:rPr>
                <w:webHidden/>
              </w:rPr>
              <w:t>19</w:t>
            </w:r>
            <w:r>
              <w:rPr>
                <w:webHidden/>
              </w:rPr>
              <w:fldChar w:fldCharType="end"/>
            </w:r>
          </w:hyperlink>
        </w:p>
        <w:p w14:paraId="5B6FA3DD" w14:textId="3C65B185"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61" w:history="1">
            <w:r w:rsidRPr="006317E8">
              <w:rPr>
                <w:rStyle w:val="Hyperlink"/>
              </w:rPr>
              <w:t>2.5.3</w:t>
            </w:r>
            <w:r>
              <w:rPr>
                <w:rFonts w:asciiTheme="minorHAnsi" w:eastAsiaTheme="minorEastAsia" w:hAnsiTheme="minorHAnsi" w:cstheme="minorBidi"/>
                <w:b w:val="0"/>
                <w:sz w:val="22"/>
                <w:szCs w:val="22"/>
                <w:lang w:eastAsia="en-GB"/>
              </w:rPr>
              <w:tab/>
            </w:r>
            <w:r w:rsidRPr="006317E8">
              <w:rPr>
                <w:rStyle w:val="Hyperlink"/>
              </w:rPr>
              <w:t>Problems completing an assessment or examination</w:t>
            </w:r>
            <w:r>
              <w:rPr>
                <w:webHidden/>
              </w:rPr>
              <w:tab/>
            </w:r>
            <w:r>
              <w:rPr>
                <w:webHidden/>
              </w:rPr>
              <w:fldChar w:fldCharType="begin"/>
            </w:r>
            <w:r>
              <w:rPr>
                <w:webHidden/>
              </w:rPr>
              <w:instrText xml:space="preserve"> PAGEREF _Toc183687261 \h </w:instrText>
            </w:r>
            <w:r>
              <w:rPr>
                <w:webHidden/>
              </w:rPr>
            </w:r>
            <w:r>
              <w:rPr>
                <w:webHidden/>
              </w:rPr>
              <w:fldChar w:fldCharType="separate"/>
            </w:r>
            <w:r>
              <w:rPr>
                <w:webHidden/>
              </w:rPr>
              <w:t>19</w:t>
            </w:r>
            <w:r>
              <w:rPr>
                <w:webHidden/>
              </w:rPr>
              <w:fldChar w:fldCharType="end"/>
            </w:r>
          </w:hyperlink>
        </w:p>
        <w:p w14:paraId="64EE4839" w14:textId="7039D17D"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62" w:history="1">
            <w:r w:rsidRPr="006317E8">
              <w:rPr>
                <w:rStyle w:val="Hyperlink"/>
                <w:noProof/>
              </w:rPr>
              <w:t>2.6</w:t>
            </w:r>
            <w:r>
              <w:rPr>
                <w:rFonts w:asciiTheme="minorHAnsi" w:eastAsiaTheme="minorEastAsia" w:hAnsiTheme="minorHAnsi" w:cstheme="minorBidi"/>
                <w:b w:val="0"/>
                <w:noProof/>
                <w:sz w:val="22"/>
                <w:szCs w:val="22"/>
                <w:lang w:eastAsia="en-GB"/>
              </w:rPr>
              <w:tab/>
            </w:r>
            <w:r w:rsidRPr="006317E8">
              <w:rPr>
                <w:rStyle w:val="Hyperlink"/>
                <w:noProof/>
              </w:rPr>
              <w:t>ACADEMIC SUCCESS</w:t>
            </w:r>
            <w:r>
              <w:rPr>
                <w:noProof/>
                <w:webHidden/>
              </w:rPr>
              <w:tab/>
            </w:r>
            <w:r>
              <w:rPr>
                <w:noProof/>
                <w:webHidden/>
              </w:rPr>
              <w:fldChar w:fldCharType="begin"/>
            </w:r>
            <w:r>
              <w:rPr>
                <w:noProof/>
                <w:webHidden/>
              </w:rPr>
              <w:instrText xml:space="preserve"> PAGEREF _Toc183687262 \h </w:instrText>
            </w:r>
            <w:r>
              <w:rPr>
                <w:noProof/>
                <w:webHidden/>
              </w:rPr>
            </w:r>
            <w:r>
              <w:rPr>
                <w:noProof/>
                <w:webHidden/>
              </w:rPr>
              <w:fldChar w:fldCharType="separate"/>
            </w:r>
            <w:r>
              <w:rPr>
                <w:noProof/>
                <w:webHidden/>
              </w:rPr>
              <w:t>20</w:t>
            </w:r>
            <w:r>
              <w:rPr>
                <w:noProof/>
                <w:webHidden/>
              </w:rPr>
              <w:fldChar w:fldCharType="end"/>
            </w:r>
          </w:hyperlink>
        </w:p>
        <w:p w14:paraId="2455A4FA" w14:textId="08EA77F7"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63" w:history="1">
            <w:r w:rsidRPr="006317E8">
              <w:rPr>
                <w:rStyle w:val="Hyperlink"/>
              </w:rPr>
              <w:t>2.6.1</w:t>
            </w:r>
            <w:r>
              <w:rPr>
                <w:rFonts w:asciiTheme="minorHAnsi" w:eastAsiaTheme="minorEastAsia" w:hAnsiTheme="minorHAnsi" w:cstheme="minorBidi"/>
                <w:b w:val="0"/>
                <w:sz w:val="22"/>
                <w:szCs w:val="22"/>
                <w:lang w:eastAsia="en-GB"/>
              </w:rPr>
              <w:tab/>
            </w:r>
            <w:r w:rsidRPr="006317E8">
              <w:rPr>
                <w:rStyle w:val="Hyperlink"/>
              </w:rPr>
              <w:t>Undergraduate Members: Scholarships, Exhibitions and Prizes</w:t>
            </w:r>
            <w:r>
              <w:rPr>
                <w:webHidden/>
              </w:rPr>
              <w:tab/>
            </w:r>
            <w:r>
              <w:rPr>
                <w:webHidden/>
              </w:rPr>
              <w:fldChar w:fldCharType="begin"/>
            </w:r>
            <w:r>
              <w:rPr>
                <w:webHidden/>
              </w:rPr>
              <w:instrText xml:space="preserve"> PAGEREF _Toc183687263 \h </w:instrText>
            </w:r>
            <w:r>
              <w:rPr>
                <w:webHidden/>
              </w:rPr>
            </w:r>
            <w:r>
              <w:rPr>
                <w:webHidden/>
              </w:rPr>
              <w:fldChar w:fldCharType="separate"/>
            </w:r>
            <w:r>
              <w:rPr>
                <w:webHidden/>
              </w:rPr>
              <w:t>20</w:t>
            </w:r>
            <w:r>
              <w:rPr>
                <w:webHidden/>
              </w:rPr>
              <w:fldChar w:fldCharType="end"/>
            </w:r>
          </w:hyperlink>
        </w:p>
        <w:p w14:paraId="04A6BE60" w14:textId="6A71023B"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64" w:history="1">
            <w:r w:rsidRPr="006317E8">
              <w:rPr>
                <w:rStyle w:val="Hyperlink"/>
              </w:rPr>
              <w:t>2.6.2</w:t>
            </w:r>
            <w:r>
              <w:rPr>
                <w:rFonts w:asciiTheme="minorHAnsi" w:eastAsiaTheme="minorEastAsia" w:hAnsiTheme="minorHAnsi" w:cstheme="minorBidi"/>
                <w:b w:val="0"/>
                <w:sz w:val="22"/>
                <w:szCs w:val="22"/>
                <w:lang w:eastAsia="en-GB"/>
              </w:rPr>
              <w:tab/>
            </w:r>
            <w:r w:rsidRPr="006317E8">
              <w:rPr>
                <w:rStyle w:val="Hyperlink"/>
              </w:rPr>
              <w:t>Graduate Members: Scholarships, Prizes and Awards</w:t>
            </w:r>
            <w:r>
              <w:rPr>
                <w:webHidden/>
              </w:rPr>
              <w:tab/>
            </w:r>
            <w:r>
              <w:rPr>
                <w:webHidden/>
              </w:rPr>
              <w:fldChar w:fldCharType="begin"/>
            </w:r>
            <w:r>
              <w:rPr>
                <w:webHidden/>
              </w:rPr>
              <w:instrText xml:space="preserve"> PAGEREF _Toc183687264 \h </w:instrText>
            </w:r>
            <w:r>
              <w:rPr>
                <w:webHidden/>
              </w:rPr>
            </w:r>
            <w:r>
              <w:rPr>
                <w:webHidden/>
              </w:rPr>
              <w:fldChar w:fldCharType="separate"/>
            </w:r>
            <w:r>
              <w:rPr>
                <w:webHidden/>
              </w:rPr>
              <w:t>20</w:t>
            </w:r>
            <w:r>
              <w:rPr>
                <w:webHidden/>
              </w:rPr>
              <w:fldChar w:fldCharType="end"/>
            </w:r>
          </w:hyperlink>
        </w:p>
        <w:p w14:paraId="0BE21B28" w14:textId="5729D481" w:rsidR="00B91C0D" w:rsidRDefault="00B91C0D">
          <w:pPr>
            <w:pStyle w:val="TOC1"/>
            <w:rPr>
              <w:rFonts w:asciiTheme="minorHAnsi" w:eastAsiaTheme="minorEastAsia" w:hAnsiTheme="minorHAnsi" w:cstheme="minorBidi"/>
              <w:b w:val="0"/>
              <w:szCs w:val="22"/>
              <w:lang w:eastAsia="en-GB"/>
            </w:rPr>
          </w:pPr>
          <w:hyperlink w:anchor="_Toc183687265" w:history="1">
            <w:r w:rsidRPr="006317E8">
              <w:rPr>
                <w:rStyle w:val="Hyperlink"/>
              </w:rPr>
              <w:t>3</w:t>
            </w:r>
            <w:r>
              <w:rPr>
                <w:rFonts w:asciiTheme="minorHAnsi" w:eastAsiaTheme="minorEastAsia" w:hAnsiTheme="minorHAnsi" w:cstheme="minorBidi"/>
                <w:b w:val="0"/>
                <w:szCs w:val="22"/>
                <w:lang w:eastAsia="en-GB"/>
              </w:rPr>
              <w:tab/>
            </w:r>
            <w:r w:rsidRPr="006317E8">
              <w:rPr>
                <w:rStyle w:val="Hyperlink"/>
              </w:rPr>
              <w:t>ACADEMIC FACILITIES</w:t>
            </w:r>
            <w:r>
              <w:rPr>
                <w:webHidden/>
              </w:rPr>
              <w:tab/>
            </w:r>
            <w:r>
              <w:rPr>
                <w:webHidden/>
              </w:rPr>
              <w:fldChar w:fldCharType="begin"/>
            </w:r>
            <w:r>
              <w:rPr>
                <w:webHidden/>
              </w:rPr>
              <w:instrText xml:space="preserve"> PAGEREF _Toc183687265 \h </w:instrText>
            </w:r>
            <w:r>
              <w:rPr>
                <w:webHidden/>
              </w:rPr>
            </w:r>
            <w:r>
              <w:rPr>
                <w:webHidden/>
              </w:rPr>
              <w:fldChar w:fldCharType="separate"/>
            </w:r>
            <w:r>
              <w:rPr>
                <w:webHidden/>
              </w:rPr>
              <w:t>21</w:t>
            </w:r>
            <w:r>
              <w:rPr>
                <w:webHidden/>
              </w:rPr>
              <w:fldChar w:fldCharType="end"/>
            </w:r>
          </w:hyperlink>
        </w:p>
        <w:p w14:paraId="7C387C6F" w14:textId="1933824E"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66" w:history="1">
            <w:r w:rsidRPr="006317E8">
              <w:rPr>
                <w:rStyle w:val="Hyperlink"/>
                <w:noProof/>
              </w:rPr>
              <w:t>3.1</w:t>
            </w:r>
            <w:r>
              <w:rPr>
                <w:rFonts w:asciiTheme="minorHAnsi" w:eastAsiaTheme="minorEastAsia" w:hAnsiTheme="minorHAnsi" w:cstheme="minorBidi"/>
                <w:b w:val="0"/>
                <w:noProof/>
                <w:sz w:val="22"/>
                <w:szCs w:val="22"/>
                <w:lang w:eastAsia="en-GB"/>
              </w:rPr>
              <w:tab/>
            </w:r>
            <w:r w:rsidRPr="006317E8">
              <w:rPr>
                <w:rStyle w:val="Hyperlink"/>
                <w:noProof/>
              </w:rPr>
              <w:t>LIBRARIES</w:t>
            </w:r>
            <w:r>
              <w:rPr>
                <w:noProof/>
                <w:webHidden/>
              </w:rPr>
              <w:tab/>
            </w:r>
            <w:r>
              <w:rPr>
                <w:noProof/>
                <w:webHidden/>
              </w:rPr>
              <w:fldChar w:fldCharType="begin"/>
            </w:r>
            <w:r>
              <w:rPr>
                <w:noProof/>
                <w:webHidden/>
              </w:rPr>
              <w:instrText xml:space="preserve"> PAGEREF _Toc183687266 \h </w:instrText>
            </w:r>
            <w:r>
              <w:rPr>
                <w:noProof/>
                <w:webHidden/>
              </w:rPr>
            </w:r>
            <w:r>
              <w:rPr>
                <w:noProof/>
                <w:webHidden/>
              </w:rPr>
              <w:fldChar w:fldCharType="separate"/>
            </w:r>
            <w:r>
              <w:rPr>
                <w:noProof/>
                <w:webHidden/>
              </w:rPr>
              <w:t>21</w:t>
            </w:r>
            <w:r>
              <w:rPr>
                <w:noProof/>
                <w:webHidden/>
              </w:rPr>
              <w:fldChar w:fldCharType="end"/>
            </w:r>
          </w:hyperlink>
        </w:p>
        <w:p w14:paraId="1E0AA34A" w14:textId="10A5F369"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67" w:history="1">
            <w:r w:rsidRPr="006317E8">
              <w:rPr>
                <w:rStyle w:val="Hyperlink"/>
              </w:rPr>
              <w:t>3.1.1</w:t>
            </w:r>
            <w:r>
              <w:rPr>
                <w:rFonts w:asciiTheme="minorHAnsi" w:eastAsiaTheme="minorEastAsia" w:hAnsiTheme="minorHAnsi" w:cstheme="minorBidi"/>
                <w:b w:val="0"/>
                <w:sz w:val="22"/>
                <w:szCs w:val="22"/>
                <w:lang w:eastAsia="en-GB"/>
              </w:rPr>
              <w:tab/>
            </w:r>
            <w:r w:rsidRPr="006317E8">
              <w:rPr>
                <w:rStyle w:val="Hyperlink"/>
              </w:rPr>
              <w:t>Meyricke Library</w:t>
            </w:r>
            <w:r>
              <w:rPr>
                <w:webHidden/>
              </w:rPr>
              <w:tab/>
            </w:r>
            <w:r>
              <w:rPr>
                <w:webHidden/>
              </w:rPr>
              <w:fldChar w:fldCharType="begin"/>
            </w:r>
            <w:r>
              <w:rPr>
                <w:webHidden/>
              </w:rPr>
              <w:instrText xml:space="preserve"> PAGEREF _Toc183687267 \h </w:instrText>
            </w:r>
            <w:r>
              <w:rPr>
                <w:webHidden/>
              </w:rPr>
            </w:r>
            <w:r>
              <w:rPr>
                <w:webHidden/>
              </w:rPr>
              <w:fldChar w:fldCharType="separate"/>
            </w:r>
            <w:r>
              <w:rPr>
                <w:webHidden/>
              </w:rPr>
              <w:t>21</w:t>
            </w:r>
            <w:r>
              <w:rPr>
                <w:webHidden/>
              </w:rPr>
              <w:fldChar w:fldCharType="end"/>
            </w:r>
          </w:hyperlink>
        </w:p>
        <w:p w14:paraId="19271631" w14:textId="3C4A379E"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68" w:history="1">
            <w:r w:rsidRPr="006317E8">
              <w:rPr>
                <w:rStyle w:val="Hyperlink"/>
              </w:rPr>
              <w:t>3.1.2</w:t>
            </w:r>
            <w:r>
              <w:rPr>
                <w:rFonts w:asciiTheme="minorHAnsi" w:eastAsiaTheme="minorEastAsia" w:hAnsiTheme="minorHAnsi" w:cstheme="minorBidi"/>
                <w:b w:val="0"/>
                <w:sz w:val="22"/>
                <w:szCs w:val="22"/>
                <w:lang w:eastAsia="en-GB"/>
              </w:rPr>
              <w:tab/>
            </w:r>
            <w:r w:rsidRPr="006317E8">
              <w:rPr>
                <w:rStyle w:val="Hyperlink"/>
              </w:rPr>
              <w:t>Support for Readers</w:t>
            </w:r>
            <w:r>
              <w:rPr>
                <w:webHidden/>
              </w:rPr>
              <w:tab/>
            </w:r>
            <w:r>
              <w:rPr>
                <w:webHidden/>
              </w:rPr>
              <w:fldChar w:fldCharType="begin"/>
            </w:r>
            <w:r>
              <w:rPr>
                <w:webHidden/>
              </w:rPr>
              <w:instrText xml:space="preserve"> PAGEREF _Toc183687268 \h </w:instrText>
            </w:r>
            <w:r>
              <w:rPr>
                <w:webHidden/>
              </w:rPr>
            </w:r>
            <w:r>
              <w:rPr>
                <w:webHidden/>
              </w:rPr>
              <w:fldChar w:fldCharType="separate"/>
            </w:r>
            <w:r>
              <w:rPr>
                <w:webHidden/>
              </w:rPr>
              <w:t>21</w:t>
            </w:r>
            <w:r>
              <w:rPr>
                <w:webHidden/>
              </w:rPr>
              <w:fldChar w:fldCharType="end"/>
            </w:r>
          </w:hyperlink>
        </w:p>
        <w:p w14:paraId="0B8B1425" w14:textId="7637AAA3"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69" w:history="1">
            <w:r w:rsidRPr="006317E8">
              <w:rPr>
                <w:rStyle w:val="Hyperlink"/>
              </w:rPr>
              <w:t>3.1.3</w:t>
            </w:r>
            <w:r>
              <w:rPr>
                <w:rFonts w:asciiTheme="minorHAnsi" w:eastAsiaTheme="minorEastAsia" w:hAnsiTheme="minorHAnsi" w:cstheme="minorBidi"/>
                <w:b w:val="0"/>
                <w:sz w:val="22"/>
                <w:szCs w:val="22"/>
                <w:lang w:eastAsia="en-GB"/>
              </w:rPr>
              <w:tab/>
            </w:r>
            <w:r w:rsidRPr="006317E8">
              <w:rPr>
                <w:rStyle w:val="Hyperlink"/>
              </w:rPr>
              <w:t>Additional Support for Readers with Disabilities</w:t>
            </w:r>
            <w:r>
              <w:rPr>
                <w:webHidden/>
              </w:rPr>
              <w:tab/>
            </w:r>
            <w:r>
              <w:rPr>
                <w:webHidden/>
              </w:rPr>
              <w:fldChar w:fldCharType="begin"/>
            </w:r>
            <w:r>
              <w:rPr>
                <w:webHidden/>
              </w:rPr>
              <w:instrText xml:space="preserve"> PAGEREF _Toc183687269 \h </w:instrText>
            </w:r>
            <w:r>
              <w:rPr>
                <w:webHidden/>
              </w:rPr>
            </w:r>
            <w:r>
              <w:rPr>
                <w:webHidden/>
              </w:rPr>
              <w:fldChar w:fldCharType="separate"/>
            </w:r>
            <w:r>
              <w:rPr>
                <w:webHidden/>
              </w:rPr>
              <w:t>21</w:t>
            </w:r>
            <w:r>
              <w:rPr>
                <w:webHidden/>
              </w:rPr>
              <w:fldChar w:fldCharType="end"/>
            </w:r>
          </w:hyperlink>
        </w:p>
        <w:p w14:paraId="719087B6" w14:textId="3B67EC5A"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70" w:history="1">
            <w:r w:rsidRPr="006317E8">
              <w:rPr>
                <w:rStyle w:val="Hyperlink"/>
              </w:rPr>
              <w:t>3.1.4</w:t>
            </w:r>
            <w:r>
              <w:rPr>
                <w:rFonts w:asciiTheme="minorHAnsi" w:eastAsiaTheme="minorEastAsia" w:hAnsiTheme="minorHAnsi" w:cstheme="minorBidi"/>
                <w:b w:val="0"/>
                <w:sz w:val="22"/>
                <w:szCs w:val="22"/>
                <w:lang w:eastAsia="en-GB"/>
              </w:rPr>
              <w:tab/>
            </w:r>
            <w:r w:rsidRPr="006317E8">
              <w:rPr>
                <w:rStyle w:val="Hyperlink"/>
              </w:rPr>
              <w:t>Borrowing Books</w:t>
            </w:r>
            <w:r>
              <w:rPr>
                <w:webHidden/>
              </w:rPr>
              <w:tab/>
            </w:r>
            <w:r>
              <w:rPr>
                <w:webHidden/>
              </w:rPr>
              <w:fldChar w:fldCharType="begin"/>
            </w:r>
            <w:r>
              <w:rPr>
                <w:webHidden/>
              </w:rPr>
              <w:instrText xml:space="preserve"> PAGEREF _Toc183687270 \h </w:instrText>
            </w:r>
            <w:r>
              <w:rPr>
                <w:webHidden/>
              </w:rPr>
            </w:r>
            <w:r>
              <w:rPr>
                <w:webHidden/>
              </w:rPr>
              <w:fldChar w:fldCharType="separate"/>
            </w:r>
            <w:r>
              <w:rPr>
                <w:webHidden/>
              </w:rPr>
              <w:t>21</w:t>
            </w:r>
            <w:r>
              <w:rPr>
                <w:webHidden/>
              </w:rPr>
              <w:fldChar w:fldCharType="end"/>
            </w:r>
          </w:hyperlink>
        </w:p>
        <w:p w14:paraId="50B33AC4" w14:textId="5D08221D"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71" w:history="1">
            <w:r w:rsidRPr="006317E8">
              <w:rPr>
                <w:rStyle w:val="Hyperlink"/>
              </w:rPr>
              <w:t>3.1.5</w:t>
            </w:r>
            <w:r>
              <w:rPr>
                <w:rFonts w:asciiTheme="minorHAnsi" w:eastAsiaTheme="minorEastAsia" w:hAnsiTheme="minorHAnsi" w:cstheme="minorBidi"/>
                <w:b w:val="0"/>
                <w:sz w:val="22"/>
                <w:szCs w:val="22"/>
                <w:lang w:eastAsia="en-GB"/>
              </w:rPr>
              <w:tab/>
            </w:r>
            <w:r w:rsidRPr="006317E8">
              <w:rPr>
                <w:rStyle w:val="Hyperlink"/>
              </w:rPr>
              <w:t>Other Libraries in College</w:t>
            </w:r>
            <w:r>
              <w:rPr>
                <w:webHidden/>
              </w:rPr>
              <w:tab/>
            </w:r>
            <w:r>
              <w:rPr>
                <w:webHidden/>
              </w:rPr>
              <w:fldChar w:fldCharType="begin"/>
            </w:r>
            <w:r>
              <w:rPr>
                <w:webHidden/>
              </w:rPr>
              <w:instrText xml:space="preserve"> PAGEREF _Toc183687271 \h </w:instrText>
            </w:r>
            <w:r>
              <w:rPr>
                <w:webHidden/>
              </w:rPr>
            </w:r>
            <w:r>
              <w:rPr>
                <w:webHidden/>
              </w:rPr>
              <w:fldChar w:fldCharType="separate"/>
            </w:r>
            <w:r>
              <w:rPr>
                <w:webHidden/>
              </w:rPr>
              <w:t>22</w:t>
            </w:r>
            <w:r>
              <w:rPr>
                <w:webHidden/>
              </w:rPr>
              <w:fldChar w:fldCharType="end"/>
            </w:r>
          </w:hyperlink>
        </w:p>
        <w:p w14:paraId="06E24F8B" w14:textId="6C15132B"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72" w:history="1">
            <w:r w:rsidRPr="006317E8">
              <w:rPr>
                <w:rStyle w:val="Hyperlink"/>
                <w:noProof/>
              </w:rPr>
              <w:t>3.2</w:t>
            </w:r>
            <w:r>
              <w:rPr>
                <w:rFonts w:asciiTheme="minorHAnsi" w:eastAsiaTheme="minorEastAsia" w:hAnsiTheme="minorHAnsi" w:cstheme="minorBidi"/>
                <w:b w:val="0"/>
                <w:noProof/>
                <w:sz w:val="22"/>
                <w:szCs w:val="22"/>
                <w:lang w:eastAsia="en-GB"/>
              </w:rPr>
              <w:tab/>
            </w:r>
            <w:r w:rsidRPr="006317E8">
              <w:rPr>
                <w:rStyle w:val="Hyperlink"/>
                <w:noProof/>
              </w:rPr>
              <w:t>OTHER STUDY SPACES</w:t>
            </w:r>
            <w:r>
              <w:rPr>
                <w:noProof/>
                <w:webHidden/>
              </w:rPr>
              <w:tab/>
            </w:r>
            <w:r>
              <w:rPr>
                <w:noProof/>
                <w:webHidden/>
              </w:rPr>
              <w:fldChar w:fldCharType="begin"/>
            </w:r>
            <w:r>
              <w:rPr>
                <w:noProof/>
                <w:webHidden/>
              </w:rPr>
              <w:instrText xml:space="preserve"> PAGEREF _Toc183687272 \h </w:instrText>
            </w:r>
            <w:r>
              <w:rPr>
                <w:noProof/>
                <w:webHidden/>
              </w:rPr>
            </w:r>
            <w:r>
              <w:rPr>
                <w:noProof/>
                <w:webHidden/>
              </w:rPr>
              <w:fldChar w:fldCharType="separate"/>
            </w:r>
            <w:r>
              <w:rPr>
                <w:noProof/>
                <w:webHidden/>
              </w:rPr>
              <w:t>22</w:t>
            </w:r>
            <w:r>
              <w:rPr>
                <w:noProof/>
                <w:webHidden/>
              </w:rPr>
              <w:fldChar w:fldCharType="end"/>
            </w:r>
          </w:hyperlink>
        </w:p>
        <w:p w14:paraId="33122EE9" w14:textId="354B2264"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73" w:history="1">
            <w:r w:rsidRPr="006317E8">
              <w:rPr>
                <w:rStyle w:val="Hyperlink"/>
              </w:rPr>
              <w:t>3.2.1</w:t>
            </w:r>
            <w:r>
              <w:rPr>
                <w:rFonts w:asciiTheme="minorHAnsi" w:eastAsiaTheme="minorEastAsia" w:hAnsiTheme="minorHAnsi" w:cstheme="minorBidi"/>
                <w:b w:val="0"/>
                <w:sz w:val="22"/>
                <w:szCs w:val="22"/>
                <w:lang w:eastAsia="en-GB"/>
              </w:rPr>
              <w:tab/>
            </w:r>
            <w:r w:rsidRPr="006317E8">
              <w:rPr>
                <w:rStyle w:val="Hyperlink"/>
              </w:rPr>
              <w:t>Study Room, First Floor Cheng</w:t>
            </w:r>
            <w:r>
              <w:rPr>
                <w:webHidden/>
              </w:rPr>
              <w:tab/>
            </w:r>
            <w:r>
              <w:rPr>
                <w:webHidden/>
              </w:rPr>
              <w:fldChar w:fldCharType="begin"/>
            </w:r>
            <w:r>
              <w:rPr>
                <w:webHidden/>
              </w:rPr>
              <w:instrText xml:space="preserve"> PAGEREF _Toc183687273 \h </w:instrText>
            </w:r>
            <w:r>
              <w:rPr>
                <w:webHidden/>
              </w:rPr>
            </w:r>
            <w:r>
              <w:rPr>
                <w:webHidden/>
              </w:rPr>
              <w:fldChar w:fldCharType="separate"/>
            </w:r>
            <w:r>
              <w:rPr>
                <w:webHidden/>
              </w:rPr>
              <w:t>22</w:t>
            </w:r>
            <w:r>
              <w:rPr>
                <w:webHidden/>
              </w:rPr>
              <w:fldChar w:fldCharType="end"/>
            </w:r>
          </w:hyperlink>
        </w:p>
        <w:p w14:paraId="5B9E68F3" w14:textId="4D5A1333"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74" w:history="1">
            <w:r w:rsidRPr="006317E8">
              <w:rPr>
                <w:rStyle w:val="Hyperlink"/>
              </w:rPr>
              <w:t>3.2.2</w:t>
            </w:r>
            <w:r>
              <w:rPr>
                <w:rFonts w:asciiTheme="minorHAnsi" w:eastAsiaTheme="minorEastAsia" w:hAnsiTheme="minorHAnsi" w:cstheme="minorBidi"/>
                <w:b w:val="0"/>
                <w:sz w:val="22"/>
                <w:szCs w:val="22"/>
                <w:lang w:eastAsia="en-GB"/>
              </w:rPr>
              <w:tab/>
            </w:r>
            <w:r w:rsidRPr="006317E8">
              <w:rPr>
                <w:rStyle w:val="Hyperlink"/>
              </w:rPr>
              <w:t>Graduate Study Room, Fourth Floor Cheng</w:t>
            </w:r>
            <w:r>
              <w:rPr>
                <w:webHidden/>
              </w:rPr>
              <w:tab/>
            </w:r>
            <w:r>
              <w:rPr>
                <w:webHidden/>
              </w:rPr>
              <w:fldChar w:fldCharType="begin"/>
            </w:r>
            <w:r>
              <w:rPr>
                <w:webHidden/>
              </w:rPr>
              <w:instrText xml:space="preserve"> PAGEREF _Toc183687274 \h </w:instrText>
            </w:r>
            <w:r>
              <w:rPr>
                <w:webHidden/>
              </w:rPr>
            </w:r>
            <w:r>
              <w:rPr>
                <w:webHidden/>
              </w:rPr>
              <w:fldChar w:fldCharType="separate"/>
            </w:r>
            <w:r>
              <w:rPr>
                <w:webHidden/>
              </w:rPr>
              <w:t>22</w:t>
            </w:r>
            <w:r>
              <w:rPr>
                <w:webHidden/>
              </w:rPr>
              <w:fldChar w:fldCharType="end"/>
            </w:r>
          </w:hyperlink>
        </w:p>
        <w:p w14:paraId="672D16FB" w14:textId="686C7047"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75" w:history="1">
            <w:r w:rsidRPr="006317E8">
              <w:rPr>
                <w:rStyle w:val="Hyperlink"/>
              </w:rPr>
              <w:t>3.2.3</w:t>
            </w:r>
            <w:r>
              <w:rPr>
                <w:rFonts w:asciiTheme="minorHAnsi" w:eastAsiaTheme="minorEastAsia" w:hAnsiTheme="minorHAnsi" w:cstheme="minorBidi"/>
                <w:b w:val="0"/>
                <w:sz w:val="22"/>
                <w:szCs w:val="22"/>
                <w:lang w:eastAsia="en-GB"/>
              </w:rPr>
              <w:tab/>
            </w:r>
            <w:r w:rsidRPr="006317E8">
              <w:rPr>
                <w:rStyle w:val="Hyperlink"/>
              </w:rPr>
              <w:t>Informal Study Space, Ground Floor Cheng</w:t>
            </w:r>
            <w:r>
              <w:rPr>
                <w:webHidden/>
              </w:rPr>
              <w:tab/>
            </w:r>
            <w:r>
              <w:rPr>
                <w:webHidden/>
              </w:rPr>
              <w:fldChar w:fldCharType="begin"/>
            </w:r>
            <w:r>
              <w:rPr>
                <w:webHidden/>
              </w:rPr>
              <w:instrText xml:space="preserve"> PAGEREF _Toc183687275 \h </w:instrText>
            </w:r>
            <w:r>
              <w:rPr>
                <w:webHidden/>
              </w:rPr>
            </w:r>
            <w:r>
              <w:rPr>
                <w:webHidden/>
              </w:rPr>
              <w:fldChar w:fldCharType="separate"/>
            </w:r>
            <w:r>
              <w:rPr>
                <w:webHidden/>
              </w:rPr>
              <w:t>22</w:t>
            </w:r>
            <w:r>
              <w:rPr>
                <w:webHidden/>
              </w:rPr>
              <w:fldChar w:fldCharType="end"/>
            </w:r>
          </w:hyperlink>
        </w:p>
        <w:p w14:paraId="47D779D1" w14:textId="0329345B"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76" w:history="1">
            <w:r w:rsidRPr="006317E8">
              <w:rPr>
                <w:rStyle w:val="Hyperlink"/>
              </w:rPr>
              <w:t>3.2.4</w:t>
            </w:r>
            <w:r>
              <w:rPr>
                <w:rFonts w:asciiTheme="minorHAnsi" w:eastAsiaTheme="minorEastAsia" w:hAnsiTheme="minorHAnsi" w:cstheme="minorBidi"/>
                <w:b w:val="0"/>
                <w:sz w:val="22"/>
                <w:szCs w:val="22"/>
                <w:lang w:eastAsia="en-GB"/>
              </w:rPr>
              <w:tab/>
            </w:r>
            <w:r w:rsidRPr="006317E8">
              <w:rPr>
                <w:rStyle w:val="Hyperlink"/>
              </w:rPr>
              <w:t>Note on events in Digital Hub</w:t>
            </w:r>
            <w:r>
              <w:rPr>
                <w:webHidden/>
              </w:rPr>
              <w:tab/>
            </w:r>
            <w:r>
              <w:rPr>
                <w:webHidden/>
              </w:rPr>
              <w:fldChar w:fldCharType="begin"/>
            </w:r>
            <w:r>
              <w:rPr>
                <w:webHidden/>
              </w:rPr>
              <w:instrText xml:space="preserve"> PAGEREF _Toc183687276 \h </w:instrText>
            </w:r>
            <w:r>
              <w:rPr>
                <w:webHidden/>
              </w:rPr>
            </w:r>
            <w:r>
              <w:rPr>
                <w:webHidden/>
              </w:rPr>
              <w:fldChar w:fldCharType="separate"/>
            </w:r>
            <w:r>
              <w:rPr>
                <w:webHidden/>
              </w:rPr>
              <w:t>22</w:t>
            </w:r>
            <w:r>
              <w:rPr>
                <w:webHidden/>
              </w:rPr>
              <w:fldChar w:fldCharType="end"/>
            </w:r>
          </w:hyperlink>
        </w:p>
        <w:p w14:paraId="30693093" w14:textId="71CB34B7"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77" w:history="1">
            <w:r w:rsidRPr="006317E8">
              <w:rPr>
                <w:rStyle w:val="Hyperlink"/>
                <w:noProof/>
              </w:rPr>
              <w:t>3.3</w:t>
            </w:r>
            <w:r>
              <w:rPr>
                <w:rFonts w:asciiTheme="minorHAnsi" w:eastAsiaTheme="minorEastAsia" w:hAnsiTheme="minorHAnsi" w:cstheme="minorBidi"/>
                <w:b w:val="0"/>
                <w:noProof/>
                <w:sz w:val="22"/>
                <w:szCs w:val="22"/>
                <w:lang w:eastAsia="en-GB"/>
              </w:rPr>
              <w:tab/>
            </w:r>
            <w:r w:rsidRPr="006317E8">
              <w:rPr>
                <w:rStyle w:val="Hyperlink"/>
                <w:noProof/>
              </w:rPr>
              <w:t>RESPONSIBLE USE OF LIBRARY AND STUDY SPACES</w:t>
            </w:r>
            <w:r>
              <w:rPr>
                <w:noProof/>
                <w:webHidden/>
              </w:rPr>
              <w:tab/>
            </w:r>
            <w:r>
              <w:rPr>
                <w:noProof/>
                <w:webHidden/>
              </w:rPr>
              <w:fldChar w:fldCharType="begin"/>
            </w:r>
            <w:r>
              <w:rPr>
                <w:noProof/>
                <w:webHidden/>
              </w:rPr>
              <w:instrText xml:space="preserve"> PAGEREF _Toc183687277 \h </w:instrText>
            </w:r>
            <w:r>
              <w:rPr>
                <w:noProof/>
                <w:webHidden/>
              </w:rPr>
            </w:r>
            <w:r>
              <w:rPr>
                <w:noProof/>
                <w:webHidden/>
              </w:rPr>
              <w:fldChar w:fldCharType="separate"/>
            </w:r>
            <w:r>
              <w:rPr>
                <w:noProof/>
                <w:webHidden/>
              </w:rPr>
              <w:t>22</w:t>
            </w:r>
            <w:r>
              <w:rPr>
                <w:noProof/>
                <w:webHidden/>
              </w:rPr>
              <w:fldChar w:fldCharType="end"/>
            </w:r>
          </w:hyperlink>
        </w:p>
        <w:p w14:paraId="4E795596" w14:textId="78EC374B"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78" w:history="1">
            <w:r w:rsidRPr="006317E8">
              <w:rPr>
                <w:rStyle w:val="Hyperlink"/>
              </w:rPr>
              <w:t>3.3.1</w:t>
            </w:r>
            <w:r>
              <w:rPr>
                <w:rFonts w:asciiTheme="minorHAnsi" w:eastAsiaTheme="minorEastAsia" w:hAnsiTheme="minorHAnsi" w:cstheme="minorBidi"/>
                <w:b w:val="0"/>
                <w:sz w:val="22"/>
                <w:szCs w:val="22"/>
                <w:lang w:eastAsia="en-GB"/>
              </w:rPr>
              <w:tab/>
            </w:r>
            <w:r w:rsidRPr="006317E8">
              <w:rPr>
                <w:rStyle w:val="Hyperlink"/>
              </w:rPr>
              <w:t>Access</w:t>
            </w:r>
            <w:r>
              <w:rPr>
                <w:webHidden/>
              </w:rPr>
              <w:tab/>
            </w:r>
            <w:r>
              <w:rPr>
                <w:webHidden/>
              </w:rPr>
              <w:fldChar w:fldCharType="begin"/>
            </w:r>
            <w:r>
              <w:rPr>
                <w:webHidden/>
              </w:rPr>
              <w:instrText xml:space="preserve"> PAGEREF _Toc183687278 \h </w:instrText>
            </w:r>
            <w:r>
              <w:rPr>
                <w:webHidden/>
              </w:rPr>
            </w:r>
            <w:r>
              <w:rPr>
                <w:webHidden/>
              </w:rPr>
              <w:fldChar w:fldCharType="separate"/>
            </w:r>
            <w:r>
              <w:rPr>
                <w:webHidden/>
              </w:rPr>
              <w:t>22</w:t>
            </w:r>
            <w:r>
              <w:rPr>
                <w:webHidden/>
              </w:rPr>
              <w:fldChar w:fldCharType="end"/>
            </w:r>
          </w:hyperlink>
        </w:p>
        <w:p w14:paraId="1FD541B2" w14:textId="521402A7"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79" w:history="1">
            <w:r w:rsidRPr="006317E8">
              <w:rPr>
                <w:rStyle w:val="Hyperlink"/>
              </w:rPr>
              <w:t>3.3.2</w:t>
            </w:r>
            <w:r>
              <w:rPr>
                <w:rFonts w:asciiTheme="minorHAnsi" w:eastAsiaTheme="minorEastAsia" w:hAnsiTheme="minorHAnsi" w:cstheme="minorBidi"/>
                <w:b w:val="0"/>
                <w:sz w:val="22"/>
                <w:szCs w:val="22"/>
                <w:lang w:eastAsia="en-GB"/>
              </w:rPr>
              <w:tab/>
            </w:r>
            <w:r w:rsidRPr="006317E8">
              <w:rPr>
                <w:rStyle w:val="Hyperlink"/>
              </w:rPr>
              <w:t>Noise</w:t>
            </w:r>
            <w:r>
              <w:rPr>
                <w:webHidden/>
              </w:rPr>
              <w:tab/>
            </w:r>
            <w:r>
              <w:rPr>
                <w:webHidden/>
              </w:rPr>
              <w:fldChar w:fldCharType="begin"/>
            </w:r>
            <w:r>
              <w:rPr>
                <w:webHidden/>
              </w:rPr>
              <w:instrText xml:space="preserve"> PAGEREF _Toc183687279 \h </w:instrText>
            </w:r>
            <w:r>
              <w:rPr>
                <w:webHidden/>
              </w:rPr>
            </w:r>
            <w:r>
              <w:rPr>
                <w:webHidden/>
              </w:rPr>
              <w:fldChar w:fldCharType="separate"/>
            </w:r>
            <w:r>
              <w:rPr>
                <w:webHidden/>
              </w:rPr>
              <w:t>22</w:t>
            </w:r>
            <w:r>
              <w:rPr>
                <w:webHidden/>
              </w:rPr>
              <w:fldChar w:fldCharType="end"/>
            </w:r>
          </w:hyperlink>
        </w:p>
        <w:p w14:paraId="53461A36" w14:textId="76B02AD7"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80" w:history="1">
            <w:r w:rsidRPr="006317E8">
              <w:rPr>
                <w:rStyle w:val="Hyperlink"/>
              </w:rPr>
              <w:t>3.3.3</w:t>
            </w:r>
            <w:r>
              <w:rPr>
                <w:rFonts w:asciiTheme="minorHAnsi" w:eastAsiaTheme="minorEastAsia" w:hAnsiTheme="minorHAnsi" w:cstheme="minorBidi"/>
                <w:b w:val="0"/>
                <w:sz w:val="22"/>
                <w:szCs w:val="22"/>
                <w:lang w:eastAsia="en-GB"/>
              </w:rPr>
              <w:tab/>
            </w:r>
            <w:r w:rsidRPr="006317E8">
              <w:rPr>
                <w:rStyle w:val="Hyperlink"/>
              </w:rPr>
              <w:t>Food and Drink</w:t>
            </w:r>
            <w:r>
              <w:rPr>
                <w:webHidden/>
              </w:rPr>
              <w:tab/>
            </w:r>
            <w:r>
              <w:rPr>
                <w:webHidden/>
              </w:rPr>
              <w:fldChar w:fldCharType="begin"/>
            </w:r>
            <w:r>
              <w:rPr>
                <w:webHidden/>
              </w:rPr>
              <w:instrText xml:space="preserve"> PAGEREF _Toc183687280 \h </w:instrText>
            </w:r>
            <w:r>
              <w:rPr>
                <w:webHidden/>
              </w:rPr>
            </w:r>
            <w:r>
              <w:rPr>
                <w:webHidden/>
              </w:rPr>
              <w:fldChar w:fldCharType="separate"/>
            </w:r>
            <w:r>
              <w:rPr>
                <w:webHidden/>
              </w:rPr>
              <w:t>23</w:t>
            </w:r>
            <w:r>
              <w:rPr>
                <w:webHidden/>
              </w:rPr>
              <w:fldChar w:fldCharType="end"/>
            </w:r>
          </w:hyperlink>
        </w:p>
        <w:p w14:paraId="43686D92" w14:textId="402E87D7"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81" w:history="1">
            <w:r w:rsidRPr="006317E8">
              <w:rPr>
                <w:rStyle w:val="Hyperlink"/>
              </w:rPr>
              <w:t>3.3.4</w:t>
            </w:r>
            <w:r>
              <w:rPr>
                <w:rFonts w:asciiTheme="minorHAnsi" w:eastAsiaTheme="minorEastAsia" w:hAnsiTheme="minorHAnsi" w:cstheme="minorBidi"/>
                <w:b w:val="0"/>
                <w:sz w:val="22"/>
                <w:szCs w:val="22"/>
                <w:lang w:eastAsia="en-GB"/>
              </w:rPr>
              <w:tab/>
            </w:r>
            <w:r w:rsidRPr="006317E8">
              <w:rPr>
                <w:rStyle w:val="Hyperlink"/>
              </w:rPr>
              <w:t>Possessions</w:t>
            </w:r>
            <w:r>
              <w:rPr>
                <w:webHidden/>
              </w:rPr>
              <w:tab/>
            </w:r>
            <w:r>
              <w:rPr>
                <w:webHidden/>
              </w:rPr>
              <w:fldChar w:fldCharType="begin"/>
            </w:r>
            <w:r>
              <w:rPr>
                <w:webHidden/>
              </w:rPr>
              <w:instrText xml:space="preserve"> PAGEREF _Toc183687281 \h </w:instrText>
            </w:r>
            <w:r>
              <w:rPr>
                <w:webHidden/>
              </w:rPr>
            </w:r>
            <w:r>
              <w:rPr>
                <w:webHidden/>
              </w:rPr>
              <w:fldChar w:fldCharType="separate"/>
            </w:r>
            <w:r>
              <w:rPr>
                <w:webHidden/>
              </w:rPr>
              <w:t>23</w:t>
            </w:r>
            <w:r>
              <w:rPr>
                <w:webHidden/>
              </w:rPr>
              <w:fldChar w:fldCharType="end"/>
            </w:r>
          </w:hyperlink>
        </w:p>
        <w:p w14:paraId="18405FB8" w14:textId="48F0458D"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82" w:history="1">
            <w:r w:rsidRPr="006317E8">
              <w:rPr>
                <w:rStyle w:val="Hyperlink"/>
              </w:rPr>
              <w:t>3.3.5</w:t>
            </w:r>
            <w:r>
              <w:rPr>
                <w:rFonts w:asciiTheme="minorHAnsi" w:eastAsiaTheme="minorEastAsia" w:hAnsiTheme="minorHAnsi" w:cstheme="minorBidi"/>
                <w:b w:val="0"/>
                <w:sz w:val="22"/>
                <w:szCs w:val="22"/>
                <w:lang w:eastAsia="en-GB"/>
              </w:rPr>
              <w:tab/>
            </w:r>
            <w:r w:rsidRPr="006317E8">
              <w:rPr>
                <w:rStyle w:val="Hyperlink"/>
              </w:rPr>
              <w:t>Respecting temporary closures</w:t>
            </w:r>
            <w:r>
              <w:rPr>
                <w:webHidden/>
              </w:rPr>
              <w:tab/>
            </w:r>
            <w:r>
              <w:rPr>
                <w:webHidden/>
              </w:rPr>
              <w:fldChar w:fldCharType="begin"/>
            </w:r>
            <w:r>
              <w:rPr>
                <w:webHidden/>
              </w:rPr>
              <w:instrText xml:space="preserve"> PAGEREF _Toc183687282 \h </w:instrText>
            </w:r>
            <w:r>
              <w:rPr>
                <w:webHidden/>
              </w:rPr>
            </w:r>
            <w:r>
              <w:rPr>
                <w:webHidden/>
              </w:rPr>
              <w:fldChar w:fldCharType="separate"/>
            </w:r>
            <w:r>
              <w:rPr>
                <w:webHidden/>
              </w:rPr>
              <w:t>23</w:t>
            </w:r>
            <w:r>
              <w:rPr>
                <w:webHidden/>
              </w:rPr>
              <w:fldChar w:fldCharType="end"/>
            </w:r>
          </w:hyperlink>
        </w:p>
        <w:p w14:paraId="78A4DBF9" w14:textId="51428B0E"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83" w:history="1">
            <w:r w:rsidRPr="006317E8">
              <w:rPr>
                <w:rStyle w:val="Hyperlink"/>
                <w:noProof/>
              </w:rPr>
              <w:t>3.4</w:t>
            </w:r>
            <w:r>
              <w:rPr>
                <w:rFonts w:asciiTheme="minorHAnsi" w:eastAsiaTheme="minorEastAsia" w:hAnsiTheme="minorHAnsi" w:cstheme="minorBidi"/>
                <w:b w:val="0"/>
                <w:noProof/>
                <w:sz w:val="22"/>
                <w:szCs w:val="22"/>
                <w:lang w:eastAsia="en-GB"/>
              </w:rPr>
              <w:tab/>
            </w:r>
            <w:r w:rsidRPr="006317E8">
              <w:rPr>
                <w:rStyle w:val="Hyperlink"/>
                <w:noProof/>
              </w:rPr>
              <w:t>INFORMATION TECHNOLOGY</w:t>
            </w:r>
            <w:r>
              <w:rPr>
                <w:noProof/>
                <w:webHidden/>
              </w:rPr>
              <w:tab/>
            </w:r>
            <w:r>
              <w:rPr>
                <w:noProof/>
                <w:webHidden/>
              </w:rPr>
              <w:fldChar w:fldCharType="begin"/>
            </w:r>
            <w:r>
              <w:rPr>
                <w:noProof/>
                <w:webHidden/>
              </w:rPr>
              <w:instrText xml:space="preserve"> PAGEREF _Toc183687283 \h </w:instrText>
            </w:r>
            <w:r>
              <w:rPr>
                <w:noProof/>
                <w:webHidden/>
              </w:rPr>
            </w:r>
            <w:r>
              <w:rPr>
                <w:noProof/>
                <w:webHidden/>
              </w:rPr>
              <w:fldChar w:fldCharType="separate"/>
            </w:r>
            <w:r>
              <w:rPr>
                <w:noProof/>
                <w:webHidden/>
              </w:rPr>
              <w:t>23</w:t>
            </w:r>
            <w:r>
              <w:rPr>
                <w:noProof/>
                <w:webHidden/>
              </w:rPr>
              <w:fldChar w:fldCharType="end"/>
            </w:r>
          </w:hyperlink>
        </w:p>
        <w:p w14:paraId="6797E042" w14:textId="6F3E3340"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84" w:history="1">
            <w:r w:rsidRPr="006317E8">
              <w:rPr>
                <w:rStyle w:val="Hyperlink"/>
              </w:rPr>
              <w:t>3.4.1</w:t>
            </w:r>
            <w:r>
              <w:rPr>
                <w:rFonts w:asciiTheme="minorHAnsi" w:eastAsiaTheme="minorEastAsia" w:hAnsiTheme="minorHAnsi" w:cstheme="minorBidi"/>
                <w:b w:val="0"/>
                <w:sz w:val="22"/>
                <w:szCs w:val="22"/>
                <w:lang w:eastAsia="en-GB"/>
              </w:rPr>
              <w:tab/>
            </w:r>
            <w:r w:rsidRPr="006317E8">
              <w:rPr>
                <w:rStyle w:val="Hyperlink"/>
              </w:rPr>
              <w:t>Computing Facilities</w:t>
            </w:r>
            <w:r>
              <w:rPr>
                <w:webHidden/>
              </w:rPr>
              <w:tab/>
            </w:r>
            <w:r>
              <w:rPr>
                <w:webHidden/>
              </w:rPr>
              <w:fldChar w:fldCharType="begin"/>
            </w:r>
            <w:r>
              <w:rPr>
                <w:webHidden/>
              </w:rPr>
              <w:instrText xml:space="preserve"> PAGEREF _Toc183687284 \h </w:instrText>
            </w:r>
            <w:r>
              <w:rPr>
                <w:webHidden/>
              </w:rPr>
            </w:r>
            <w:r>
              <w:rPr>
                <w:webHidden/>
              </w:rPr>
              <w:fldChar w:fldCharType="separate"/>
            </w:r>
            <w:r>
              <w:rPr>
                <w:webHidden/>
              </w:rPr>
              <w:t>23</w:t>
            </w:r>
            <w:r>
              <w:rPr>
                <w:webHidden/>
              </w:rPr>
              <w:fldChar w:fldCharType="end"/>
            </w:r>
          </w:hyperlink>
        </w:p>
        <w:p w14:paraId="4883271B" w14:textId="2465BD1A"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85" w:history="1">
            <w:r w:rsidRPr="006317E8">
              <w:rPr>
                <w:rStyle w:val="Hyperlink"/>
              </w:rPr>
              <w:t>3.4.2</w:t>
            </w:r>
            <w:r>
              <w:rPr>
                <w:rFonts w:asciiTheme="minorHAnsi" w:eastAsiaTheme="minorEastAsia" w:hAnsiTheme="minorHAnsi" w:cstheme="minorBidi"/>
                <w:b w:val="0"/>
                <w:sz w:val="22"/>
                <w:szCs w:val="22"/>
                <w:lang w:eastAsia="en-GB"/>
              </w:rPr>
              <w:tab/>
            </w:r>
            <w:r w:rsidRPr="006317E8">
              <w:rPr>
                <w:rStyle w:val="Hyperlink"/>
              </w:rPr>
              <w:t>IT Support</w:t>
            </w:r>
            <w:r>
              <w:rPr>
                <w:webHidden/>
              </w:rPr>
              <w:tab/>
            </w:r>
            <w:r>
              <w:rPr>
                <w:webHidden/>
              </w:rPr>
              <w:fldChar w:fldCharType="begin"/>
            </w:r>
            <w:r>
              <w:rPr>
                <w:webHidden/>
              </w:rPr>
              <w:instrText xml:space="preserve"> PAGEREF _Toc183687285 \h </w:instrText>
            </w:r>
            <w:r>
              <w:rPr>
                <w:webHidden/>
              </w:rPr>
            </w:r>
            <w:r>
              <w:rPr>
                <w:webHidden/>
              </w:rPr>
              <w:fldChar w:fldCharType="separate"/>
            </w:r>
            <w:r>
              <w:rPr>
                <w:webHidden/>
              </w:rPr>
              <w:t>23</w:t>
            </w:r>
            <w:r>
              <w:rPr>
                <w:webHidden/>
              </w:rPr>
              <w:fldChar w:fldCharType="end"/>
            </w:r>
          </w:hyperlink>
        </w:p>
        <w:p w14:paraId="6A801C8F" w14:textId="737AA0D7"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86" w:history="1">
            <w:r w:rsidRPr="006317E8">
              <w:rPr>
                <w:rStyle w:val="Hyperlink"/>
              </w:rPr>
              <w:t>3.4.3</w:t>
            </w:r>
            <w:r>
              <w:rPr>
                <w:rFonts w:asciiTheme="minorHAnsi" w:eastAsiaTheme="minorEastAsia" w:hAnsiTheme="minorHAnsi" w:cstheme="minorBidi"/>
                <w:b w:val="0"/>
                <w:sz w:val="22"/>
                <w:szCs w:val="22"/>
                <w:lang w:eastAsia="en-GB"/>
              </w:rPr>
              <w:tab/>
            </w:r>
            <w:r w:rsidRPr="006317E8">
              <w:rPr>
                <w:rStyle w:val="Hyperlink"/>
              </w:rPr>
              <w:t>Computer and Internet Use</w:t>
            </w:r>
            <w:r>
              <w:rPr>
                <w:webHidden/>
              </w:rPr>
              <w:tab/>
            </w:r>
            <w:r>
              <w:rPr>
                <w:webHidden/>
              </w:rPr>
              <w:fldChar w:fldCharType="begin"/>
            </w:r>
            <w:r>
              <w:rPr>
                <w:webHidden/>
              </w:rPr>
              <w:instrText xml:space="preserve"> PAGEREF _Toc183687286 \h </w:instrText>
            </w:r>
            <w:r>
              <w:rPr>
                <w:webHidden/>
              </w:rPr>
            </w:r>
            <w:r>
              <w:rPr>
                <w:webHidden/>
              </w:rPr>
              <w:fldChar w:fldCharType="separate"/>
            </w:r>
            <w:r>
              <w:rPr>
                <w:webHidden/>
              </w:rPr>
              <w:t>23</w:t>
            </w:r>
            <w:r>
              <w:rPr>
                <w:webHidden/>
              </w:rPr>
              <w:fldChar w:fldCharType="end"/>
            </w:r>
          </w:hyperlink>
        </w:p>
        <w:p w14:paraId="4FD48D6A" w14:textId="6B3BCD3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87" w:history="1">
            <w:r w:rsidRPr="006317E8">
              <w:rPr>
                <w:rStyle w:val="Hyperlink"/>
              </w:rPr>
              <w:t>3.4.4</w:t>
            </w:r>
            <w:r>
              <w:rPr>
                <w:rFonts w:asciiTheme="minorHAnsi" w:eastAsiaTheme="minorEastAsia" w:hAnsiTheme="minorHAnsi" w:cstheme="minorBidi"/>
                <w:b w:val="0"/>
                <w:sz w:val="22"/>
                <w:szCs w:val="22"/>
                <w:lang w:eastAsia="en-GB"/>
              </w:rPr>
              <w:tab/>
            </w:r>
            <w:r w:rsidRPr="006317E8">
              <w:rPr>
                <w:rStyle w:val="Hyperlink"/>
              </w:rPr>
              <w:t>Information Security</w:t>
            </w:r>
            <w:r>
              <w:rPr>
                <w:webHidden/>
              </w:rPr>
              <w:tab/>
            </w:r>
            <w:r>
              <w:rPr>
                <w:webHidden/>
              </w:rPr>
              <w:fldChar w:fldCharType="begin"/>
            </w:r>
            <w:r>
              <w:rPr>
                <w:webHidden/>
              </w:rPr>
              <w:instrText xml:space="preserve"> PAGEREF _Toc183687287 \h </w:instrText>
            </w:r>
            <w:r>
              <w:rPr>
                <w:webHidden/>
              </w:rPr>
            </w:r>
            <w:r>
              <w:rPr>
                <w:webHidden/>
              </w:rPr>
              <w:fldChar w:fldCharType="separate"/>
            </w:r>
            <w:r>
              <w:rPr>
                <w:webHidden/>
              </w:rPr>
              <w:t>24</w:t>
            </w:r>
            <w:r>
              <w:rPr>
                <w:webHidden/>
              </w:rPr>
              <w:fldChar w:fldCharType="end"/>
            </w:r>
          </w:hyperlink>
        </w:p>
        <w:p w14:paraId="2841F1D4" w14:textId="665A24C4"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88" w:history="1">
            <w:r w:rsidRPr="006317E8">
              <w:rPr>
                <w:rStyle w:val="Hyperlink"/>
              </w:rPr>
              <w:t>3.4.5</w:t>
            </w:r>
            <w:r>
              <w:rPr>
                <w:rFonts w:asciiTheme="minorHAnsi" w:eastAsiaTheme="minorEastAsia" w:hAnsiTheme="minorHAnsi" w:cstheme="minorBidi"/>
                <w:b w:val="0"/>
                <w:sz w:val="22"/>
                <w:szCs w:val="22"/>
                <w:lang w:eastAsia="en-GB"/>
              </w:rPr>
              <w:tab/>
            </w:r>
            <w:r w:rsidRPr="006317E8">
              <w:rPr>
                <w:rStyle w:val="Hyperlink"/>
              </w:rPr>
              <w:t>Photocopying</w:t>
            </w:r>
            <w:r>
              <w:rPr>
                <w:webHidden/>
              </w:rPr>
              <w:tab/>
            </w:r>
            <w:r>
              <w:rPr>
                <w:webHidden/>
              </w:rPr>
              <w:fldChar w:fldCharType="begin"/>
            </w:r>
            <w:r>
              <w:rPr>
                <w:webHidden/>
              </w:rPr>
              <w:instrText xml:space="preserve"> PAGEREF _Toc183687288 \h </w:instrText>
            </w:r>
            <w:r>
              <w:rPr>
                <w:webHidden/>
              </w:rPr>
            </w:r>
            <w:r>
              <w:rPr>
                <w:webHidden/>
              </w:rPr>
              <w:fldChar w:fldCharType="separate"/>
            </w:r>
            <w:r>
              <w:rPr>
                <w:webHidden/>
              </w:rPr>
              <w:t>24</w:t>
            </w:r>
            <w:r>
              <w:rPr>
                <w:webHidden/>
              </w:rPr>
              <w:fldChar w:fldCharType="end"/>
            </w:r>
          </w:hyperlink>
        </w:p>
        <w:p w14:paraId="04E70F16" w14:textId="5E491D8B" w:rsidR="00B91C0D" w:rsidRDefault="00B91C0D">
          <w:pPr>
            <w:pStyle w:val="TOC1"/>
            <w:rPr>
              <w:rFonts w:asciiTheme="minorHAnsi" w:eastAsiaTheme="minorEastAsia" w:hAnsiTheme="minorHAnsi" w:cstheme="minorBidi"/>
              <w:b w:val="0"/>
              <w:szCs w:val="22"/>
              <w:lang w:eastAsia="en-GB"/>
            </w:rPr>
          </w:pPr>
          <w:hyperlink w:anchor="_Toc183687289" w:history="1">
            <w:r w:rsidRPr="006317E8">
              <w:rPr>
                <w:rStyle w:val="Hyperlink"/>
              </w:rPr>
              <w:t>4</w:t>
            </w:r>
            <w:r>
              <w:rPr>
                <w:rFonts w:asciiTheme="minorHAnsi" w:eastAsiaTheme="minorEastAsia" w:hAnsiTheme="minorHAnsi" w:cstheme="minorBidi"/>
                <w:b w:val="0"/>
                <w:szCs w:val="22"/>
                <w:lang w:eastAsia="en-GB"/>
              </w:rPr>
              <w:tab/>
            </w:r>
            <w:r w:rsidRPr="006317E8">
              <w:rPr>
                <w:rStyle w:val="Hyperlink"/>
              </w:rPr>
              <w:t>FINANCIAL MATTERS</w:t>
            </w:r>
            <w:r>
              <w:rPr>
                <w:webHidden/>
              </w:rPr>
              <w:tab/>
            </w:r>
            <w:r>
              <w:rPr>
                <w:webHidden/>
              </w:rPr>
              <w:fldChar w:fldCharType="begin"/>
            </w:r>
            <w:r>
              <w:rPr>
                <w:webHidden/>
              </w:rPr>
              <w:instrText xml:space="preserve"> PAGEREF _Toc183687289 \h </w:instrText>
            </w:r>
            <w:r>
              <w:rPr>
                <w:webHidden/>
              </w:rPr>
            </w:r>
            <w:r>
              <w:rPr>
                <w:webHidden/>
              </w:rPr>
              <w:fldChar w:fldCharType="separate"/>
            </w:r>
            <w:r>
              <w:rPr>
                <w:webHidden/>
              </w:rPr>
              <w:t>24</w:t>
            </w:r>
            <w:r>
              <w:rPr>
                <w:webHidden/>
              </w:rPr>
              <w:fldChar w:fldCharType="end"/>
            </w:r>
          </w:hyperlink>
        </w:p>
        <w:p w14:paraId="2F3A73E5" w14:textId="4A9FA53A"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90" w:history="1">
            <w:r w:rsidRPr="006317E8">
              <w:rPr>
                <w:rStyle w:val="Hyperlink"/>
                <w:noProof/>
              </w:rPr>
              <w:t>4.1</w:t>
            </w:r>
            <w:r>
              <w:rPr>
                <w:rFonts w:asciiTheme="minorHAnsi" w:eastAsiaTheme="minorEastAsia" w:hAnsiTheme="minorHAnsi" w:cstheme="minorBidi"/>
                <w:b w:val="0"/>
                <w:noProof/>
                <w:sz w:val="22"/>
                <w:szCs w:val="22"/>
                <w:lang w:eastAsia="en-GB"/>
              </w:rPr>
              <w:tab/>
            </w:r>
            <w:r w:rsidRPr="006317E8">
              <w:rPr>
                <w:rStyle w:val="Hyperlink"/>
                <w:noProof/>
              </w:rPr>
              <w:t>INTRODUCTION</w:t>
            </w:r>
            <w:r>
              <w:rPr>
                <w:noProof/>
                <w:webHidden/>
              </w:rPr>
              <w:tab/>
            </w:r>
            <w:r>
              <w:rPr>
                <w:noProof/>
                <w:webHidden/>
              </w:rPr>
              <w:fldChar w:fldCharType="begin"/>
            </w:r>
            <w:r>
              <w:rPr>
                <w:noProof/>
                <w:webHidden/>
              </w:rPr>
              <w:instrText xml:space="preserve"> PAGEREF _Toc183687290 \h </w:instrText>
            </w:r>
            <w:r>
              <w:rPr>
                <w:noProof/>
                <w:webHidden/>
              </w:rPr>
            </w:r>
            <w:r>
              <w:rPr>
                <w:noProof/>
                <w:webHidden/>
              </w:rPr>
              <w:fldChar w:fldCharType="separate"/>
            </w:r>
            <w:r>
              <w:rPr>
                <w:noProof/>
                <w:webHidden/>
              </w:rPr>
              <w:t>24</w:t>
            </w:r>
            <w:r>
              <w:rPr>
                <w:noProof/>
                <w:webHidden/>
              </w:rPr>
              <w:fldChar w:fldCharType="end"/>
            </w:r>
          </w:hyperlink>
        </w:p>
        <w:p w14:paraId="707CD4CE" w14:textId="54310EC8"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291" w:history="1">
            <w:r w:rsidRPr="006317E8">
              <w:rPr>
                <w:rStyle w:val="Hyperlink"/>
                <w:noProof/>
              </w:rPr>
              <w:t>4.2</w:t>
            </w:r>
            <w:r>
              <w:rPr>
                <w:rFonts w:asciiTheme="minorHAnsi" w:eastAsiaTheme="minorEastAsia" w:hAnsiTheme="minorHAnsi" w:cstheme="minorBidi"/>
                <w:b w:val="0"/>
                <w:noProof/>
                <w:sz w:val="22"/>
                <w:szCs w:val="22"/>
                <w:lang w:eastAsia="en-GB"/>
              </w:rPr>
              <w:tab/>
            </w:r>
            <w:r w:rsidRPr="006317E8">
              <w:rPr>
                <w:rStyle w:val="Hyperlink"/>
                <w:noProof/>
              </w:rPr>
              <w:t>COURSE FEES AND BATTELS CHARGES</w:t>
            </w:r>
            <w:r>
              <w:rPr>
                <w:noProof/>
                <w:webHidden/>
              </w:rPr>
              <w:tab/>
            </w:r>
            <w:r>
              <w:rPr>
                <w:noProof/>
                <w:webHidden/>
              </w:rPr>
              <w:fldChar w:fldCharType="begin"/>
            </w:r>
            <w:r>
              <w:rPr>
                <w:noProof/>
                <w:webHidden/>
              </w:rPr>
              <w:instrText xml:space="preserve"> PAGEREF _Toc183687291 \h </w:instrText>
            </w:r>
            <w:r>
              <w:rPr>
                <w:noProof/>
                <w:webHidden/>
              </w:rPr>
            </w:r>
            <w:r>
              <w:rPr>
                <w:noProof/>
                <w:webHidden/>
              </w:rPr>
              <w:fldChar w:fldCharType="separate"/>
            </w:r>
            <w:r>
              <w:rPr>
                <w:noProof/>
                <w:webHidden/>
              </w:rPr>
              <w:t>24</w:t>
            </w:r>
            <w:r>
              <w:rPr>
                <w:noProof/>
                <w:webHidden/>
              </w:rPr>
              <w:fldChar w:fldCharType="end"/>
            </w:r>
          </w:hyperlink>
        </w:p>
        <w:p w14:paraId="7FFCE103" w14:textId="21049DD3"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92" w:history="1">
            <w:r w:rsidRPr="006317E8">
              <w:rPr>
                <w:rStyle w:val="Hyperlink"/>
              </w:rPr>
              <w:t>4.2.1</w:t>
            </w:r>
            <w:r>
              <w:rPr>
                <w:rFonts w:asciiTheme="minorHAnsi" w:eastAsiaTheme="minorEastAsia" w:hAnsiTheme="minorHAnsi" w:cstheme="minorBidi"/>
                <w:b w:val="0"/>
                <w:sz w:val="22"/>
                <w:szCs w:val="22"/>
                <w:lang w:eastAsia="en-GB"/>
              </w:rPr>
              <w:tab/>
            </w:r>
            <w:r w:rsidRPr="006317E8">
              <w:rPr>
                <w:rStyle w:val="Hyperlink"/>
              </w:rPr>
              <w:t>Payment</w:t>
            </w:r>
            <w:r>
              <w:rPr>
                <w:webHidden/>
              </w:rPr>
              <w:tab/>
            </w:r>
            <w:r>
              <w:rPr>
                <w:webHidden/>
              </w:rPr>
              <w:fldChar w:fldCharType="begin"/>
            </w:r>
            <w:r>
              <w:rPr>
                <w:webHidden/>
              </w:rPr>
              <w:instrText xml:space="preserve"> PAGEREF _Toc183687292 \h </w:instrText>
            </w:r>
            <w:r>
              <w:rPr>
                <w:webHidden/>
              </w:rPr>
            </w:r>
            <w:r>
              <w:rPr>
                <w:webHidden/>
              </w:rPr>
              <w:fldChar w:fldCharType="separate"/>
            </w:r>
            <w:r>
              <w:rPr>
                <w:webHidden/>
              </w:rPr>
              <w:t>24</w:t>
            </w:r>
            <w:r>
              <w:rPr>
                <w:webHidden/>
              </w:rPr>
              <w:fldChar w:fldCharType="end"/>
            </w:r>
          </w:hyperlink>
        </w:p>
        <w:p w14:paraId="23512BCC" w14:textId="024C6255"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93" w:history="1">
            <w:r w:rsidRPr="006317E8">
              <w:rPr>
                <w:rStyle w:val="Hyperlink"/>
              </w:rPr>
              <w:t>4.2.2</w:t>
            </w:r>
            <w:r>
              <w:rPr>
                <w:rFonts w:asciiTheme="minorHAnsi" w:eastAsiaTheme="minorEastAsia" w:hAnsiTheme="minorHAnsi" w:cstheme="minorBidi"/>
                <w:b w:val="0"/>
                <w:sz w:val="22"/>
                <w:szCs w:val="22"/>
                <w:lang w:eastAsia="en-GB"/>
              </w:rPr>
              <w:tab/>
            </w:r>
            <w:r w:rsidRPr="006317E8">
              <w:rPr>
                <w:rStyle w:val="Hyperlink"/>
              </w:rPr>
              <w:t>Course Fees</w:t>
            </w:r>
            <w:r>
              <w:rPr>
                <w:webHidden/>
              </w:rPr>
              <w:tab/>
            </w:r>
            <w:r>
              <w:rPr>
                <w:webHidden/>
              </w:rPr>
              <w:fldChar w:fldCharType="begin"/>
            </w:r>
            <w:r>
              <w:rPr>
                <w:webHidden/>
              </w:rPr>
              <w:instrText xml:space="preserve"> PAGEREF _Toc183687293 \h </w:instrText>
            </w:r>
            <w:r>
              <w:rPr>
                <w:webHidden/>
              </w:rPr>
            </w:r>
            <w:r>
              <w:rPr>
                <w:webHidden/>
              </w:rPr>
              <w:fldChar w:fldCharType="separate"/>
            </w:r>
            <w:r>
              <w:rPr>
                <w:webHidden/>
              </w:rPr>
              <w:t>25</w:t>
            </w:r>
            <w:r>
              <w:rPr>
                <w:webHidden/>
              </w:rPr>
              <w:fldChar w:fldCharType="end"/>
            </w:r>
          </w:hyperlink>
        </w:p>
        <w:p w14:paraId="7C0A06C0" w14:textId="6E33203E"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94" w:history="1">
            <w:r w:rsidRPr="006317E8">
              <w:rPr>
                <w:rStyle w:val="Hyperlink"/>
              </w:rPr>
              <w:t>4.2.3</w:t>
            </w:r>
            <w:r>
              <w:rPr>
                <w:rFonts w:asciiTheme="minorHAnsi" w:eastAsiaTheme="minorEastAsia" w:hAnsiTheme="minorHAnsi" w:cstheme="minorBidi"/>
                <w:b w:val="0"/>
                <w:sz w:val="22"/>
                <w:szCs w:val="22"/>
                <w:lang w:eastAsia="en-GB"/>
              </w:rPr>
              <w:tab/>
            </w:r>
            <w:r w:rsidRPr="006317E8">
              <w:rPr>
                <w:rStyle w:val="Hyperlink"/>
              </w:rPr>
              <w:t>Undergraduate Members: Fees</w:t>
            </w:r>
            <w:r>
              <w:rPr>
                <w:webHidden/>
              </w:rPr>
              <w:tab/>
            </w:r>
            <w:r>
              <w:rPr>
                <w:webHidden/>
              </w:rPr>
              <w:fldChar w:fldCharType="begin"/>
            </w:r>
            <w:r>
              <w:rPr>
                <w:webHidden/>
              </w:rPr>
              <w:instrText xml:space="preserve"> PAGEREF _Toc183687294 \h </w:instrText>
            </w:r>
            <w:r>
              <w:rPr>
                <w:webHidden/>
              </w:rPr>
            </w:r>
            <w:r>
              <w:rPr>
                <w:webHidden/>
              </w:rPr>
              <w:fldChar w:fldCharType="separate"/>
            </w:r>
            <w:r>
              <w:rPr>
                <w:webHidden/>
              </w:rPr>
              <w:t>25</w:t>
            </w:r>
            <w:r>
              <w:rPr>
                <w:webHidden/>
              </w:rPr>
              <w:fldChar w:fldCharType="end"/>
            </w:r>
          </w:hyperlink>
        </w:p>
        <w:p w14:paraId="27B1E531" w14:textId="6278F04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95" w:history="1">
            <w:r w:rsidRPr="006317E8">
              <w:rPr>
                <w:rStyle w:val="Hyperlink"/>
              </w:rPr>
              <w:t>4.2.4</w:t>
            </w:r>
            <w:r>
              <w:rPr>
                <w:rFonts w:asciiTheme="minorHAnsi" w:eastAsiaTheme="minorEastAsia" w:hAnsiTheme="minorHAnsi" w:cstheme="minorBidi"/>
                <w:b w:val="0"/>
                <w:sz w:val="22"/>
                <w:szCs w:val="22"/>
                <w:lang w:eastAsia="en-GB"/>
              </w:rPr>
              <w:tab/>
            </w:r>
            <w:r w:rsidRPr="006317E8">
              <w:rPr>
                <w:rStyle w:val="Hyperlink"/>
              </w:rPr>
              <w:t>Graduate Members: Fees</w:t>
            </w:r>
            <w:r>
              <w:rPr>
                <w:webHidden/>
              </w:rPr>
              <w:tab/>
            </w:r>
            <w:r>
              <w:rPr>
                <w:webHidden/>
              </w:rPr>
              <w:fldChar w:fldCharType="begin"/>
            </w:r>
            <w:r>
              <w:rPr>
                <w:webHidden/>
              </w:rPr>
              <w:instrText xml:space="preserve"> PAGEREF _Toc183687295 \h </w:instrText>
            </w:r>
            <w:r>
              <w:rPr>
                <w:webHidden/>
              </w:rPr>
            </w:r>
            <w:r>
              <w:rPr>
                <w:webHidden/>
              </w:rPr>
              <w:fldChar w:fldCharType="separate"/>
            </w:r>
            <w:r>
              <w:rPr>
                <w:webHidden/>
              </w:rPr>
              <w:t>25</w:t>
            </w:r>
            <w:r>
              <w:rPr>
                <w:webHidden/>
              </w:rPr>
              <w:fldChar w:fldCharType="end"/>
            </w:r>
          </w:hyperlink>
        </w:p>
        <w:p w14:paraId="6EB262F0" w14:textId="03EC6FA3"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96" w:history="1">
            <w:r w:rsidRPr="006317E8">
              <w:rPr>
                <w:rStyle w:val="Hyperlink"/>
              </w:rPr>
              <w:t>4.2.5</w:t>
            </w:r>
            <w:r>
              <w:rPr>
                <w:rFonts w:asciiTheme="minorHAnsi" w:eastAsiaTheme="minorEastAsia" w:hAnsiTheme="minorHAnsi" w:cstheme="minorBidi"/>
                <w:b w:val="0"/>
                <w:sz w:val="22"/>
                <w:szCs w:val="22"/>
                <w:lang w:eastAsia="en-GB"/>
              </w:rPr>
              <w:tab/>
            </w:r>
            <w:r w:rsidRPr="006317E8">
              <w:rPr>
                <w:rStyle w:val="Hyperlink"/>
              </w:rPr>
              <w:t>College Services Charge</w:t>
            </w:r>
            <w:r>
              <w:rPr>
                <w:webHidden/>
              </w:rPr>
              <w:tab/>
            </w:r>
            <w:r>
              <w:rPr>
                <w:webHidden/>
              </w:rPr>
              <w:fldChar w:fldCharType="begin"/>
            </w:r>
            <w:r>
              <w:rPr>
                <w:webHidden/>
              </w:rPr>
              <w:instrText xml:space="preserve"> PAGEREF _Toc183687296 \h </w:instrText>
            </w:r>
            <w:r>
              <w:rPr>
                <w:webHidden/>
              </w:rPr>
            </w:r>
            <w:r>
              <w:rPr>
                <w:webHidden/>
              </w:rPr>
              <w:fldChar w:fldCharType="separate"/>
            </w:r>
            <w:r>
              <w:rPr>
                <w:webHidden/>
              </w:rPr>
              <w:t>26</w:t>
            </w:r>
            <w:r>
              <w:rPr>
                <w:webHidden/>
              </w:rPr>
              <w:fldChar w:fldCharType="end"/>
            </w:r>
          </w:hyperlink>
        </w:p>
        <w:p w14:paraId="4C8A7EBB" w14:textId="501CF0FA"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97" w:history="1">
            <w:r w:rsidRPr="006317E8">
              <w:rPr>
                <w:rStyle w:val="Hyperlink"/>
              </w:rPr>
              <w:t>4.2.6</w:t>
            </w:r>
            <w:r>
              <w:rPr>
                <w:rFonts w:asciiTheme="minorHAnsi" w:eastAsiaTheme="minorEastAsia" w:hAnsiTheme="minorHAnsi" w:cstheme="minorBidi"/>
                <w:b w:val="0"/>
                <w:sz w:val="22"/>
                <w:szCs w:val="22"/>
                <w:lang w:eastAsia="en-GB"/>
              </w:rPr>
              <w:tab/>
            </w:r>
            <w:r w:rsidRPr="006317E8">
              <w:rPr>
                <w:rStyle w:val="Hyperlink"/>
              </w:rPr>
              <w:t>Caution Money</w:t>
            </w:r>
            <w:r>
              <w:rPr>
                <w:webHidden/>
              </w:rPr>
              <w:tab/>
            </w:r>
            <w:r>
              <w:rPr>
                <w:webHidden/>
              </w:rPr>
              <w:fldChar w:fldCharType="begin"/>
            </w:r>
            <w:r>
              <w:rPr>
                <w:webHidden/>
              </w:rPr>
              <w:instrText xml:space="preserve"> PAGEREF _Toc183687297 \h </w:instrText>
            </w:r>
            <w:r>
              <w:rPr>
                <w:webHidden/>
              </w:rPr>
            </w:r>
            <w:r>
              <w:rPr>
                <w:webHidden/>
              </w:rPr>
              <w:fldChar w:fldCharType="separate"/>
            </w:r>
            <w:r>
              <w:rPr>
                <w:webHidden/>
              </w:rPr>
              <w:t>26</w:t>
            </w:r>
            <w:r>
              <w:rPr>
                <w:webHidden/>
              </w:rPr>
              <w:fldChar w:fldCharType="end"/>
            </w:r>
          </w:hyperlink>
        </w:p>
        <w:p w14:paraId="782CBB59" w14:textId="4FDC6D2B"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98" w:history="1">
            <w:r w:rsidRPr="006317E8">
              <w:rPr>
                <w:rStyle w:val="Hyperlink"/>
              </w:rPr>
              <w:t>4.2.7</w:t>
            </w:r>
            <w:r>
              <w:rPr>
                <w:rFonts w:asciiTheme="minorHAnsi" w:eastAsiaTheme="minorEastAsia" w:hAnsiTheme="minorHAnsi" w:cstheme="minorBidi"/>
                <w:b w:val="0"/>
                <w:sz w:val="22"/>
                <w:szCs w:val="22"/>
                <w:lang w:eastAsia="en-GB"/>
              </w:rPr>
              <w:tab/>
            </w:r>
            <w:r w:rsidRPr="006317E8">
              <w:rPr>
                <w:rStyle w:val="Hyperlink"/>
              </w:rPr>
              <w:t>Late Payment of Course Fees, Rent, or Battels</w:t>
            </w:r>
            <w:r>
              <w:rPr>
                <w:webHidden/>
              </w:rPr>
              <w:tab/>
            </w:r>
            <w:r>
              <w:rPr>
                <w:webHidden/>
              </w:rPr>
              <w:fldChar w:fldCharType="begin"/>
            </w:r>
            <w:r>
              <w:rPr>
                <w:webHidden/>
              </w:rPr>
              <w:instrText xml:space="preserve"> PAGEREF _Toc183687298 \h </w:instrText>
            </w:r>
            <w:r>
              <w:rPr>
                <w:webHidden/>
              </w:rPr>
            </w:r>
            <w:r>
              <w:rPr>
                <w:webHidden/>
              </w:rPr>
              <w:fldChar w:fldCharType="separate"/>
            </w:r>
            <w:r>
              <w:rPr>
                <w:webHidden/>
              </w:rPr>
              <w:t>26</w:t>
            </w:r>
            <w:r>
              <w:rPr>
                <w:webHidden/>
              </w:rPr>
              <w:fldChar w:fldCharType="end"/>
            </w:r>
          </w:hyperlink>
        </w:p>
        <w:p w14:paraId="671C495B" w14:textId="5A9517F1"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299" w:history="1">
            <w:r w:rsidRPr="006317E8">
              <w:rPr>
                <w:rStyle w:val="Hyperlink"/>
              </w:rPr>
              <w:t>4.2.8</w:t>
            </w:r>
            <w:r>
              <w:rPr>
                <w:rFonts w:asciiTheme="minorHAnsi" w:eastAsiaTheme="minorEastAsia" w:hAnsiTheme="minorHAnsi" w:cstheme="minorBidi"/>
                <w:b w:val="0"/>
                <w:sz w:val="22"/>
                <w:szCs w:val="22"/>
                <w:lang w:eastAsia="en-GB"/>
              </w:rPr>
              <w:tab/>
            </w:r>
            <w:r w:rsidRPr="006317E8">
              <w:rPr>
                <w:rStyle w:val="Hyperlink"/>
              </w:rPr>
              <w:t>Non-payment of fees</w:t>
            </w:r>
            <w:r>
              <w:rPr>
                <w:webHidden/>
              </w:rPr>
              <w:tab/>
            </w:r>
            <w:r>
              <w:rPr>
                <w:webHidden/>
              </w:rPr>
              <w:fldChar w:fldCharType="begin"/>
            </w:r>
            <w:r>
              <w:rPr>
                <w:webHidden/>
              </w:rPr>
              <w:instrText xml:space="preserve"> PAGEREF _Toc183687299 \h </w:instrText>
            </w:r>
            <w:r>
              <w:rPr>
                <w:webHidden/>
              </w:rPr>
            </w:r>
            <w:r>
              <w:rPr>
                <w:webHidden/>
              </w:rPr>
              <w:fldChar w:fldCharType="separate"/>
            </w:r>
            <w:r>
              <w:rPr>
                <w:webHidden/>
              </w:rPr>
              <w:t>26</w:t>
            </w:r>
            <w:r>
              <w:rPr>
                <w:webHidden/>
              </w:rPr>
              <w:fldChar w:fldCharType="end"/>
            </w:r>
          </w:hyperlink>
        </w:p>
        <w:p w14:paraId="433703FF" w14:textId="2667A1F8"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00" w:history="1">
            <w:r w:rsidRPr="006317E8">
              <w:rPr>
                <w:rStyle w:val="Hyperlink"/>
                <w:noProof/>
              </w:rPr>
              <w:t>4.3</w:t>
            </w:r>
            <w:r>
              <w:rPr>
                <w:rFonts w:asciiTheme="minorHAnsi" w:eastAsiaTheme="minorEastAsia" w:hAnsiTheme="minorHAnsi" w:cstheme="minorBidi"/>
                <w:b w:val="0"/>
                <w:noProof/>
                <w:sz w:val="22"/>
                <w:szCs w:val="22"/>
                <w:lang w:eastAsia="en-GB"/>
              </w:rPr>
              <w:tab/>
            </w:r>
            <w:r w:rsidRPr="006317E8">
              <w:rPr>
                <w:rStyle w:val="Hyperlink"/>
                <w:noProof/>
              </w:rPr>
              <w:t>UNDERGRADUATE MEMBERS: FUNDING</w:t>
            </w:r>
            <w:r>
              <w:rPr>
                <w:noProof/>
                <w:webHidden/>
              </w:rPr>
              <w:tab/>
            </w:r>
            <w:r>
              <w:rPr>
                <w:noProof/>
                <w:webHidden/>
              </w:rPr>
              <w:fldChar w:fldCharType="begin"/>
            </w:r>
            <w:r>
              <w:rPr>
                <w:noProof/>
                <w:webHidden/>
              </w:rPr>
              <w:instrText xml:space="preserve"> PAGEREF _Toc183687300 \h </w:instrText>
            </w:r>
            <w:r>
              <w:rPr>
                <w:noProof/>
                <w:webHidden/>
              </w:rPr>
            </w:r>
            <w:r>
              <w:rPr>
                <w:noProof/>
                <w:webHidden/>
              </w:rPr>
              <w:fldChar w:fldCharType="separate"/>
            </w:r>
            <w:r>
              <w:rPr>
                <w:noProof/>
                <w:webHidden/>
              </w:rPr>
              <w:t>27</w:t>
            </w:r>
            <w:r>
              <w:rPr>
                <w:noProof/>
                <w:webHidden/>
              </w:rPr>
              <w:fldChar w:fldCharType="end"/>
            </w:r>
          </w:hyperlink>
        </w:p>
        <w:p w14:paraId="30A1229B" w14:textId="6C753B1C"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01" w:history="1">
            <w:r w:rsidRPr="006317E8">
              <w:rPr>
                <w:rStyle w:val="Hyperlink"/>
              </w:rPr>
              <w:t>4.3.1</w:t>
            </w:r>
            <w:r>
              <w:rPr>
                <w:rFonts w:asciiTheme="minorHAnsi" w:eastAsiaTheme="minorEastAsia" w:hAnsiTheme="minorHAnsi" w:cstheme="minorBidi"/>
                <w:b w:val="0"/>
                <w:sz w:val="22"/>
                <w:szCs w:val="22"/>
                <w:lang w:eastAsia="en-GB"/>
              </w:rPr>
              <w:tab/>
            </w:r>
            <w:r w:rsidRPr="006317E8">
              <w:rPr>
                <w:rStyle w:val="Hyperlink"/>
              </w:rPr>
              <w:t>Student Finance</w:t>
            </w:r>
            <w:r>
              <w:rPr>
                <w:webHidden/>
              </w:rPr>
              <w:tab/>
            </w:r>
            <w:r>
              <w:rPr>
                <w:webHidden/>
              </w:rPr>
              <w:fldChar w:fldCharType="begin"/>
            </w:r>
            <w:r>
              <w:rPr>
                <w:webHidden/>
              </w:rPr>
              <w:instrText xml:space="preserve"> PAGEREF _Toc183687301 \h </w:instrText>
            </w:r>
            <w:r>
              <w:rPr>
                <w:webHidden/>
              </w:rPr>
            </w:r>
            <w:r>
              <w:rPr>
                <w:webHidden/>
              </w:rPr>
              <w:fldChar w:fldCharType="separate"/>
            </w:r>
            <w:r>
              <w:rPr>
                <w:webHidden/>
              </w:rPr>
              <w:t>27</w:t>
            </w:r>
            <w:r>
              <w:rPr>
                <w:webHidden/>
              </w:rPr>
              <w:fldChar w:fldCharType="end"/>
            </w:r>
          </w:hyperlink>
        </w:p>
        <w:p w14:paraId="30B96D66" w14:textId="47475A72"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02" w:history="1">
            <w:r w:rsidRPr="006317E8">
              <w:rPr>
                <w:rStyle w:val="Hyperlink"/>
              </w:rPr>
              <w:t>4.3.2</w:t>
            </w:r>
            <w:r>
              <w:rPr>
                <w:rFonts w:asciiTheme="minorHAnsi" w:eastAsiaTheme="minorEastAsia" w:hAnsiTheme="minorHAnsi" w:cstheme="minorBidi"/>
                <w:b w:val="0"/>
                <w:sz w:val="22"/>
                <w:szCs w:val="22"/>
                <w:lang w:eastAsia="en-GB"/>
              </w:rPr>
              <w:tab/>
            </w:r>
            <w:r w:rsidRPr="006317E8">
              <w:rPr>
                <w:rStyle w:val="Hyperlink"/>
              </w:rPr>
              <w:t>Oxford Bursaries for students with Home fee status</w:t>
            </w:r>
            <w:r>
              <w:rPr>
                <w:webHidden/>
              </w:rPr>
              <w:tab/>
            </w:r>
            <w:r>
              <w:rPr>
                <w:webHidden/>
              </w:rPr>
              <w:fldChar w:fldCharType="begin"/>
            </w:r>
            <w:r>
              <w:rPr>
                <w:webHidden/>
              </w:rPr>
              <w:instrText xml:space="preserve"> PAGEREF _Toc183687302 \h </w:instrText>
            </w:r>
            <w:r>
              <w:rPr>
                <w:webHidden/>
              </w:rPr>
            </w:r>
            <w:r>
              <w:rPr>
                <w:webHidden/>
              </w:rPr>
              <w:fldChar w:fldCharType="separate"/>
            </w:r>
            <w:r>
              <w:rPr>
                <w:webHidden/>
              </w:rPr>
              <w:t>27</w:t>
            </w:r>
            <w:r>
              <w:rPr>
                <w:webHidden/>
              </w:rPr>
              <w:fldChar w:fldCharType="end"/>
            </w:r>
          </w:hyperlink>
        </w:p>
        <w:p w14:paraId="54A6BAC5" w14:textId="6D6C650C"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03" w:history="1">
            <w:r w:rsidRPr="006317E8">
              <w:rPr>
                <w:rStyle w:val="Hyperlink"/>
              </w:rPr>
              <w:t>4.3.3</w:t>
            </w:r>
            <w:r>
              <w:rPr>
                <w:rFonts w:asciiTheme="minorHAnsi" w:eastAsiaTheme="minorEastAsia" w:hAnsiTheme="minorHAnsi" w:cstheme="minorBidi"/>
                <w:b w:val="0"/>
                <w:sz w:val="22"/>
                <w:szCs w:val="22"/>
                <w:lang w:eastAsia="en-GB"/>
              </w:rPr>
              <w:tab/>
            </w:r>
            <w:r w:rsidRPr="006317E8">
              <w:rPr>
                <w:rStyle w:val="Hyperlink"/>
              </w:rPr>
              <w:t>Jesus College Access Bursaries</w:t>
            </w:r>
            <w:r>
              <w:rPr>
                <w:webHidden/>
              </w:rPr>
              <w:tab/>
            </w:r>
            <w:r>
              <w:rPr>
                <w:webHidden/>
              </w:rPr>
              <w:fldChar w:fldCharType="begin"/>
            </w:r>
            <w:r>
              <w:rPr>
                <w:webHidden/>
              </w:rPr>
              <w:instrText xml:space="preserve"> PAGEREF _Toc183687303 \h </w:instrText>
            </w:r>
            <w:r>
              <w:rPr>
                <w:webHidden/>
              </w:rPr>
            </w:r>
            <w:r>
              <w:rPr>
                <w:webHidden/>
              </w:rPr>
              <w:fldChar w:fldCharType="separate"/>
            </w:r>
            <w:r>
              <w:rPr>
                <w:webHidden/>
              </w:rPr>
              <w:t>27</w:t>
            </w:r>
            <w:r>
              <w:rPr>
                <w:webHidden/>
              </w:rPr>
              <w:fldChar w:fldCharType="end"/>
            </w:r>
          </w:hyperlink>
        </w:p>
        <w:p w14:paraId="1B57F3CE" w14:textId="49CF74D3"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04" w:history="1">
            <w:r w:rsidRPr="006317E8">
              <w:rPr>
                <w:rStyle w:val="Hyperlink"/>
                <w:noProof/>
              </w:rPr>
              <w:t>4.4</w:t>
            </w:r>
            <w:r>
              <w:rPr>
                <w:rFonts w:asciiTheme="minorHAnsi" w:eastAsiaTheme="minorEastAsia" w:hAnsiTheme="minorHAnsi" w:cstheme="minorBidi"/>
                <w:b w:val="0"/>
                <w:noProof/>
                <w:sz w:val="22"/>
                <w:szCs w:val="22"/>
                <w:lang w:eastAsia="en-GB"/>
              </w:rPr>
              <w:tab/>
            </w:r>
            <w:r w:rsidRPr="006317E8">
              <w:rPr>
                <w:rStyle w:val="Hyperlink"/>
                <w:noProof/>
              </w:rPr>
              <w:t>COLLEGE FUNDS FOR ACADEMIC PURPOSES</w:t>
            </w:r>
            <w:r>
              <w:rPr>
                <w:noProof/>
                <w:webHidden/>
              </w:rPr>
              <w:tab/>
            </w:r>
            <w:r>
              <w:rPr>
                <w:noProof/>
                <w:webHidden/>
              </w:rPr>
              <w:fldChar w:fldCharType="begin"/>
            </w:r>
            <w:r>
              <w:rPr>
                <w:noProof/>
                <w:webHidden/>
              </w:rPr>
              <w:instrText xml:space="preserve"> PAGEREF _Toc183687304 \h </w:instrText>
            </w:r>
            <w:r>
              <w:rPr>
                <w:noProof/>
                <w:webHidden/>
              </w:rPr>
            </w:r>
            <w:r>
              <w:rPr>
                <w:noProof/>
                <w:webHidden/>
              </w:rPr>
              <w:fldChar w:fldCharType="separate"/>
            </w:r>
            <w:r>
              <w:rPr>
                <w:noProof/>
                <w:webHidden/>
              </w:rPr>
              <w:t>27</w:t>
            </w:r>
            <w:r>
              <w:rPr>
                <w:noProof/>
                <w:webHidden/>
              </w:rPr>
              <w:fldChar w:fldCharType="end"/>
            </w:r>
          </w:hyperlink>
        </w:p>
        <w:p w14:paraId="1830F051" w14:textId="2B9776DD"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05" w:history="1">
            <w:r w:rsidRPr="006317E8">
              <w:rPr>
                <w:rStyle w:val="Hyperlink"/>
              </w:rPr>
              <w:t>4.4.1</w:t>
            </w:r>
            <w:r>
              <w:rPr>
                <w:rFonts w:asciiTheme="minorHAnsi" w:eastAsiaTheme="minorEastAsia" w:hAnsiTheme="minorHAnsi" w:cstheme="minorBidi"/>
                <w:b w:val="0"/>
                <w:sz w:val="22"/>
                <w:szCs w:val="22"/>
                <w:lang w:eastAsia="en-GB"/>
              </w:rPr>
              <w:tab/>
            </w:r>
            <w:r w:rsidRPr="006317E8">
              <w:rPr>
                <w:rStyle w:val="Hyperlink"/>
              </w:rPr>
              <w:t>Grant Scheme for Books, Photocopying, and Academic Support</w:t>
            </w:r>
            <w:r>
              <w:rPr>
                <w:webHidden/>
              </w:rPr>
              <w:tab/>
            </w:r>
            <w:r>
              <w:rPr>
                <w:webHidden/>
              </w:rPr>
              <w:fldChar w:fldCharType="begin"/>
            </w:r>
            <w:r>
              <w:rPr>
                <w:webHidden/>
              </w:rPr>
              <w:instrText xml:space="preserve"> PAGEREF _Toc183687305 \h </w:instrText>
            </w:r>
            <w:r>
              <w:rPr>
                <w:webHidden/>
              </w:rPr>
            </w:r>
            <w:r>
              <w:rPr>
                <w:webHidden/>
              </w:rPr>
              <w:fldChar w:fldCharType="separate"/>
            </w:r>
            <w:r>
              <w:rPr>
                <w:webHidden/>
              </w:rPr>
              <w:t>27</w:t>
            </w:r>
            <w:r>
              <w:rPr>
                <w:webHidden/>
              </w:rPr>
              <w:fldChar w:fldCharType="end"/>
            </w:r>
          </w:hyperlink>
        </w:p>
        <w:p w14:paraId="28801C08" w14:textId="1919B872"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06" w:history="1">
            <w:r w:rsidRPr="006317E8">
              <w:rPr>
                <w:rStyle w:val="Hyperlink"/>
              </w:rPr>
              <w:t>4.4.2</w:t>
            </w:r>
            <w:r>
              <w:rPr>
                <w:rFonts w:asciiTheme="minorHAnsi" w:eastAsiaTheme="minorEastAsia" w:hAnsiTheme="minorHAnsi" w:cstheme="minorBidi"/>
                <w:b w:val="0"/>
                <w:sz w:val="22"/>
                <w:szCs w:val="22"/>
                <w:lang w:eastAsia="en-GB"/>
              </w:rPr>
              <w:tab/>
            </w:r>
            <w:r w:rsidRPr="006317E8">
              <w:rPr>
                <w:rStyle w:val="Hyperlink"/>
              </w:rPr>
              <w:t>Language Courses</w:t>
            </w:r>
            <w:r>
              <w:rPr>
                <w:webHidden/>
              </w:rPr>
              <w:tab/>
            </w:r>
            <w:r>
              <w:rPr>
                <w:webHidden/>
              </w:rPr>
              <w:fldChar w:fldCharType="begin"/>
            </w:r>
            <w:r>
              <w:rPr>
                <w:webHidden/>
              </w:rPr>
              <w:instrText xml:space="preserve"> PAGEREF _Toc183687306 \h </w:instrText>
            </w:r>
            <w:r>
              <w:rPr>
                <w:webHidden/>
              </w:rPr>
            </w:r>
            <w:r>
              <w:rPr>
                <w:webHidden/>
              </w:rPr>
              <w:fldChar w:fldCharType="separate"/>
            </w:r>
            <w:r>
              <w:rPr>
                <w:webHidden/>
              </w:rPr>
              <w:t>28</w:t>
            </w:r>
            <w:r>
              <w:rPr>
                <w:webHidden/>
              </w:rPr>
              <w:fldChar w:fldCharType="end"/>
            </w:r>
          </w:hyperlink>
        </w:p>
        <w:p w14:paraId="55C0391E" w14:textId="1383E037"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07" w:history="1">
            <w:r w:rsidRPr="006317E8">
              <w:rPr>
                <w:rStyle w:val="Hyperlink"/>
              </w:rPr>
              <w:t>4.4.3</w:t>
            </w:r>
            <w:r>
              <w:rPr>
                <w:rFonts w:asciiTheme="minorHAnsi" w:eastAsiaTheme="minorEastAsia" w:hAnsiTheme="minorHAnsi" w:cstheme="minorBidi"/>
                <w:b w:val="0"/>
                <w:sz w:val="22"/>
                <w:szCs w:val="22"/>
                <w:lang w:eastAsia="en-GB"/>
              </w:rPr>
              <w:tab/>
            </w:r>
            <w:r w:rsidRPr="006317E8">
              <w:rPr>
                <w:rStyle w:val="Hyperlink"/>
              </w:rPr>
              <w:t>Academic English Courses</w:t>
            </w:r>
            <w:r>
              <w:rPr>
                <w:webHidden/>
              </w:rPr>
              <w:tab/>
            </w:r>
            <w:r>
              <w:rPr>
                <w:webHidden/>
              </w:rPr>
              <w:fldChar w:fldCharType="begin"/>
            </w:r>
            <w:r>
              <w:rPr>
                <w:webHidden/>
              </w:rPr>
              <w:instrText xml:space="preserve"> PAGEREF _Toc183687307 \h </w:instrText>
            </w:r>
            <w:r>
              <w:rPr>
                <w:webHidden/>
              </w:rPr>
            </w:r>
            <w:r>
              <w:rPr>
                <w:webHidden/>
              </w:rPr>
              <w:fldChar w:fldCharType="separate"/>
            </w:r>
            <w:r>
              <w:rPr>
                <w:webHidden/>
              </w:rPr>
              <w:t>28</w:t>
            </w:r>
            <w:r>
              <w:rPr>
                <w:webHidden/>
              </w:rPr>
              <w:fldChar w:fldCharType="end"/>
            </w:r>
          </w:hyperlink>
        </w:p>
        <w:p w14:paraId="4A5C2869" w14:textId="27E9CA49"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08" w:history="1">
            <w:r w:rsidRPr="006317E8">
              <w:rPr>
                <w:rStyle w:val="Hyperlink"/>
              </w:rPr>
              <w:t>4.4.4</w:t>
            </w:r>
            <w:r>
              <w:rPr>
                <w:rFonts w:asciiTheme="minorHAnsi" w:eastAsiaTheme="minorEastAsia" w:hAnsiTheme="minorHAnsi" w:cstheme="minorBidi"/>
                <w:b w:val="0"/>
                <w:sz w:val="22"/>
                <w:szCs w:val="22"/>
                <w:lang w:eastAsia="en-GB"/>
              </w:rPr>
              <w:tab/>
            </w:r>
            <w:r w:rsidRPr="006317E8">
              <w:rPr>
                <w:rStyle w:val="Hyperlink"/>
              </w:rPr>
              <w:t>Financial Cost of Field Trips</w:t>
            </w:r>
            <w:r>
              <w:rPr>
                <w:webHidden/>
              </w:rPr>
              <w:tab/>
            </w:r>
            <w:r>
              <w:rPr>
                <w:webHidden/>
              </w:rPr>
              <w:fldChar w:fldCharType="begin"/>
            </w:r>
            <w:r>
              <w:rPr>
                <w:webHidden/>
              </w:rPr>
              <w:instrText xml:space="preserve"> PAGEREF _Toc183687308 \h </w:instrText>
            </w:r>
            <w:r>
              <w:rPr>
                <w:webHidden/>
              </w:rPr>
            </w:r>
            <w:r>
              <w:rPr>
                <w:webHidden/>
              </w:rPr>
              <w:fldChar w:fldCharType="separate"/>
            </w:r>
            <w:r>
              <w:rPr>
                <w:webHidden/>
              </w:rPr>
              <w:t>28</w:t>
            </w:r>
            <w:r>
              <w:rPr>
                <w:webHidden/>
              </w:rPr>
              <w:fldChar w:fldCharType="end"/>
            </w:r>
          </w:hyperlink>
        </w:p>
        <w:p w14:paraId="4C872F4B" w14:textId="0214A101"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09" w:history="1">
            <w:r w:rsidRPr="006317E8">
              <w:rPr>
                <w:rStyle w:val="Hyperlink"/>
              </w:rPr>
              <w:t>4.4.5</w:t>
            </w:r>
            <w:r>
              <w:rPr>
                <w:rFonts w:asciiTheme="minorHAnsi" w:eastAsiaTheme="minorEastAsia" w:hAnsiTheme="minorHAnsi" w:cstheme="minorBidi"/>
                <w:b w:val="0"/>
                <w:sz w:val="22"/>
                <w:szCs w:val="22"/>
                <w:lang w:eastAsia="en-GB"/>
              </w:rPr>
              <w:tab/>
            </w:r>
            <w:r w:rsidRPr="006317E8">
              <w:rPr>
                <w:rStyle w:val="Hyperlink"/>
              </w:rPr>
              <w:t>Development Funds</w:t>
            </w:r>
            <w:r>
              <w:rPr>
                <w:webHidden/>
              </w:rPr>
              <w:tab/>
            </w:r>
            <w:r>
              <w:rPr>
                <w:webHidden/>
              </w:rPr>
              <w:fldChar w:fldCharType="begin"/>
            </w:r>
            <w:r>
              <w:rPr>
                <w:webHidden/>
              </w:rPr>
              <w:instrText xml:space="preserve"> PAGEREF _Toc183687309 \h </w:instrText>
            </w:r>
            <w:r>
              <w:rPr>
                <w:webHidden/>
              </w:rPr>
            </w:r>
            <w:r>
              <w:rPr>
                <w:webHidden/>
              </w:rPr>
              <w:fldChar w:fldCharType="separate"/>
            </w:r>
            <w:r>
              <w:rPr>
                <w:webHidden/>
              </w:rPr>
              <w:t>28</w:t>
            </w:r>
            <w:r>
              <w:rPr>
                <w:webHidden/>
              </w:rPr>
              <w:fldChar w:fldCharType="end"/>
            </w:r>
          </w:hyperlink>
        </w:p>
        <w:p w14:paraId="792E2057" w14:textId="7108FFD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10" w:history="1">
            <w:r w:rsidRPr="006317E8">
              <w:rPr>
                <w:rStyle w:val="Hyperlink"/>
              </w:rPr>
              <w:t>4.4.6</w:t>
            </w:r>
            <w:r>
              <w:rPr>
                <w:rFonts w:asciiTheme="minorHAnsi" w:eastAsiaTheme="minorEastAsia" w:hAnsiTheme="minorHAnsi" w:cstheme="minorBidi"/>
                <w:b w:val="0"/>
                <w:sz w:val="22"/>
                <w:szCs w:val="22"/>
                <w:lang w:eastAsia="en-GB"/>
              </w:rPr>
              <w:tab/>
            </w:r>
            <w:r w:rsidRPr="006317E8">
              <w:rPr>
                <w:rStyle w:val="Hyperlink"/>
              </w:rPr>
              <w:t>Bylaw 6.3 Award</w:t>
            </w:r>
            <w:r>
              <w:rPr>
                <w:webHidden/>
              </w:rPr>
              <w:tab/>
            </w:r>
            <w:r>
              <w:rPr>
                <w:webHidden/>
              </w:rPr>
              <w:fldChar w:fldCharType="begin"/>
            </w:r>
            <w:r>
              <w:rPr>
                <w:webHidden/>
              </w:rPr>
              <w:instrText xml:space="preserve"> PAGEREF _Toc183687310 \h </w:instrText>
            </w:r>
            <w:r>
              <w:rPr>
                <w:webHidden/>
              </w:rPr>
            </w:r>
            <w:r>
              <w:rPr>
                <w:webHidden/>
              </w:rPr>
              <w:fldChar w:fldCharType="separate"/>
            </w:r>
            <w:r>
              <w:rPr>
                <w:webHidden/>
              </w:rPr>
              <w:t>29</w:t>
            </w:r>
            <w:r>
              <w:rPr>
                <w:webHidden/>
              </w:rPr>
              <w:fldChar w:fldCharType="end"/>
            </w:r>
          </w:hyperlink>
        </w:p>
        <w:p w14:paraId="799BB079" w14:textId="73F8C2B3"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11" w:history="1">
            <w:r w:rsidRPr="006317E8">
              <w:rPr>
                <w:rStyle w:val="Hyperlink"/>
                <w:spacing w:val="-3"/>
              </w:rPr>
              <w:t>4.4.7</w:t>
            </w:r>
            <w:r>
              <w:rPr>
                <w:rFonts w:asciiTheme="minorHAnsi" w:eastAsiaTheme="minorEastAsia" w:hAnsiTheme="minorHAnsi" w:cstheme="minorBidi"/>
                <w:b w:val="0"/>
                <w:sz w:val="22"/>
                <w:szCs w:val="22"/>
                <w:lang w:eastAsia="en-GB"/>
              </w:rPr>
              <w:tab/>
            </w:r>
            <w:r w:rsidRPr="006317E8">
              <w:rPr>
                <w:rStyle w:val="Hyperlink"/>
              </w:rPr>
              <w:t xml:space="preserve">Undergraduate Members: </w:t>
            </w:r>
            <w:r w:rsidRPr="006317E8">
              <w:rPr>
                <w:rStyle w:val="Hyperlink"/>
                <w:spacing w:val="-3"/>
              </w:rPr>
              <w:t>Vacation Grants</w:t>
            </w:r>
            <w:r>
              <w:rPr>
                <w:webHidden/>
              </w:rPr>
              <w:tab/>
            </w:r>
            <w:r>
              <w:rPr>
                <w:webHidden/>
              </w:rPr>
              <w:fldChar w:fldCharType="begin"/>
            </w:r>
            <w:r>
              <w:rPr>
                <w:webHidden/>
              </w:rPr>
              <w:instrText xml:space="preserve"> PAGEREF _Toc183687311 \h </w:instrText>
            </w:r>
            <w:r>
              <w:rPr>
                <w:webHidden/>
              </w:rPr>
            </w:r>
            <w:r>
              <w:rPr>
                <w:webHidden/>
              </w:rPr>
              <w:fldChar w:fldCharType="separate"/>
            </w:r>
            <w:r>
              <w:rPr>
                <w:webHidden/>
              </w:rPr>
              <w:t>29</w:t>
            </w:r>
            <w:r>
              <w:rPr>
                <w:webHidden/>
              </w:rPr>
              <w:fldChar w:fldCharType="end"/>
            </w:r>
          </w:hyperlink>
        </w:p>
        <w:p w14:paraId="64CE105C" w14:textId="0BDF780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12" w:history="1">
            <w:r w:rsidRPr="006317E8">
              <w:rPr>
                <w:rStyle w:val="Hyperlink"/>
              </w:rPr>
              <w:t>4.4.8</w:t>
            </w:r>
            <w:r>
              <w:rPr>
                <w:rFonts w:asciiTheme="minorHAnsi" w:eastAsiaTheme="minorEastAsia" w:hAnsiTheme="minorHAnsi" w:cstheme="minorBidi"/>
                <w:b w:val="0"/>
                <w:sz w:val="22"/>
                <w:szCs w:val="22"/>
                <w:lang w:eastAsia="en-GB"/>
              </w:rPr>
              <w:tab/>
            </w:r>
            <w:r w:rsidRPr="006317E8">
              <w:rPr>
                <w:rStyle w:val="Hyperlink"/>
              </w:rPr>
              <w:t>Graduate Members: Research Allowance</w:t>
            </w:r>
            <w:r>
              <w:rPr>
                <w:webHidden/>
              </w:rPr>
              <w:tab/>
            </w:r>
            <w:r>
              <w:rPr>
                <w:webHidden/>
              </w:rPr>
              <w:fldChar w:fldCharType="begin"/>
            </w:r>
            <w:r>
              <w:rPr>
                <w:webHidden/>
              </w:rPr>
              <w:instrText xml:space="preserve"> PAGEREF _Toc183687312 \h </w:instrText>
            </w:r>
            <w:r>
              <w:rPr>
                <w:webHidden/>
              </w:rPr>
            </w:r>
            <w:r>
              <w:rPr>
                <w:webHidden/>
              </w:rPr>
              <w:fldChar w:fldCharType="separate"/>
            </w:r>
            <w:r>
              <w:rPr>
                <w:webHidden/>
              </w:rPr>
              <w:t>30</w:t>
            </w:r>
            <w:r>
              <w:rPr>
                <w:webHidden/>
              </w:rPr>
              <w:fldChar w:fldCharType="end"/>
            </w:r>
          </w:hyperlink>
        </w:p>
        <w:p w14:paraId="505683BF" w14:textId="17DD9F11"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13" w:history="1">
            <w:r w:rsidRPr="006317E8">
              <w:rPr>
                <w:rStyle w:val="Hyperlink"/>
              </w:rPr>
              <w:t>4.4.9</w:t>
            </w:r>
            <w:r>
              <w:rPr>
                <w:rFonts w:asciiTheme="minorHAnsi" w:eastAsiaTheme="minorEastAsia" w:hAnsiTheme="minorHAnsi" w:cstheme="minorBidi"/>
                <w:b w:val="0"/>
                <w:sz w:val="22"/>
                <w:szCs w:val="22"/>
                <w:lang w:eastAsia="en-GB"/>
              </w:rPr>
              <w:tab/>
            </w:r>
            <w:r w:rsidRPr="006317E8">
              <w:rPr>
                <w:rStyle w:val="Hyperlink"/>
              </w:rPr>
              <w:t>Graduate Members: Writing-Up Allowance</w:t>
            </w:r>
            <w:r>
              <w:rPr>
                <w:webHidden/>
              </w:rPr>
              <w:tab/>
            </w:r>
            <w:r>
              <w:rPr>
                <w:webHidden/>
              </w:rPr>
              <w:fldChar w:fldCharType="begin"/>
            </w:r>
            <w:r>
              <w:rPr>
                <w:webHidden/>
              </w:rPr>
              <w:instrText xml:space="preserve"> PAGEREF _Toc183687313 \h </w:instrText>
            </w:r>
            <w:r>
              <w:rPr>
                <w:webHidden/>
              </w:rPr>
            </w:r>
            <w:r>
              <w:rPr>
                <w:webHidden/>
              </w:rPr>
              <w:fldChar w:fldCharType="separate"/>
            </w:r>
            <w:r>
              <w:rPr>
                <w:webHidden/>
              </w:rPr>
              <w:t>30</w:t>
            </w:r>
            <w:r>
              <w:rPr>
                <w:webHidden/>
              </w:rPr>
              <w:fldChar w:fldCharType="end"/>
            </w:r>
          </w:hyperlink>
        </w:p>
        <w:p w14:paraId="22090690" w14:textId="5BFD72AF"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14" w:history="1">
            <w:r w:rsidRPr="006317E8">
              <w:rPr>
                <w:rStyle w:val="Hyperlink"/>
                <w:noProof/>
              </w:rPr>
              <w:t>4.5</w:t>
            </w:r>
            <w:r>
              <w:rPr>
                <w:rFonts w:asciiTheme="minorHAnsi" w:eastAsiaTheme="minorEastAsia" w:hAnsiTheme="minorHAnsi" w:cstheme="minorBidi"/>
                <w:b w:val="0"/>
                <w:noProof/>
                <w:sz w:val="22"/>
                <w:szCs w:val="22"/>
                <w:lang w:eastAsia="en-GB"/>
              </w:rPr>
              <w:tab/>
            </w:r>
            <w:r w:rsidRPr="006317E8">
              <w:rPr>
                <w:rStyle w:val="Hyperlink"/>
                <w:noProof/>
              </w:rPr>
              <w:t>FINANCIAL ASSISTANCE AND SUPPORT</w:t>
            </w:r>
            <w:r>
              <w:rPr>
                <w:noProof/>
                <w:webHidden/>
              </w:rPr>
              <w:tab/>
            </w:r>
            <w:r>
              <w:rPr>
                <w:noProof/>
                <w:webHidden/>
              </w:rPr>
              <w:fldChar w:fldCharType="begin"/>
            </w:r>
            <w:r>
              <w:rPr>
                <w:noProof/>
                <w:webHidden/>
              </w:rPr>
              <w:instrText xml:space="preserve"> PAGEREF _Toc183687314 \h </w:instrText>
            </w:r>
            <w:r>
              <w:rPr>
                <w:noProof/>
                <w:webHidden/>
              </w:rPr>
            </w:r>
            <w:r>
              <w:rPr>
                <w:noProof/>
                <w:webHidden/>
              </w:rPr>
              <w:fldChar w:fldCharType="separate"/>
            </w:r>
            <w:r>
              <w:rPr>
                <w:noProof/>
                <w:webHidden/>
              </w:rPr>
              <w:t>30</w:t>
            </w:r>
            <w:r>
              <w:rPr>
                <w:noProof/>
                <w:webHidden/>
              </w:rPr>
              <w:fldChar w:fldCharType="end"/>
            </w:r>
          </w:hyperlink>
        </w:p>
        <w:p w14:paraId="4F4D836D" w14:textId="132CE295"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15" w:history="1">
            <w:r w:rsidRPr="006317E8">
              <w:rPr>
                <w:rStyle w:val="Hyperlink"/>
              </w:rPr>
              <w:t>4.5.1</w:t>
            </w:r>
            <w:r>
              <w:rPr>
                <w:rFonts w:asciiTheme="minorHAnsi" w:eastAsiaTheme="minorEastAsia" w:hAnsiTheme="minorHAnsi" w:cstheme="minorBidi"/>
                <w:b w:val="0"/>
                <w:sz w:val="22"/>
                <w:szCs w:val="22"/>
                <w:lang w:eastAsia="en-GB"/>
              </w:rPr>
              <w:tab/>
            </w:r>
            <w:r w:rsidRPr="006317E8">
              <w:rPr>
                <w:rStyle w:val="Hyperlink"/>
              </w:rPr>
              <w:t>Government, University and College Funds</w:t>
            </w:r>
            <w:r>
              <w:rPr>
                <w:webHidden/>
              </w:rPr>
              <w:tab/>
            </w:r>
            <w:r>
              <w:rPr>
                <w:webHidden/>
              </w:rPr>
              <w:fldChar w:fldCharType="begin"/>
            </w:r>
            <w:r>
              <w:rPr>
                <w:webHidden/>
              </w:rPr>
              <w:instrText xml:space="preserve"> PAGEREF _Toc183687315 \h </w:instrText>
            </w:r>
            <w:r>
              <w:rPr>
                <w:webHidden/>
              </w:rPr>
            </w:r>
            <w:r>
              <w:rPr>
                <w:webHidden/>
              </w:rPr>
              <w:fldChar w:fldCharType="separate"/>
            </w:r>
            <w:r>
              <w:rPr>
                <w:webHidden/>
              </w:rPr>
              <w:t>30</w:t>
            </w:r>
            <w:r>
              <w:rPr>
                <w:webHidden/>
              </w:rPr>
              <w:fldChar w:fldCharType="end"/>
            </w:r>
          </w:hyperlink>
        </w:p>
        <w:p w14:paraId="6BB7C084" w14:textId="364EEBB9" w:rsidR="00B91C0D" w:rsidRDefault="00B91C0D">
          <w:pPr>
            <w:pStyle w:val="TOC1"/>
            <w:rPr>
              <w:rFonts w:asciiTheme="minorHAnsi" w:eastAsiaTheme="minorEastAsia" w:hAnsiTheme="minorHAnsi" w:cstheme="minorBidi"/>
              <w:b w:val="0"/>
              <w:szCs w:val="22"/>
              <w:lang w:eastAsia="en-GB"/>
            </w:rPr>
          </w:pPr>
          <w:hyperlink w:anchor="_Toc183687316" w:history="1">
            <w:r w:rsidRPr="006317E8">
              <w:rPr>
                <w:rStyle w:val="Hyperlink"/>
              </w:rPr>
              <w:t>5</w:t>
            </w:r>
            <w:r>
              <w:rPr>
                <w:rFonts w:asciiTheme="minorHAnsi" w:eastAsiaTheme="minorEastAsia" w:hAnsiTheme="minorHAnsi" w:cstheme="minorBidi"/>
                <w:b w:val="0"/>
                <w:szCs w:val="22"/>
                <w:lang w:eastAsia="en-GB"/>
              </w:rPr>
              <w:tab/>
            </w:r>
            <w:r w:rsidRPr="006317E8">
              <w:rPr>
                <w:rStyle w:val="Hyperlink"/>
              </w:rPr>
              <w:t>WELFARE</w:t>
            </w:r>
            <w:r>
              <w:rPr>
                <w:webHidden/>
              </w:rPr>
              <w:tab/>
            </w:r>
            <w:r>
              <w:rPr>
                <w:webHidden/>
              </w:rPr>
              <w:fldChar w:fldCharType="begin"/>
            </w:r>
            <w:r>
              <w:rPr>
                <w:webHidden/>
              </w:rPr>
              <w:instrText xml:space="preserve"> PAGEREF _Toc183687316 \h </w:instrText>
            </w:r>
            <w:r>
              <w:rPr>
                <w:webHidden/>
              </w:rPr>
            </w:r>
            <w:r>
              <w:rPr>
                <w:webHidden/>
              </w:rPr>
              <w:fldChar w:fldCharType="separate"/>
            </w:r>
            <w:r>
              <w:rPr>
                <w:webHidden/>
              </w:rPr>
              <w:t>31</w:t>
            </w:r>
            <w:r>
              <w:rPr>
                <w:webHidden/>
              </w:rPr>
              <w:fldChar w:fldCharType="end"/>
            </w:r>
          </w:hyperlink>
        </w:p>
        <w:p w14:paraId="03617295" w14:textId="7C7F2073"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17" w:history="1">
            <w:r w:rsidRPr="006317E8">
              <w:rPr>
                <w:rStyle w:val="Hyperlink"/>
                <w:noProof/>
              </w:rPr>
              <w:t>5.1</w:t>
            </w:r>
            <w:r>
              <w:rPr>
                <w:rFonts w:asciiTheme="minorHAnsi" w:eastAsiaTheme="minorEastAsia" w:hAnsiTheme="minorHAnsi" w:cstheme="minorBidi"/>
                <w:b w:val="0"/>
                <w:noProof/>
                <w:sz w:val="22"/>
                <w:szCs w:val="22"/>
                <w:lang w:eastAsia="en-GB"/>
              </w:rPr>
              <w:tab/>
            </w:r>
            <w:r w:rsidRPr="006317E8">
              <w:rPr>
                <w:rStyle w:val="Hyperlink"/>
                <w:noProof/>
              </w:rPr>
              <w:t>INTRODUCTION</w:t>
            </w:r>
            <w:r>
              <w:rPr>
                <w:noProof/>
                <w:webHidden/>
              </w:rPr>
              <w:tab/>
            </w:r>
            <w:r>
              <w:rPr>
                <w:noProof/>
                <w:webHidden/>
              </w:rPr>
              <w:fldChar w:fldCharType="begin"/>
            </w:r>
            <w:r>
              <w:rPr>
                <w:noProof/>
                <w:webHidden/>
              </w:rPr>
              <w:instrText xml:space="preserve"> PAGEREF _Toc183687317 \h </w:instrText>
            </w:r>
            <w:r>
              <w:rPr>
                <w:noProof/>
                <w:webHidden/>
              </w:rPr>
            </w:r>
            <w:r>
              <w:rPr>
                <w:noProof/>
                <w:webHidden/>
              </w:rPr>
              <w:fldChar w:fldCharType="separate"/>
            </w:r>
            <w:r>
              <w:rPr>
                <w:noProof/>
                <w:webHidden/>
              </w:rPr>
              <w:t>31</w:t>
            </w:r>
            <w:r>
              <w:rPr>
                <w:noProof/>
                <w:webHidden/>
              </w:rPr>
              <w:fldChar w:fldCharType="end"/>
            </w:r>
          </w:hyperlink>
        </w:p>
        <w:p w14:paraId="4C755D86" w14:textId="15CA9D83"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18" w:history="1">
            <w:r w:rsidRPr="006317E8">
              <w:rPr>
                <w:rStyle w:val="Hyperlink"/>
                <w:noProof/>
                <w:spacing w:val="-4"/>
              </w:rPr>
              <w:t>5.2</w:t>
            </w:r>
            <w:r>
              <w:rPr>
                <w:rFonts w:asciiTheme="minorHAnsi" w:eastAsiaTheme="minorEastAsia" w:hAnsiTheme="minorHAnsi" w:cstheme="minorBidi"/>
                <w:b w:val="0"/>
                <w:noProof/>
                <w:sz w:val="22"/>
                <w:szCs w:val="22"/>
                <w:lang w:eastAsia="en-GB"/>
              </w:rPr>
              <w:tab/>
            </w:r>
            <w:r w:rsidRPr="006317E8">
              <w:rPr>
                <w:rStyle w:val="Hyperlink"/>
                <w:noProof/>
              </w:rPr>
              <w:t>MEDICAL ARRANGEMENTS</w:t>
            </w:r>
            <w:r>
              <w:rPr>
                <w:noProof/>
                <w:webHidden/>
              </w:rPr>
              <w:tab/>
            </w:r>
            <w:r>
              <w:rPr>
                <w:noProof/>
                <w:webHidden/>
              </w:rPr>
              <w:fldChar w:fldCharType="begin"/>
            </w:r>
            <w:r>
              <w:rPr>
                <w:noProof/>
                <w:webHidden/>
              </w:rPr>
              <w:instrText xml:space="preserve"> PAGEREF _Toc183687318 \h </w:instrText>
            </w:r>
            <w:r>
              <w:rPr>
                <w:noProof/>
                <w:webHidden/>
              </w:rPr>
            </w:r>
            <w:r>
              <w:rPr>
                <w:noProof/>
                <w:webHidden/>
              </w:rPr>
              <w:fldChar w:fldCharType="separate"/>
            </w:r>
            <w:r>
              <w:rPr>
                <w:noProof/>
                <w:webHidden/>
              </w:rPr>
              <w:t>31</w:t>
            </w:r>
            <w:r>
              <w:rPr>
                <w:noProof/>
                <w:webHidden/>
              </w:rPr>
              <w:fldChar w:fldCharType="end"/>
            </w:r>
          </w:hyperlink>
        </w:p>
        <w:p w14:paraId="4D91BBA4" w14:textId="0CFEA8CA"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19" w:history="1">
            <w:r w:rsidRPr="006317E8">
              <w:rPr>
                <w:rStyle w:val="Hyperlink"/>
              </w:rPr>
              <w:t>5.2.1</w:t>
            </w:r>
            <w:r>
              <w:rPr>
                <w:rFonts w:asciiTheme="minorHAnsi" w:eastAsiaTheme="minorEastAsia" w:hAnsiTheme="minorHAnsi" w:cstheme="minorBidi"/>
                <w:b w:val="0"/>
                <w:sz w:val="22"/>
                <w:szCs w:val="22"/>
                <w:lang w:eastAsia="en-GB"/>
              </w:rPr>
              <w:tab/>
            </w:r>
            <w:r w:rsidRPr="006317E8">
              <w:rPr>
                <w:rStyle w:val="Hyperlink"/>
              </w:rPr>
              <w:t>College Nurse</w:t>
            </w:r>
            <w:r>
              <w:rPr>
                <w:webHidden/>
              </w:rPr>
              <w:tab/>
            </w:r>
            <w:r>
              <w:rPr>
                <w:webHidden/>
              </w:rPr>
              <w:fldChar w:fldCharType="begin"/>
            </w:r>
            <w:r>
              <w:rPr>
                <w:webHidden/>
              </w:rPr>
              <w:instrText xml:space="preserve"> PAGEREF _Toc183687319 \h </w:instrText>
            </w:r>
            <w:r>
              <w:rPr>
                <w:webHidden/>
              </w:rPr>
            </w:r>
            <w:r>
              <w:rPr>
                <w:webHidden/>
              </w:rPr>
              <w:fldChar w:fldCharType="separate"/>
            </w:r>
            <w:r>
              <w:rPr>
                <w:webHidden/>
              </w:rPr>
              <w:t>31</w:t>
            </w:r>
            <w:r>
              <w:rPr>
                <w:webHidden/>
              </w:rPr>
              <w:fldChar w:fldCharType="end"/>
            </w:r>
          </w:hyperlink>
        </w:p>
        <w:p w14:paraId="6AD853DF" w14:textId="734C3DD6"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20" w:history="1">
            <w:r w:rsidRPr="006317E8">
              <w:rPr>
                <w:rStyle w:val="Hyperlink"/>
              </w:rPr>
              <w:t>5.2.2</w:t>
            </w:r>
            <w:r>
              <w:rPr>
                <w:rFonts w:asciiTheme="minorHAnsi" w:eastAsiaTheme="minorEastAsia" w:hAnsiTheme="minorHAnsi" w:cstheme="minorBidi"/>
                <w:b w:val="0"/>
                <w:sz w:val="22"/>
                <w:szCs w:val="22"/>
                <w:lang w:eastAsia="en-GB"/>
              </w:rPr>
              <w:tab/>
            </w:r>
            <w:r w:rsidRPr="006317E8">
              <w:rPr>
                <w:rStyle w:val="Hyperlink"/>
              </w:rPr>
              <w:t>Registering with a Doctor</w:t>
            </w:r>
            <w:r>
              <w:rPr>
                <w:webHidden/>
              </w:rPr>
              <w:tab/>
            </w:r>
            <w:r>
              <w:rPr>
                <w:webHidden/>
              </w:rPr>
              <w:fldChar w:fldCharType="begin"/>
            </w:r>
            <w:r>
              <w:rPr>
                <w:webHidden/>
              </w:rPr>
              <w:instrText xml:space="preserve"> PAGEREF _Toc183687320 \h </w:instrText>
            </w:r>
            <w:r>
              <w:rPr>
                <w:webHidden/>
              </w:rPr>
            </w:r>
            <w:r>
              <w:rPr>
                <w:webHidden/>
              </w:rPr>
              <w:fldChar w:fldCharType="separate"/>
            </w:r>
            <w:r>
              <w:rPr>
                <w:webHidden/>
              </w:rPr>
              <w:t>31</w:t>
            </w:r>
            <w:r>
              <w:rPr>
                <w:webHidden/>
              </w:rPr>
              <w:fldChar w:fldCharType="end"/>
            </w:r>
          </w:hyperlink>
        </w:p>
        <w:p w14:paraId="0816954A" w14:textId="4D04977C"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21" w:history="1">
            <w:r w:rsidRPr="006317E8">
              <w:rPr>
                <w:rStyle w:val="Hyperlink"/>
              </w:rPr>
              <w:t>5.2.3</w:t>
            </w:r>
            <w:r>
              <w:rPr>
                <w:rFonts w:asciiTheme="minorHAnsi" w:eastAsiaTheme="minorEastAsia" w:hAnsiTheme="minorHAnsi" w:cstheme="minorBidi"/>
                <w:b w:val="0"/>
                <w:sz w:val="22"/>
                <w:szCs w:val="22"/>
                <w:lang w:eastAsia="en-GB"/>
              </w:rPr>
              <w:tab/>
            </w:r>
            <w:r w:rsidRPr="006317E8">
              <w:rPr>
                <w:rStyle w:val="Hyperlink"/>
              </w:rPr>
              <w:t>College Doctors</w:t>
            </w:r>
            <w:r>
              <w:rPr>
                <w:webHidden/>
              </w:rPr>
              <w:tab/>
            </w:r>
            <w:r>
              <w:rPr>
                <w:webHidden/>
              </w:rPr>
              <w:fldChar w:fldCharType="begin"/>
            </w:r>
            <w:r>
              <w:rPr>
                <w:webHidden/>
              </w:rPr>
              <w:instrText xml:space="preserve"> PAGEREF _Toc183687321 \h </w:instrText>
            </w:r>
            <w:r>
              <w:rPr>
                <w:webHidden/>
              </w:rPr>
            </w:r>
            <w:r>
              <w:rPr>
                <w:webHidden/>
              </w:rPr>
              <w:fldChar w:fldCharType="separate"/>
            </w:r>
            <w:r>
              <w:rPr>
                <w:webHidden/>
              </w:rPr>
              <w:t>32</w:t>
            </w:r>
            <w:r>
              <w:rPr>
                <w:webHidden/>
              </w:rPr>
              <w:fldChar w:fldCharType="end"/>
            </w:r>
          </w:hyperlink>
        </w:p>
        <w:p w14:paraId="6569F459" w14:textId="06E42227"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22" w:history="1">
            <w:r w:rsidRPr="006317E8">
              <w:rPr>
                <w:rStyle w:val="Hyperlink"/>
              </w:rPr>
              <w:t>5.2.4</w:t>
            </w:r>
            <w:r>
              <w:rPr>
                <w:rFonts w:asciiTheme="minorHAnsi" w:eastAsiaTheme="minorEastAsia" w:hAnsiTheme="minorHAnsi" w:cstheme="minorBidi"/>
                <w:b w:val="0"/>
                <w:sz w:val="22"/>
                <w:szCs w:val="22"/>
                <w:lang w:eastAsia="en-GB"/>
              </w:rPr>
              <w:tab/>
            </w:r>
            <w:r w:rsidRPr="006317E8">
              <w:rPr>
                <w:rStyle w:val="Hyperlink"/>
              </w:rPr>
              <w:t>Dental Services</w:t>
            </w:r>
            <w:r>
              <w:rPr>
                <w:webHidden/>
              </w:rPr>
              <w:tab/>
            </w:r>
            <w:r>
              <w:rPr>
                <w:webHidden/>
              </w:rPr>
              <w:fldChar w:fldCharType="begin"/>
            </w:r>
            <w:r>
              <w:rPr>
                <w:webHidden/>
              </w:rPr>
              <w:instrText xml:space="preserve"> PAGEREF _Toc183687322 \h </w:instrText>
            </w:r>
            <w:r>
              <w:rPr>
                <w:webHidden/>
              </w:rPr>
            </w:r>
            <w:r>
              <w:rPr>
                <w:webHidden/>
              </w:rPr>
              <w:fldChar w:fldCharType="separate"/>
            </w:r>
            <w:r>
              <w:rPr>
                <w:webHidden/>
              </w:rPr>
              <w:t>32</w:t>
            </w:r>
            <w:r>
              <w:rPr>
                <w:webHidden/>
              </w:rPr>
              <w:fldChar w:fldCharType="end"/>
            </w:r>
          </w:hyperlink>
        </w:p>
        <w:p w14:paraId="2CCFEA93" w14:textId="2471FD00"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23" w:history="1">
            <w:r w:rsidRPr="006317E8">
              <w:rPr>
                <w:rStyle w:val="Hyperlink"/>
                <w:noProof/>
              </w:rPr>
              <w:t>5.3</w:t>
            </w:r>
            <w:r>
              <w:rPr>
                <w:rFonts w:asciiTheme="minorHAnsi" w:eastAsiaTheme="minorEastAsia" w:hAnsiTheme="minorHAnsi" w:cstheme="minorBidi"/>
                <w:b w:val="0"/>
                <w:noProof/>
                <w:sz w:val="22"/>
                <w:szCs w:val="22"/>
                <w:lang w:eastAsia="en-GB"/>
              </w:rPr>
              <w:tab/>
            </w:r>
            <w:r w:rsidRPr="006317E8">
              <w:rPr>
                <w:rStyle w:val="Hyperlink"/>
                <w:noProof/>
              </w:rPr>
              <w:t>PERSONAL PROBLEMS</w:t>
            </w:r>
            <w:r>
              <w:rPr>
                <w:noProof/>
                <w:webHidden/>
              </w:rPr>
              <w:tab/>
            </w:r>
            <w:r>
              <w:rPr>
                <w:noProof/>
                <w:webHidden/>
              </w:rPr>
              <w:fldChar w:fldCharType="begin"/>
            </w:r>
            <w:r>
              <w:rPr>
                <w:noProof/>
                <w:webHidden/>
              </w:rPr>
              <w:instrText xml:space="preserve"> PAGEREF _Toc183687323 \h </w:instrText>
            </w:r>
            <w:r>
              <w:rPr>
                <w:noProof/>
                <w:webHidden/>
              </w:rPr>
            </w:r>
            <w:r>
              <w:rPr>
                <w:noProof/>
                <w:webHidden/>
              </w:rPr>
              <w:fldChar w:fldCharType="separate"/>
            </w:r>
            <w:r>
              <w:rPr>
                <w:noProof/>
                <w:webHidden/>
              </w:rPr>
              <w:t>32</w:t>
            </w:r>
            <w:r>
              <w:rPr>
                <w:noProof/>
                <w:webHidden/>
              </w:rPr>
              <w:fldChar w:fldCharType="end"/>
            </w:r>
          </w:hyperlink>
        </w:p>
        <w:p w14:paraId="3F66E6FD" w14:textId="4CBB4507"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24" w:history="1">
            <w:r w:rsidRPr="006317E8">
              <w:rPr>
                <w:rStyle w:val="Hyperlink"/>
              </w:rPr>
              <w:t>5.3.1</w:t>
            </w:r>
            <w:r>
              <w:rPr>
                <w:rFonts w:asciiTheme="minorHAnsi" w:eastAsiaTheme="minorEastAsia" w:hAnsiTheme="minorHAnsi" w:cstheme="minorBidi"/>
                <w:b w:val="0"/>
                <w:sz w:val="22"/>
                <w:szCs w:val="22"/>
                <w:lang w:eastAsia="en-GB"/>
              </w:rPr>
              <w:tab/>
            </w:r>
            <w:r w:rsidRPr="006317E8">
              <w:rPr>
                <w:rStyle w:val="Hyperlink"/>
              </w:rPr>
              <w:t>Support in College</w:t>
            </w:r>
            <w:r>
              <w:rPr>
                <w:webHidden/>
              </w:rPr>
              <w:tab/>
            </w:r>
            <w:r>
              <w:rPr>
                <w:webHidden/>
              </w:rPr>
              <w:fldChar w:fldCharType="begin"/>
            </w:r>
            <w:r>
              <w:rPr>
                <w:webHidden/>
              </w:rPr>
              <w:instrText xml:space="preserve"> PAGEREF _Toc183687324 \h </w:instrText>
            </w:r>
            <w:r>
              <w:rPr>
                <w:webHidden/>
              </w:rPr>
            </w:r>
            <w:r>
              <w:rPr>
                <w:webHidden/>
              </w:rPr>
              <w:fldChar w:fldCharType="separate"/>
            </w:r>
            <w:r>
              <w:rPr>
                <w:webHidden/>
              </w:rPr>
              <w:t>32</w:t>
            </w:r>
            <w:r>
              <w:rPr>
                <w:webHidden/>
              </w:rPr>
              <w:fldChar w:fldCharType="end"/>
            </w:r>
          </w:hyperlink>
        </w:p>
        <w:p w14:paraId="69B84CBA" w14:textId="3EB8BC7C"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25" w:history="1">
            <w:r w:rsidRPr="006317E8">
              <w:rPr>
                <w:rStyle w:val="Hyperlink"/>
              </w:rPr>
              <w:t>5.3.2</w:t>
            </w:r>
            <w:r>
              <w:rPr>
                <w:rFonts w:asciiTheme="minorHAnsi" w:eastAsiaTheme="minorEastAsia" w:hAnsiTheme="minorHAnsi" w:cstheme="minorBidi"/>
                <w:b w:val="0"/>
                <w:sz w:val="22"/>
                <w:szCs w:val="22"/>
                <w:lang w:eastAsia="en-GB"/>
              </w:rPr>
              <w:tab/>
            </w:r>
            <w:r w:rsidRPr="006317E8">
              <w:rPr>
                <w:rStyle w:val="Hyperlink"/>
              </w:rPr>
              <w:t>Counselling outside College</w:t>
            </w:r>
            <w:r>
              <w:rPr>
                <w:webHidden/>
              </w:rPr>
              <w:tab/>
            </w:r>
            <w:r>
              <w:rPr>
                <w:webHidden/>
              </w:rPr>
              <w:fldChar w:fldCharType="begin"/>
            </w:r>
            <w:r>
              <w:rPr>
                <w:webHidden/>
              </w:rPr>
              <w:instrText xml:space="preserve"> PAGEREF _Toc183687325 \h </w:instrText>
            </w:r>
            <w:r>
              <w:rPr>
                <w:webHidden/>
              </w:rPr>
            </w:r>
            <w:r>
              <w:rPr>
                <w:webHidden/>
              </w:rPr>
              <w:fldChar w:fldCharType="separate"/>
            </w:r>
            <w:r>
              <w:rPr>
                <w:webHidden/>
              </w:rPr>
              <w:t>33</w:t>
            </w:r>
            <w:r>
              <w:rPr>
                <w:webHidden/>
              </w:rPr>
              <w:fldChar w:fldCharType="end"/>
            </w:r>
          </w:hyperlink>
        </w:p>
        <w:p w14:paraId="5E646D16" w14:textId="14F2EDBE"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26" w:history="1">
            <w:r w:rsidRPr="006317E8">
              <w:rPr>
                <w:rStyle w:val="Hyperlink"/>
                <w:noProof/>
              </w:rPr>
              <w:t>5.4</w:t>
            </w:r>
            <w:r>
              <w:rPr>
                <w:rFonts w:asciiTheme="minorHAnsi" w:eastAsiaTheme="minorEastAsia" w:hAnsiTheme="minorHAnsi" w:cstheme="minorBidi"/>
                <w:b w:val="0"/>
                <w:noProof/>
                <w:sz w:val="22"/>
                <w:szCs w:val="22"/>
                <w:lang w:eastAsia="en-GB"/>
              </w:rPr>
              <w:tab/>
            </w:r>
            <w:r w:rsidRPr="006317E8">
              <w:rPr>
                <w:rStyle w:val="Hyperlink"/>
                <w:noProof/>
              </w:rPr>
              <w:t>HARASSMENT</w:t>
            </w:r>
            <w:r>
              <w:rPr>
                <w:noProof/>
                <w:webHidden/>
              </w:rPr>
              <w:tab/>
            </w:r>
            <w:r>
              <w:rPr>
                <w:noProof/>
                <w:webHidden/>
              </w:rPr>
              <w:fldChar w:fldCharType="begin"/>
            </w:r>
            <w:r>
              <w:rPr>
                <w:noProof/>
                <w:webHidden/>
              </w:rPr>
              <w:instrText xml:space="preserve"> PAGEREF _Toc183687326 \h </w:instrText>
            </w:r>
            <w:r>
              <w:rPr>
                <w:noProof/>
                <w:webHidden/>
              </w:rPr>
            </w:r>
            <w:r>
              <w:rPr>
                <w:noProof/>
                <w:webHidden/>
              </w:rPr>
              <w:fldChar w:fldCharType="separate"/>
            </w:r>
            <w:r>
              <w:rPr>
                <w:noProof/>
                <w:webHidden/>
              </w:rPr>
              <w:t>33</w:t>
            </w:r>
            <w:r>
              <w:rPr>
                <w:noProof/>
                <w:webHidden/>
              </w:rPr>
              <w:fldChar w:fldCharType="end"/>
            </w:r>
          </w:hyperlink>
        </w:p>
        <w:p w14:paraId="4DB9C5F3" w14:textId="389F9C67"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27" w:history="1">
            <w:r w:rsidRPr="006317E8">
              <w:rPr>
                <w:rStyle w:val="Hyperlink"/>
                <w:noProof/>
              </w:rPr>
              <w:t>5.5</w:t>
            </w:r>
            <w:r>
              <w:rPr>
                <w:rFonts w:asciiTheme="minorHAnsi" w:eastAsiaTheme="minorEastAsia" w:hAnsiTheme="minorHAnsi" w:cstheme="minorBidi"/>
                <w:b w:val="0"/>
                <w:noProof/>
                <w:sz w:val="22"/>
                <w:szCs w:val="22"/>
                <w:lang w:eastAsia="en-GB"/>
              </w:rPr>
              <w:tab/>
            </w:r>
            <w:r w:rsidRPr="006317E8">
              <w:rPr>
                <w:rStyle w:val="Hyperlink"/>
                <w:noProof/>
              </w:rPr>
              <w:t>PRIVACY AND CONFIDENTIALITY</w:t>
            </w:r>
            <w:r>
              <w:rPr>
                <w:noProof/>
                <w:webHidden/>
              </w:rPr>
              <w:tab/>
            </w:r>
            <w:r>
              <w:rPr>
                <w:noProof/>
                <w:webHidden/>
              </w:rPr>
              <w:fldChar w:fldCharType="begin"/>
            </w:r>
            <w:r>
              <w:rPr>
                <w:noProof/>
                <w:webHidden/>
              </w:rPr>
              <w:instrText xml:space="preserve"> PAGEREF _Toc183687327 \h </w:instrText>
            </w:r>
            <w:r>
              <w:rPr>
                <w:noProof/>
                <w:webHidden/>
              </w:rPr>
            </w:r>
            <w:r>
              <w:rPr>
                <w:noProof/>
                <w:webHidden/>
              </w:rPr>
              <w:fldChar w:fldCharType="separate"/>
            </w:r>
            <w:r>
              <w:rPr>
                <w:noProof/>
                <w:webHidden/>
              </w:rPr>
              <w:t>33</w:t>
            </w:r>
            <w:r>
              <w:rPr>
                <w:noProof/>
                <w:webHidden/>
              </w:rPr>
              <w:fldChar w:fldCharType="end"/>
            </w:r>
          </w:hyperlink>
        </w:p>
        <w:p w14:paraId="6AEBD6C3" w14:textId="361A103F" w:rsidR="00B91C0D" w:rsidRDefault="00B91C0D">
          <w:pPr>
            <w:pStyle w:val="TOC1"/>
            <w:rPr>
              <w:rFonts w:asciiTheme="minorHAnsi" w:eastAsiaTheme="minorEastAsia" w:hAnsiTheme="minorHAnsi" w:cstheme="minorBidi"/>
              <w:b w:val="0"/>
              <w:szCs w:val="22"/>
              <w:lang w:eastAsia="en-GB"/>
            </w:rPr>
          </w:pPr>
          <w:hyperlink w:anchor="_Toc183687328" w:history="1">
            <w:r w:rsidRPr="006317E8">
              <w:rPr>
                <w:rStyle w:val="Hyperlink"/>
              </w:rPr>
              <w:t>6</w:t>
            </w:r>
            <w:r>
              <w:rPr>
                <w:rFonts w:asciiTheme="minorHAnsi" w:eastAsiaTheme="minorEastAsia" w:hAnsiTheme="minorHAnsi" w:cstheme="minorBidi"/>
                <w:b w:val="0"/>
                <w:szCs w:val="22"/>
                <w:lang w:eastAsia="en-GB"/>
              </w:rPr>
              <w:tab/>
            </w:r>
            <w:r w:rsidRPr="006317E8">
              <w:rPr>
                <w:rStyle w:val="Hyperlink"/>
              </w:rPr>
              <w:t>DOMESTIC ARRANGEMENTS</w:t>
            </w:r>
            <w:r>
              <w:rPr>
                <w:webHidden/>
              </w:rPr>
              <w:tab/>
            </w:r>
            <w:r>
              <w:rPr>
                <w:webHidden/>
              </w:rPr>
              <w:fldChar w:fldCharType="begin"/>
            </w:r>
            <w:r>
              <w:rPr>
                <w:webHidden/>
              </w:rPr>
              <w:instrText xml:space="preserve"> PAGEREF _Toc183687328 \h </w:instrText>
            </w:r>
            <w:r>
              <w:rPr>
                <w:webHidden/>
              </w:rPr>
            </w:r>
            <w:r>
              <w:rPr>
                <w:webHidden/>
              </w:rPr>
              <w:fldChar w:fldCharType="separate"/>
            </w:r>
            <w:r>
              <w:rPr>
                <w:webHidden/>
              </w:rPr>
              <w:t>34</w:t>
            </w:r>
            <w:r>
              <w:rPr>
                <w:webHidden/>
              </w:rPr>
              <w:fldChar w:fldCharType="end"/>
            </w:r>
          </w:hyperlink>
        </w:p>
        <w:p w14:paraId="749AEEB9" w14:textId="6524E59B"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29" w:history="1">
            <w:r w:rsidRPr="006317E8">
              <w:rPr>
                <w:rStyle w:val="Hyperlink"/>
                <w:noProof/>
              </w:rPr>
              <w:t>6.1</w:t>
            </w:r>
            <w:r>
              <w:rPr>
                <w:rFonts w:asciiTheme="minorHAnsi" w:eastAsiaTheme="minorEastAsia" w:hAnsiTheme="minorHAnsi" w:cstheme="minorBidi"/>
                <w:b w:val="0"/>
                <w:noProof/>
                <w:sz w:val="22"/>
                <w:szCs w:val="22"/>
                <w:lang w:eastAsia="en-GB"/>
              </w:rPr>
              <w:tab/>
            </w:r>
            <w:r w:rsidRPr="006317E8">
              <w:rPr>
                <w:rStyle w:val="Hyperlink"/>
                <w:noProof/>
              </w:rPr>
              <w:t>ACCOMMODATION</w:t>
            </w:r>
            <w:r>
              <w:rPr>
                <w:noProof/>
                <w:webHidden/>
              </w:rPr>
              <w:tab/>
            </w:r>
            <w:r>
              <w:rPr>
                <w:noProof/>
                <w:webHidden/>
              </w:rPr>
              <w:fldChar w:fldCharType="begin"/>
            </w:r>
            <w:r>
              <w:rPr>
                <w:noProof/>
                <w:webHidden/>
              </w:rPr>
              <w:instrText xml:space="preserve"> PAGEREF _Toc183687329 \h </w:instrText>
            </w:r>
            <w:r>
              <w:rPr>
                <w:noProof/>
                <w:webHidden/>
              </w:rPr>
            </w:r>
            <w:r>
              <w:rPr>
                <w:noProof/>
                <w:webHidden/>
              </w:rPr>
              <w:fldChar w:fldCharType="separate"/>
            </w:r>
            <w:r>
              <w:rPr>
                <w:noProof/>
                <w:webHidden/>
              </w:rPr>
              <w:t>34</w:t>
            </w:r>
            <w:r>
              <w:rPr>
                <w:noProof/>
                <w:webHidden/>
              </w:rPr>
              <w:fldChar w:fldCharType="end"/>
            </w:r>
          </w:hyperlink>
        </w:p>
        <w:p w14:paraId="76C52105" w14:textId="1D421533"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30" w:history="1">
            <w:r w:rsidRPr="006317E8">
              <w:rPr>
                <w:rStyle w:val="Hyperlink"/>
              </w:rPr>
              <w:t>6.1.1</w:t>
            </w:r>
            <w:r>
              <w:rPr>
                <w:rFonts w:asciiTheme="minorHAnsi" w:eastAsiaTheme="minorEastAsia" w:hAnsiTheme="minorHAnsi" w:cstheme="minorBidi"/>
                <w:b w:val="0"/>
                <w:sz w:val="22"/>
                <w:szCs w:val="22"/>
                <w:lang w:eastAsia="en-GB"/>
              </w:rPr>
              <w:tab/>
            </w:r>
            <w:r w:rsidRPr="006317E8">
              <w:rPr>
                <w:rStyle w:val="Hyperlink"/>
              </w:rPr>
              <w:t>Accommodation Code of Practice (ACOP)</w:t>
            </w:r>
            <w:r>
              <w:rPr>
                <w:webHidden/>
              </w:rPr>
              <w:tab/>
            </w:r>
            <w:r>
              <w:rPr>
                <w:webHidden/>
              </w:rPr>
              <w:fldChar w:fldCharType="begin"/>
            </w:r>
            <w:r>
              <w:rPr>
                <w:webHidden/>
              </w:rPr>
              <w:instrText xml:space="preserve"> PAGEREF _Toc183687330 \h </w:instrText>
            </w:r>
            <w:r>
              <w:rPr>
                <w:webHidden/>
              </w:rPr>
            </w:r>
            <w:r>
              <w:rPr>
                <w:webHidden/>
              </w:rPr>
              <w:fldChar w:fldCharType="separate"/>
            </w:r>
            <w:r>
              <w:rPr>
                <w:webHidden/>
              </w:rPr>
              <w:t>34</w:t>
            </w:r>
            <w:r>
              <w:rPr>
                <w:webHidden/>
              </w:rPr>
              <w:fldChar w:fldCharType="end"/>
            </w:r>
          </w:hyperlink>
        </w:p>
        <w:p w14:paraId="0390B9BA" w14:textId="0AC6385A"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31" w:history="1">
            <w:r w:rsidRPr="006317E8">
              <w:rPr>
                <w:rStyle w:val="Hyperlink"/>
              </w:rPr>
              <w:t>6.1.2</w:t>
            </w:r>
            <w:r>
              <w:rPr>
                <w:rFonts w:asciiTheme="minorHAnsi" w:eastAsiaTheme="minorEastAsia" w:hAnsiTheme="minorHAnsi" w:cstheme="minorBidi"/>
                <w:b w:val="0"/>
                <w:sz w:val="22"/>
                <w:szCs w:val="22"/>
                <w:lang w:eastAsia="en-GB"/>
              </w:rPr>
              <w:tab/>
            </w:r>
            <w:r w:rsidRPr="006317E8">
              <w:rPr>
                <w:rStyle w:val="Hyperlink"/>
              </w:rPr>
              <w:t>Undergraduate Members: Accommodation</w:t>
            </w:r>
            <w:r>
              <w:rPr>
                <w:webHidden/>
              </w:rPr>
              <w:tab/>
            </w:r>
            <w:r>
              <w:rPr>
                <w:webHidden/>
              </w:rPr>
              <w:fldChar w:fldCharType="begin"/>
            </w:r>
            <w:r>
              <w:rPr>
                <w:webHidden/>
              </w:rPr>
              <w:instrText xml:space="preserve"> PAGEREF _Toc183687331 \h </w:instrText>
            </w:r>
            <w:r>
              <w:rPr>
                <w:webHidden/>
              </w:rPr>
            </w:r>
            <w:r>
              <w:rPr>
                <w:webHidden/>
              </w:rPr>
              <w:fldChar w:fldCharType="separate"/>
            </w:r>
            <w:r>
              <w:rPr>
                <w:webHidden/>
              </w:rPr>
              <w:t>34</w:t>
            </w:r>
            <w:r>
              <w:rPr>
                <w:webHidden/>
              </w:rPr>
              <w:fldChar w:fldCharType="end"/>
            </w:r>
          </w:hyperlink>
        </w:p>
        <w:p w14:paraId="6231C040" w14:textId="27669D46"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32" w:history="1">
            <w:r w:rsidRPr="006317E8">
              <w:rPr>
                <w:rStyle w:val="Hyperlink"/>
              </w:rPr>
              <w:t>6.1.3</w:t>
            </w:r>
            <w:r>
              <w:rPr>
                <w:rFonts w:asciiTheme="minorHAnsi" w:eastAsiaTheme="minorEastAsia" w:hAnsiTheme="minorHAnsi" w:cstheme="minorBidi"/>
                <w:b w:val="0"/>
                <w:sz w:val="22"/>
                <w:szCs w:val="22"/>
                <w:lang w:eastAsia="en-GB"/>
              </w:rPr>
              <w:tab/>
            </w:r>
            <w:r w:rsidRPr="006317E8">
              <w:rPr>
                <w:rStyle w:val="Hyperlink"/>
              </w:rPr>
              <w:t>Graduate members: Accommodation</w:t>
            </w:r>
            <w:r>
              <w:rPr>
                <w:webHidden/>
              </w:rPr>
              <w:tab/>
            </w:r>
            <w:r>
              <w:rPr>
                <w:webHidden/>
              </w:rPr>
              <w:fldChar w:fldCharType="begin"/>
            </w:r>
            <w:r>
              <w:rPr>
                <w:webHidden/>
              </w:rPr>
              <w:instrText xml:space="preserve"> PAGEREF _Toc183687332 \h </w:instrText>
            </w:r>
            <w:r>
              <w:rPr>
                <w:webHidden/>
              </w:rPr>
            </w:r>
            <w:r>
              <w:rPr>
                <w:webHidden/>
              </w:rPr>
              <w:fldChar w:fldCharType="separate"/>
            </w:r>
            <w:r>
              <w:rPr>
                <w:webHidden/>
              </w:rPr>
              <w:t>35</w:t>
            </w:r>
            <w:r>
              <w:rPr>
                <w:webHidden/>
              </w:rPr>
              <w:fldChar w:fldCharType="end"/>
            </w:r>
          </w:hyperlink>
        </w:p>
        <w:p w14:paraId="29A9537C" w14:textId="668B11BE"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33" w:history="1">
            <w:r w:rsidRPr="006317E8">
              <w:rPr>
                <w:rStyle w:val="Hyperlink"/>
              </w:rPr>
              <w:t>6.1.4</w:t>
            </w:r>
            <w:r>
              <w:rPr>
                <w:rFonts w:asciiTheme="minorHAnsi" w:eastAsiaTheme="minorEastAsia" w:hAnsiTheme="minorHAnsi" w:cstheme="minorBidi"/>
                <w:b w:val="0"/>
                <w:sz w:val="22"/>
                <w:szCs w:val="22"/>
                <w:lang w:eastAsia="en-GB"/>
              </w:rPr>
              <w:tab/>
            </w:r>
            <w:r w:rsidRPr="006317E8">
              <w:rPr>
                <w:rStyle w:val="Hyperlink"/>
              </w:rPr>
              <w:t>Accommodation charges</w:t>
            </w:r>
            <w:r>
              <w:rPr>
                <w:webHidden/>
              </w:rPr>
              <w:tab/>
            </w:r>
            <w:r>
              <w:rPr>
                <w:webHidden/>
              </w:rPr>
              <w:fldChar w:fldCharType="begin"/>
            </w:r>
            <w:r>
              <w:rPr>
                <w:webHidden/>
              </w:rPr>
              <w:instrText xml:space="preserve"> PAGEREF _Toc183687333 \h </w:instrText>
            </w:r>
            <w:r>
              <w:rPr>
                <w:webHidden/>
              </w:rPr>
            </w:r>
            <w:r>
              <w:rPr>
                <w:webHidden/>
              </w:rPr>
              <w:fldChar w:fldCharType="separate"/>
            </w:r>
            <w:r>
              <w:rPr>
                <w:webHidden/>
              </w:rPr>
              <w:t>35</w:t>
            </w:r>
            <w:r>
              <w:rPr>
                <w:webHidden/>
              </w:rPr>
              <w:fldChar w:fldCharType="end"/>
            </w:r>
          </w:hyperlink>
        </w:p>
        <w:p w14:paraId="5FF475AA" w14:textId="73D059F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34" w:history="1">
            <w:r w:rsidRPr="006317E8">
              <w:rPr>
                <w:rStyle w:val="Hyperlink"/>
              </w:rPr>
              <w:t>6.1.5</w:t>
            </w:r>
            <w:r>
              <w:rPr>
                <w:rFonts w:asciiTheme="minorHAnsi" w:eastAsiaTheme="minorEastAsia" w:hAnsiTheme="minorHAnsi" w:cstheme="minorBidi"/>
                <w:b w:val="0"/>
                <w:sz w:val="22"/>
                <w:szCs w:val="22"/>
                <w:lang w:eastAsia="en-GB"/>
              </w:rPr>
              <w:tab/>
            </w:r>
            <w:r w:rsidRPr="006317E8">
              <w:rPr>
                <w:rStyle w:val="Hyperlink"/>
              </w:rPr>
              <w:t>Room/Flat condition form</w:t>
            </w:r>
            <w:r>
              <w:rPr>
                <w:webHidden/>
              </w:rPr>
              <w:tab/>
            </w:r>
            <w:r>
              <w:rPr>
                <w:webHidden/>
              </w:rPr>
              <w:fldChar w:fldCharType="begin"/>
            </w:r>
            <w:r>
              <w:rPr>
                <w:webHidden/>
              </w:rPr>
              <w:instrText xml:space="preserve"> PAGEREF _Toc183687334 \h </w:instrText>
            </w:r>
            <w:r>
              <w:rPr>
                <w:webHidden/>
              </w:rPr>
            </w:r>
            <w:r>
              <w:rPr>
                <w:webHidden/>
              </w:rPr>
              <w:fldChar w:fldCharType="separate"/>
            </w:r>
            <w:r>
              <w:rPr>
                <w:webHidden/>
              </w:rPr>
              <w:t>36</w:t>
            </w:r>
            <w:r>
              <w:rPr>
                <w:webHidden/>
              </w:rPr>
              <w:fldChar w:fldCharType="end"/>
            </w:r>
          </w:hyperlink>
        </w:p>
        <w:p w14:paraId="4052EEBF" w14:textId="68228189"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35" w:history="1">
            <w:r w:rsidRPr="006317E8">
              <w:rPr>
                <w:rStyle w:val="Hyperlink"/>
              </w:rPr>
              <w:t>6.1.6</w:t>
            </w:r>
            <w:r>
              <w:rPr>
                <w:rFonts w:asciiTheme="minorHAnsi" w:eastAsiaTheme="minorEastAsia" w:hAnsiTheme="minorHAnsi" w:cstheme="minorBidi"/>
                <w:b w:val="0"/>
                <w:sz w:val="22"/>
                <w:szCs w:val="22"/>
                <w:lang w:eastAsia="en-GB"/>
              </w:rPr>
              <w:tab/>
            </w:r>
            <w:r w:rsidRPr="006317E8">
              <w:rPr>
                <w:rStyle w:val="Hyperlink"/>
              </w:rPr>
              <w:t>Furnishings</w:t>
            </w:r>
            <w:r>
              <w:rPr>
                <w:webHidden/>
              </w:rPr>
              <w:tab/>
            </w:r>
            <w:r>
              <w:rPr>
                <w:webHidden/>
              </w:rPr>
              <w:fldChar w:fldCharType="begin"/>
            </w:r>
            <w:r>
              <w:rPr>
                <w:webHidden/>
              </w:rPr>
              <w:instrText xml:space="preserve"> PAGEREF _Toc183687335 \h </w:instrText>
            </w:r>
            <w:r>
              <w:rPr>
                <w:webHidden/>
              </w:rPr>
            </w:r>
            <w:r>
              <w:rPr>
                <w:webHidden/>
              </w:rPr>
              <w:fldChar w:fldCharType="separate"/>
            </w:r>
            <w:r>
              <w:rPr>
                <w:webHidden/>
              </w:rPr>
              <w:t>36</w:t>
            </w:r>
            <w:r>
              <w:rPr>
                <w:webHidden/>
              </w:rPr>
              <w:fldChar w:fldCharType="end"/>
            </w:r>
          </w:hyperlink>
        </w:p>
        <w:p w14:paraId="489DF61E" w14:textId="2F499EF9"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36" w:history="1">
            <w:r w:rsidRPr="006317E8">
              <w:rPr>
                <w:rStyle w:val="Hyperlink"/>
              </w:rPr>
              <w:t>6.1.7</w:t>
            </w:r>
            <w:r>
              <w:rPr>
                <w:rFonts w:asciiTheme="minorHAnsi" w:eastAsiaTheme="minorEastAsia" w:hAnsiTheme="minorHAnsi" w:cstheme="minorBidi"/>
                <w:b w:val="0"/>
                <w:sz w:val="22"/>
                <w:szCs w:val="22"/>
                <w:lang w:eastAsia="en-GB"/>
              </w:rPr>
              <w:tab/>
            </w:r>
            <w:r w:rsidRPr="006317E8">
              <w:rPr>
                <w:rStyle w:val="Hyperlink"/>
              </w:rPr>
              <w:t>Smoking</w:t>
            </w:r>
            <w:r>
              <w:rPr>
                <w:webHidden/>
              </w:rPr>
              <w:tab/>
            </w:r>
            <w:r>
              <w:rPr>
                <w:webHidden/>
              </w:rPr>
              <w:fldChar w:fldCharType="begin"/>
            </w:r>
            <w:r>
              <w:rPr>
                <w:webHidden/>
              </w:rPr>
              <w:instrText xml:space="preserve"> PAGEREF _Toc183687336 \h </w:instrText>
            </w:r>
            <w:r>
              <w:rPr>
                <w:webHidden/>
              </w:rPr>
            </w:r>
            <w:r>
              <w:rPr>
                <w:webHidden/>
              </w:rPr>
              <w:fldChar w:fldCharType="separate"/>
            </w:r>
            <w:r>
              <w:rPr>
                <w:webHidden/>
              </w:rPr>
              <w:t>36</w:t>
            </w:r>
            <w:r>
              <w:rPr>
                <w:webHidden/>
              </w:rPr>
              <w:fldChar w:fldCharType="end"/>
            </w:r>
          </w:hyperlink>
        </w:p>
        <w:p w14:paraId="6EF7C9D7" w14:textId="4D67F053"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37" w:history="1">
            <w:r w:rsidRPr="006317E8">
              <w:rPr>
                <w:rStyle w:val="Hyperlink"/>
              </w:rPr>
              <w:t>6.1.8</w:t>
            </w:r>
            <w:r>
              <w:rPr>
                <w:rFonts w:asciiTheme="minorHAnsi" w:eastAsiaTheme="minorEastAsia" w:hAnsiTheme="minorHAnsi" w:cstheme="minorBidi"/>
                <w:b w:val="0"/>
                <w:sz w:val="22"/>
                <w:szCs w:val="22"/>
                <w:lang w:eastAsia="en-GB"/>
              </w:rPr>
              <w:tab/>
            </w:r>
            <w:r w:rsidRPr="006317E8">
              <w:rPr>
                <w:rStyle w:val="Hyperlink"/>
              </w:rPr>
              <w:t>Room Defects and Accommodation Faults</w:t>
            </w:r>
            <w:r>
              <w:rPr>
                <w:webHidden/>
              </w:rPr>
              <w:tab/>
            </w:r>
            <w:r>
              <w:rPr>
                <w:webHidden/>
              </w:rPr>
              <w:fldChar w:fldCharType="begin"/>
            </w:r>
            <w:r>
              <w:rPr>
                <w:webHidden/>
              </w:rPr>
              <w:instrText xml:space="preserve"> PAGEREF _Toc183687337 \h </w:instrText>
            </w:r>
            <w:r>
              <w:rPr>
                <w:webHidden/>
              </w:rPr>
            </w:r>
            <w:r>
              <w:rPr>
                <w:webHidden/>
              </w:rPr>
              <w:fldChar w:fldCharType="separate"/>
            </w:r>
            <w:r>
              <w:rPr>
                <w:webHidden/>
              </w:rPr>
              <w:t>36</w:t>
            </w:r>
            <w:r>
              <w:rPr>
                <w:webHidden/>
              </w:rPr>
              <w:fldChar w:fldCharType="end"/>
            </w:r>
          </w:hyperlink>
        </w:p>
        <w:p w14:paraId="3307415B" w14:textId="630FC74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38" w:history="1">
            <w:r w:rsidRPr="006317E8">
              <w:rPr>
                <w:rStyle w:val="Hyperlink"/>
              </w:rPr>
              <w:t>6.1.9</w:t>
            </w:r>
            <w:r>
              <w:rPr>
                <w:rFonts w:asciiTheme="minorHAnsi" w:eastAsiaTheme="minorEastAsia" w:hAnsiTheme="minorHAnsi" w:cstheme="minorBidi"/>
                <w:b w:val="0"/>
                <w:sz w:val="22"/>
                <w:szCs w:val="22"/>
                <w:lang w:eastAsia="en-GB"/>
              </w:rPr>
              <w:tab/>
            </w:r>
            <w:r w:rsidRPr="006317E8">
              <w:rPr>
                <w:rStyle w:val="Hyperlink"/>
              </w:rPr>
              <w:t>Accommodation Policy and further information</w:t>
            </w:r>
            <w:r>
              <w:rPr>
                <w:webHidden/>
              </w:rPr>
              <w:tab/>
            </w:r>
            <w:r>
              <w:rPr>
                <w:webHidden/>
              </w:rPr>
              <w:fldChar w:fldCharType="begin"/>
            </w:r>
            <w:r>
              <w:rPr>
                <w:webHidden/>
              </w:rPr>
              <w:instrText xml:space="preserve"> PAGEREF _Toc183687338 \h </w:instrText>
            </w:r>
            <w:r>
              <w:rPr>
                <w:webHidden/>
              </w:rPr>
            </w:r>
            <w:r>
              <w:rPr>
                <w:webHidden/>
              </w:rPr>
              <w:fldChar w:fldCharType="separate"/>
            </w:r>
            <w:r>
              <w:rPr>
                <w:webHidden/>
              </w:rPr>
              <w:t>36</w:t>
            </w:r>
            <w:r>
              <w:rPr>
                <w:webHidden/>
              </w:rPr>
              <w:fldChar w:fldCharType="end"/>
            </w:r>
          </w:hyperlink>
        </w:p>
        <w:p w14:paraId="38630A77" w14:textId="14F8560D"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39" w:history="1">
            <w:r w:rsidRPr="006317E8">
              <w:rPr>
                <w:rStyle w:val="Hyperlink"/>
                <w:noProof/>
              </w:rPr>
              <w:t>6.2</w:t>
            </w:r>
            <w:r>
              <w:rPr>
                <w:rFonts w:asciiTheme="minorHAnsi" w:eastAsiaTheme="minorEastAsia" w:hAnsiTheme="minorHAnsi" w:cstheme="minorBidi"/>
                <w:b w:val="0"/>
                <w:noProof/>
                <w:sz w:val="22"/>
                <w:szCs w:val="22"/>
                <w:lang w:eastAsia="en-GB"/>
              </w:rPr>
              <w:tab/>
            </w:r>
            <w:r w:rsidRPr="006317E8">
              <w:rPr>
                <w:rStyle w:val="Hyperlink"/>
                <w:noProof/>
              </w:rPr>
              <w:t>BELONGINGS</w:t>
            </w:r>
            <w:r>
              <w:rPr>
                <w:noProof/>
                <w:webHidden/>
              </w:rPr>
              <w:tab/>
            </w:r>
            <w:r>
              <w:rPr>
                <w:noProof/>
                <w:webHidden/>
              </w:rPr>
              <w:fldChar w:fldCharType="begin"/>
            </w:r>
            <w:r>
              <w:rPr>
                <w:noProof/>
                <w:webHidden/>
              </w:rPr>
              <w:instrText xml:space="preserve"> PAGEREF _Toc183687339 \h </w:instrText>
            </w:r>
            <w:r>
              <w:rPr>
                <w:noProof/>
                <w:webHidden/>
              </w:rPr>
            </w:r>
            <w:r>
              <w:rPr>
                <w:noProof/>
                <w:webHidden/>
              </w:rPr>
              <w:fldChar w:fldCharType="separate"/>
            </w:r>
            <w:r>
              <w:rPr>
                <w:noProof/>
                <w:webHidden/>
              </w:rPr>
              <w:t>37</w:t>
            </w:r>
            <w:r>
              <w:rPr>
                <w:noProof/>
                <w:webHidden/>
              </w:rPr>
              <w:fldChar w:fldCharType="end"/>
            </w:r>
          </w:hyperlink>
        </w:p>
        <w:p w14:paraId="4A9538DE" w14:textId="122D01AC"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40" w:history="1">
            <w:r w:rsidRPr="006317E8">
              <w:rPr>
                <w:rStyle w:val="Hyperlink"/>
              </w:rPr>
              <w:t>6.2.1</w:t>
            </w:r>
            <w:r>
              <w:rPr>
                <w:rFonts w:asciiTheme="minorHAnsi" w:eastAsiaTheme="minorEastAsia" w:hAnsiTheme="minorHAnsi" w:cstheme="minorBidi"/>
                <w:b w:val="0"/>
                <w:sz w:val="22"/>
                <w:szCs w:val="22"/>
                <w:lang w:eastAsia="en-GB"/>
              </w:rPr>
              <w:tab/>
            </w:r>
            <w:r w:rsidRPr="006317E8">
              <w:rPr>
                <w:rStyle w:val="Hyperlink"/>
              </w:rPr>
              <w:t>Insurance</w:t>
            </w:r>
            <w:r>
              <w:rPr>
                <w:webHidden/>
              </w:rPr>
              <w:tab/>
            </w:r>
            <w:r>
              <w:rPr>
                <w:webHidden/>
              </w:rPr>
              <w:fldChar w:fldCharType="begin"/>
            </w:r>
            <w:r>
              <w:rPr>
                <w:webHidden/>
              </w:rPr>
              <w:instrText xml:space="preserve"> PAGEREF _Toc183687340 \h </w:instrText>
            </w:r>
            <w:r>
              <w:rPr>
                <w:webHidden/>
              </w:rPr>
            </w:r>
            <w:r>
              <w:rPr>
                <w:webHidden/>
              </w:rPr>
              <w:fldChar w:fldCharType="separate"/>
            </w:r>
            <w:r>
              <w:rPr>
                <w:webHidden/>
              </w:rPr>
              <w:t>37</w:t>
            </w:r>
            <w:r>
              <w:rPr>
                <w:webHidden/>
              </w:rPr>
              <w:fldChar w:fldCharType="end"/>
            </w:r>
          </w:hyperlink>
        </w:p>
        <w:p w14:paraId="59B37AFB" w14:textId="3D7DA3AA"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41" w:history="1">
            <w:r w:rsidRPr="006317E8">
              <w:rPr>
                <w:rStyle w:val="Hyperlink"/>
              </w:rPr>
              <w:t>6.2.2</w:t>
            </w:r>
            <w:r>
              <w:rPr>
                <w:rFonts w:asciiTheme="minorHAnsi" w:eastAsiaTheme="minorEastAsia" w:hAnsiTheme="minorHAnsi" w:cstheme="minorBidi"/>
                <w:b w:val="0"/>
                <w:sz w:val="22"/>
                <w:szCs w:val="22"/>
                <w:lang w:eastAsia="en-GB"/>
              </w:rPr>
              <w:tab/>
            </w:r>
            <w:r w:rsidRPr="006317E8">
              <w:rPr>
                <w:rStyle w:val="Hyperlink"/>
              </w:rPr>
              <w:t>Linen and bedding</w:t>
            </w:r>
            <w:r>
              <w:rPr>
                <w:webHidden/>
              </w:rPr>
              <w:tab/>
            </w:r>
            <w:r>
              <w:rPr>
                <w:webHidden/>
              </w:rPr>
              <w:fldChar w:fldCharType="begin"/>
            </w:r>
            <w:r>
              <w:rPr>
                <w:webHidden/>
              </w:rPr>
              <w:instrText xml:space="preserve"> PAGEREF _Toc183687341 \h </w:instrText>
            </w:r>
            <w:r>
              <w:rPr>
                <w:webHidden/>
              </w:rPr>
            </w:r>
            <w:r>
              <w:rPr>
                <w:webHidden/>
              </w:rPr>
              <w:fldChar w:fldCharType="separate"/>
            </w:r>
            <w:r>
              <w:rPr>
                <w:webHidden/>
              </w:rPr>
              <w:t>37</w:t>
            </w:r>
            <w:r>
              <w:rPr>
                <w:webHidden/>
              </w:rPr>
              <w:fldChar w:fldCharType="end"/>
            </w:r>
          </w:hyperlink>
        </w:p>
        <w:p w14:paraId="5581E352" w14:textId="004899E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42" w:history="1">
            <w:r w:rsidRPr="006317E8">
              <w:rPr>
                <w:rStyle w:val="Hyperlink"/>
              </w:rPr>
              <w:t>6.2.3</w:t>
            </w:r>
            <w:r>
              <w:rPr>
                <w:rFonts w:asciiTheme="minorHAnsi" w:eastAsiaTheme="minorEastAsia" w:hAnsiTheme="minorHAnsi" w:cstheme="minorBidi"/>
                <w:b w:val="0"/>
                <w:sz w:val="22"/>
                <w:szCs w:val="22"/>
                <w:lang w:eastAsia="en-GB"/>
              </w:rPr>
              <w:tab/>
            </w:r>
            <w:r w:rsidRPr="006317E8">
              <w:rPr>
                <w:rStyle w:val="Hyperlink"/>
              </w:rPr>
              <w:t>Personal Electrical Equipment</w:t>
            </w:r>
            <w:r>
              <w:rPr>
                <w:webHidden/>
              </w:rPr>
              <w:tab/>
            </w:r>
            <w:r>
              <w:rPr>
                <w:webHidden/>
              </w:rPr>
              <w:fldChar w:fldCharType="begin"/>
            </w:r>
            <w:r>
              <w:rPr>
                <w:webHidden/>
              </w:rPr>
              <w:instrText xml:space="preserve"> PAGEREF _Toc183687342 \h </w:instrText>
            </w:r>
            <w:r>
              <w:rPr>
                <w:webHidden/>
              </w:rPr>
            </w:r>
            <w:r>
              <w:rPr>
                <w:webHidden/>
              </w:rPr>
              <w:fldChar w:fldCharType="separate"/>
            </w:r>
            <w:r>
              <w:rPr>
                <w:webHidden/>
              </w:rPr>
              <w:t>37</w:t>
            </w:r>
            <w:r>
              <w:rPr>
                <w:webHidden/>
              </w:rPr>
              <w:fldChar w:fldCharType="end"/>
            </w:r>
          </w:hyperlink>
        </w:p>
        <w:p w14:paraId="72FAAF75" w14:textId="3F2E69B9"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43" w:history="1">
            <w:r w:rsidRPr="006317E8">
              <w:rPr>
                <w:rStyle w:val="Hyperlink"/>
              </w:rPr>
              <w:t>6.2.4</w:t>
            </w:r>
            <w:r>
              <w:rPr>
                <w:rFonts w:asciiTheme="minorHAnsi" w:eastAsiaTheme="minorEastAsia" w:hAnsiTheme="minorHAnsi" w:cstheme="minorBidi"/>
                <w:b w:val="0"/>
                <w:sz w:val="22"/>
                <w:szCs w:val="22"/>
                <w:lang w:eastAsia="en-GB"/>
              </w:rPr>
              <w:tab/>
            </w:r>
            <w:r w:rsidRPr="006317E8">
              <w:rPr>
                <w:rStyle w:val="Hyperlink"/>
              </w:rPr>
              <w:t>Television and live streaming</w:t>
            </w:r>
            <w:r>
              <w:rPr>
                <w:webHidden/>
              </w:rPr>
              <w:tab/>
            </w:r>
            <w:r>
              <w:rPr>
                <w:webHidden/>
              </w:rPr>
              <w:fldChar w:fldCharType="begin"/>
            </w:r>
            <w:r>
              <w:rPr>
                <w:webHidden/>
              </w:rPr>
              <w:instrText xml:space="preserve"> PAGEREF _Toc183687343 \h </w:instrText>
            </w:r>
            <w:r>
              <w:rPr>
                <w:webHidden/>
              </w:rPr>
            </w:r>
            <w:r>
              <w:rPr>
                <w:webHidden/>
              </w:rPr>
              <w:fldChar w:fldCharType="separate"/>
            </w:r>
            <w:r>
              <w:rPr>
                <w:webHidden/>
              </w:rPr>
              <w:t>38</w:t>
            </w:r>
            <w:r>
              <w:rPr>
                <w:webHidden/>
              </w:rPr>
              <w:fldChar w:fldCharType="end"/>
            </w:r>
          </w:hyperlink>
        </w:p>
        <w:p w14:paraId="162A0036" w14:textId="1F5BF36D"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44" w:history="1">
            <w:r w:rsidRPr="006317E8">
              <w:rPr>
                <w:rStyle w:val="Hyperlink"/>
              </w:rPr>
              <w:t>6.2.5</w:t>
            </w:r>
            <w:r>
              <w:rPr>
                <w:rFonts w:asciiTheme="minorHAnsi" w:eastAsiaTheme="minorEastAsia" w:hAnsiTheme="minorHAnsi" w:cstheme="minorBidi"/>
                <w:b w:val="0"/>
                <w:sz w:val="22"/>
                <w:szCs w:val="22"/>
                <w:lang w:eastAsia="en-GB"/>
              </w:rPr>
              <w:tab/>
            </w:r>
            <w:r w:rsidRPr="006317E8">
              <w:rPr>
                <w:rStyle w:val="Hyperlink"/>
              </w:rPr>
              <w:t>Notices and posters</w:t>
            </w:r>
            <w:r>
              <w:rPr>
                <w:webHidden/>
              </w:rPr>
              <w:tab/>
            </w:r>
            <w:r>
              <w:rPr>
                <w:webHidden/>
              </w:rPr>
              <w:fldChar w:fldCharType="begin"/>
            </w:r>
            <w:r>
              <w:rPr>
                <w:webHidden/>
              </w:rPr>
              <w:instrText xml:space="preserve"> PAGEREF _Toc183687344 \h </w:instrText>
            </w:r>
            <w:r>
              <w:rPr>
                <w:webHidden/>
              </w:rPr>
            </w:r>
            <w:r>
              <w:rPr>
                <w:webHidden/>
              </w:rPr>
              <w:fldChar w:fldCharType="separate"/>
            </w:r>
            <w:r>
              <w:rPr>
                <w:webHidden/>
              </w:rPr>
              <w:t>38</w:t>
            </w:r>
            <w:r>
              <w:rPr>
                <w:webHidden/>
              </w:rPr>
              <w:fldChar w:fldCharType="end"/>
            </w:r>
          </w:hyperlink>
        </w:p>
        <w:p w14:paraId="6456CFE3" w14:textId="52DD37C8"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45" w:history="1">
            <w:r w:rsidRPr="006317E8">
              <w:rPr>
                <w:rStyle w:val="Hyperlink"/>
                <w:noProof/>
              </w:rPr>
              <w:t>6.3</w:t>
            </w:r>
            <w:r>
              <w:rPr>
                <w:rFonts w:asciiTheme="minorHAnsi" w:eastAsiaTheme="minorEastAsia" w:hAnsiTheme="minorHAnsi" w:cstheme="minorBidi"/>
                <w:b w:val="0"/>
                <w:noProof/>
                <w:sz w:val="22"/>
                <w:szCs w:val="22"/>
                <w:lang w:eastAsia="en-GB"/>
              </w:rPr>
              <w:tab/>
            </w:r>
            <w:r w:rsidRPr="006317E8">
              <w:rPr>
                <w:rStyle w:val="Hyperlink"/>
                <w:noProof/>
              </w:rPr>
              <w:t>STORAGE OF PERSONAL BELONGINGS IN THE VACATION</w:t>
            </w:r>
            <w:r>
              <w:rPr>
                <w:noProof/>
                <w:webHidden/>
              </w:rPr>
              <w:tab/>
            </w:r>
            <w:r>
              <w:rPr>
                <w:noProof/>
                <w:webHidden/>
              </w:rPr>
              <w:fldChar w:fldCharType="begin"/>
            </w:r>
            <w:r>
              <w:rPr>
                <w:noProof/>
                <w:webHidden/>
              </w:rPr>
              <w:instrText xml:space="preserve"> PAGEREF _Toc183687345 \h </w:instrText>
            </w:r>
            <w:r>
              <w:rPr>
                <w:noProof/>
                <w:webHidden/>
              </w:rPr>
            </w:r>
            <w:r>
              <w:rPr>
                <w:noProof/>
                <w:webHidden/>
              </w:rPr>
              <w:fldChar w:fldCharType="separate"/>
            </w:r>
            <w:r>
              <w:rPr>
                <w:noProof/>
                <w:webHidden/>
              </w:rPr>
              <w:t>38</w:t>
            </w:r>
            <w:r>
              <w:rPr>
                <w:noProof/>
                <w:webHidden/>
              </w:rPr>
              <w:fldChar w:fldCharType="end"/>
            </w:r>
          </w:hyperlink>
        </w:p>
        <w:p w14:paraId="7172211C" w14:textId="42211BE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46" w:history="1">
            <w:r w:rsidRPr="006317E8">
              <w:rPr>
                <w:rStyle w:val="Hyperlink"/>
              </w:rPr>
              <w:t>6.3.1</w:t>
            </w:r>
            <w:r>
              <w:rPr>
                <w:rFonts w:asciiTheme="minorHAnsi" w:eastAsiaTheme="minorEastAsia" w:hAnsiTheme="minorHAnsi" w:cstheme="minorBidi"/>
                <w:b w:val="0"/>
                <w:sz w:val="22"/>
                <w:szCs w:val="22"/>
                <w:lang w:eastAsia="en-GB"/>
              </w:rPr>
              <w:tab/>
            </w:r>
            <w:r w:rsidRPr="006317E8">
              <w:rPr>
                <w:rStyle w:val="Hyperlink"/>
              </w:rPr>
              <w:t>Undergraduate Members</w:t>
            </w:r>
            <w:r>
              <w:rPr>
                <w:webHidden/>
              </w:rPr>
              <w:tab/>
            </w:r>
            <w:r>
              <w:rPr>
                <w:webHidden/>
              </w:rPr>
              <w:fldChar w:fldCharType="begin"/>
            </w:r>
            <w:r>
              <w:rPr>
                <w:webHidden/>
              </w:rPr>
              <w:instrText xml:space="preserve"> PAGEREF _Toc183687346 \h </w:instrText>
            </w:r>
            <w:r>
              <w:rPr>
                <w:webHidden/>
              </w:rPr>
            </w:r>
            <w:r>
              <w:rPr>
                <w:webHidden/>
              </w:rPr>
              <w:fldChar w:fldCharType="separate"/>
            </w:r>
            <w:r>
              <w:rPr>
                <w:webHidden/>
              </w:rPr>
              <w:t>38</w:t>
            </w:r>
            <w:r>
              <w:rPr>
                <w:webHidden/>
              </w:rPr>
              <w:fldChar w:fldCharType="end"/>
            </w:r>
          </w:hyperlink>
        </w:p>
        <w:p w14:paraId="426D33B8" w14:textId="2FBA23EB"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47" w:history="1">
            <w:r w:rsidRPr="006317E8">
              <w:rPr>
                <w:rStyle w:val="Hyperlink"/>
              </w:rPr>
              <w:t>6.3.2</w:t>
            </w:r>
            <w:r>
              <w:rPr>
                <w:rFonts w:asciiTheme="minorHAnsi" w:eastAsiaTheme="minorEastAsia" w:hAnsiTheme="minorHAnsi" w:cstheme="minorBidi"/>
                <w:b w:val="0"/>
                <w:sz w:val="22"/>
                <w:szCs w:val="22"/>
                <w:lang w:eastAsia="en-GB"/>
              </w:rPr>
              <w:tab/>
            </w:r>
            <w:r w:rsidRPr="006317E8">
              <w:rPr>
                <w:rStyle w:val="Hyperlink"/>
              </w:rPr>
              <w:t>Graduate Members</w:t>
            </w:r>
            <w:r>
              <w:rPr>
                <w:webHidden/>
              </w:rPr>
              <w:tab/>
            </w:r>
            <w:r>
              <w:rPr>
                <w:webHidden/>
              </w:rPr>
              <w:fldChar w:fldCharType="begin"/>
            </w:r>
            <w:r>
              <w:rPr>
                <w:webHidden/>
              </w:rPr>
              <w:instrText xml:space="preserve"> PAGEREF _Toc183687347 \h </w:instrText>
            </w:r>
            <w:r>
              <w:rPr>
                <w:webHidden/>
              </w:rPr>
            </w:r>
            <w:r>
              <w:rPr>
                <w:webHidden/>
              </w:rPr>
              <w:fldChar w:fldCharType="separate"/>
            </w:r>
            <w:r>
              <w:rPr>
                <w:webHidden/>
              </w:rPr>
              <w:t>38</w:t>
            </w:r>
            <w:r>
              <w:rPr>
                <w:webHidden/>
              </w:rPr>
              <w:fldChar w:fldCharType="end"/>
            </w:r>
          </w:hyperlink>
        </w:p>
        <w:p w14:paraId="7266001E" w14:textId="55D9CD8D"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48" w:history="1">
            <w:r w:rsidRPr="006317E8">
              <w:rPr>
                <w:rStyle w:val="Hyperlink"/>
              </w:rPr>
              <w:t>6.3.3</w:t>
            </w:r>
            <w:r>
              <w:rPr>
                <w:rFonts w:asciiTheme="minorHAnsi" w:eastAsiaTheme="minorEastAsia" w:hAnsiTheme="minorHAnsi" w:cstheme="minorBidi"/>
                <w:b w:val="0"/>
                <w:sz w:val="22"/>
                <w:szCs w:val="22"/>
                <w:lang w:eastAsia="en-GB"/>
              </w:rPr>
              <w:tab/>
            </w:r>
            <w:r w:rsidRPr="006317E8">
              <w:rPr>
                <w:rStyle w:val="Hyperlink"/>
              </w:rPr>
              <w:t>Applying for storage</w:t>
            </w:r>
            <w:r>
              <w:rPr>
                <w:webHidden/>
              </w:rPr>
              <w:tab/>
            </w:r>
            <w:r>
              <w:rPr>
                <w:webHidden/>
              </w:rPr>
              <w:fldChar w:fldCharType="begin"/>
            </w:r>
            <w:r>
              <w:rPr>
                <w:webHidden/>
              </w:rPr>
              <w:instrText xml:space="preserve"> PAGEREF _Toc183687348 \h </w:instrText>
            </w:r>
            <w:r>
              <w:rPr>
                <w:webHidden/>
              </w:rPr>
            </w:r>
            <w:r>
              <w:rPr>
                <w:webHidden/>
              </w:rPr>
              <w:fldChar w:fldCharType="separate"/>
            </w:r>
            <w:r>
              <w:rPr>
                <w:webHidden/>
              </w:rPr>
              <w:t>38</w:t>
            </w:r>
            <w:r>
              <w:rPr>
                <w:webHidden/>
              </w:rPr>
              <w:fldChar w:fldCharType="end"/>
            </w:r>
          </w:hyperlink>
        </w:p>
        <w:p w14:paraId="4E1F7CC7" w14:textId="474BEA31"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49" w:history="1">
            <w:r w:rsidRPr="006317E8">
              <w:rPr>
                <w:rStyle w:val="Hyperlink"/>
              </w:rPr>
              <w:t>6.3.4</w:t>
            </w:r>
            <w:r>
              <w:rPr>
                <w:rFonts w:asciiTheme="minorHAnsi" w:eastAsiaTheme="minorEastAsia" w:hAnsiTheme="minorHAnsi" w:cstheme="minorBidi"/>
                <w:b w:val="0"/>
                <w:sz w:val="22"/>
                <w:szCs w:val="22"/>
                <w:lang w:eastAsia="en-GB"/>
              </w:rPr>
              <w:tab/>
            </w:r>
            <w:r w:rsidRPr="006317E8">
              <w:rPr>
                <w:rStyle w:val="Hyperlink"/>
              </w:rPr>
              <w:t>Making alternative arrangements</w:t>
            </w:r>
            <w:r>
              <w:rPr>
                <w:webHidden/>
              </w:rPr>
              <w:tab/>
            </w:r>
            <w:r>
              <w:rPr>
                <w:webHidden/>
              </w:rPr>
              <w:fldChar w:fldCharType="begin"/>
            </w:r>
            <w:r>
              <w:rPr>
                <w:webHidden/>
              </w:rPr>
              <w:instrText xml:space="preserve"> PAGEREF _Toc183687349 \h </w:instrText>
            </w:r>
            <w:r>
              <w:rPr>
                <w:webHidden/>
              </w:rPr>
            </w:r>
            <w:r>
              <w:rPr>
                <w:webHidden/>
              </w:rPr>
              <w:fldChar w:fldCharType="separate"/>
            </w:r>
            <w:r>
              <w:rPr>
                <w:webHidden/>
              </w:rPr>
              <w:t>39</w:t>
            </w:r>
            <w:r>
              <w:rPr>
                <w:webHidden/>
              </w:rPr>
              <w:fldChar w:fldCharType="end"/>
            </w:r>
          </w:hyperlink>
        </w:p>
        <w:p w14:paraId="2902BE21" w14:textId="44DB621E"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50" w:history="1">
            <w:r w:rsidRPr="006317E8">
              <w:rPr>
                <w:rStyle w:val="Hyperlink"/>
                <w:noProof/>
              </w:rPr>
              <w:t>6.4</w:t>
            </w:r>
            <w:r>
              <w:rPr>
                <w:rFonts w:asciiTheme="minorHAnsi" w:eastAsiaTheme="minorEastAsia" w:hAnsiTheme="minorHAnsi" w:cstheme="minorBidi"/>
                <w:b w:val="0"/>
                <w:noProof/>
                <w:sz w:val="22"/>
                <w:szCs w:val="22"/>
                <w:lang w:eastAsia="en-GB"/>
              </w:rPr>
              <w:tab/>
            </w:r>
            <w:r w:rsidRPr="006317E8">
              <w:rPr>
                <w:rStyle w:val="Hyperlink"/>
                <w:noProof/>
              </w:rPr>
              <w:t>END OF TERM/END OF LEASE ARRANGEMENTS</w:t>
            </w:r>
            <w:r>
              <w:rPr>
                <w:noProof/>
                <w:webHidden/>
              </w:rPr>
              <w:tab/>
            </w:r>
            <w:r>
              <w:rPr>
                <w:noProof/>
                <w:webHidden/>
              </w:rPr>
              <w:fldChar w:fldCharType="begin"/>
            </w:r>
            <w:r>
              <w:rPr>
                <w:noProof/>
                <w:webHidden/>
              </w:rPr>
              <w:instrText xml:space="preserve"> PAGEREF _Toc183687350 \h </w:instrText>
            </w:r>
            <w:r>
              <w:rPr>
                <w:noProof/>
                <w:webHidden/>
              </w:rPr>
            </w:r>
            <w:r>
              <w:rPr>
                <w:noProof/>
                <w:webHidden/>
              </w:rPr>
              <w:fldChar w:fldCharType="separate"/>
            </w:r>
            <w:r>
              <w:rPr>
                <w:noProof/>
                <w:webHidden/>
              </w:rPr>
              <w:t>39</w:t>
            </w:r>
            <w:r>
              <w:rPr>
                <w:noProof/>
                <w:webHidden/>
              </w:rPr>
              <w:fldChar w:fldCharType="end"/>
            </w:r>
          </w:hyperlink>
        </w:p>
        <w:p w14:paraId="6944B7AD" w14:textId="6C179EEB"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51" w:history="1">
            <w:r w:rsidRPr="006317E8">
              <w:rPr>
                <w:rStyle w:val="Hyperlink"/>
                <w:noProof/>
              </w:rPr>
              <w:t>6.5</w:t>
            </w:r>
            <w:r>
              <w:rPr>
                <w:rFonts w:asciiTheme="minorHAnsi" w:eastAsiaTheme="minorEastAsia" w:hAnsiTheme="minorHAnsi" w:cstheme="minorBidi"/>
                <w:b w:val="0"/>
                <w:noProof/>
                <w:sz w:val="22"/>
                <w:szCs w:val="22"/>
                <w:lang w:eastAsia="en-GB"/>
              </w:rPr>
              <w:tab/>
            </w:r>
            <w:r w:rsidRPr="006317E8">
              <w:rPr>
                <w:rStyle w:val="Hyperlink"/>
                <w:noProof/>
              </w:rPr>
              <w:t>KEYS TO COLLEGE</w:t>
            </w:r>
            <w:r>
              <w:rPr>
                <w:noProof/>
                <w:webHidden/>
              </w:rPr>
              <w:tab/>
            </w:r>
            <w:r>
              <w:rPr>
                <w:noProof/>
                <w:webHidden/>
              </w:rPr>
              <w:fldChar w:fldCharType="begin"/>
            </w:r>
            <w:r>
              <w:rPr>
                <w:noProof/>
                <w:webHidden/>
              </w:rPr>
              <w:instrText xml:space="preserve"> PAGEREF _Toc183687351 \h </w:instrText>
            </w:r>
            <w:r>
              <w:rPr>
                <w:noProof/>
                <w:webHidden/>
              </w:rPr>
            </w:r>
            <w:r>
              <w:rPr>
                <w:noProof/>
                <w:webHidden/>
              </w:rPr>
              <w:fldChar w:fldCharType="separate"/>
            </w:r>
            <w:r>
              <w:rPr>
                <w:noProof/>
                <w:webHidden/>
              </w:rPr>
              <w:t>39</w:t>
            </w:r>
            <w:r>
              <w:rPr>
                <w:noProof/>
                <w:webHidden/>
              </w:rPr>
              <w:fldChar w:fldCharType="end"/>
            </w:r>
          </w:hyperlink>
        </w:p>
        <w:p w14:paraId="0C4750D3" w14:textId="2F907437"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52" w:history="1">
            <w:r w:rsidRPr="006317E8">
              <w:rPr>
                <w:rStyle w:val="Hyperlink"/>
                <w:noProof/>
              </w:rPr>
              <w:t>6.6</w:t>
            </w:r>
            <w:r>
              <w:rPr>
                <w:rFonts w:asciiTheme="minorHAnsi" w:eastAsiaTheme="minorEastAsia" w:hAnsiTheme="minorHAnsi" w:cstheme="minorBidi"/>
                <w:b w:val="0"/>
                <w:noProof/>
                <w:sz w:val="22"/>
                <w:szCs w:val="22"/>
                <w:lang w:eastAsia="en-GB"/>
              </w:rPr>
              <w:tab/>
            </w:r>
            <w:r w:rsidRPr="006317E8">
              <w:rPr>
                <w:rStyle w:val="Hyperlink"/>
                <w:noProof/>
              </w:rPr>
              <w:t>POSTAL ARRANGEMENTS</w:t>
            </w:r>
            <w:r>
              <w:rPr>
                <w:noProof/>
                <w:webHidden/>
              </w:rPr>
              <w:tab/>
            </w:r>
            <w:r>
              <w:rPr>
                <w:noProof/>
                <w:webHidden/>
              </w:rPr>
              <w:fldChar w:fldCharType="begin"/>
            </w:r>
            <w:r>
              <w:rPr>
                <w:noProof/>
                <w:webHidden/>
              </w:rPr>
              <w:instrText xml:space="preserve"> PAGEREF _Toc183687352 \h </w:instrText>
            </w:r>
            <w:r>
              <w:rPr>
                <w:noProof/>
                <w:webHidden/>
              </w:rPr>
            </w:r>
            <w:r>
              <w:rPr>
                <w:noProof/>
                <w:webHidden/>
              </w:rPr>
              <w:fldChar w:fldCharType="separate"/>
            </w:r>
            <w:r>
              <w:rPr>
                <w:noProof/>
                <w:webHidden/>
              </w:rPr>
              <w:t>39</w:t>
            </w:r>
            <w:r>
              <w:rPr>
                <w:noProof/>
                <w:webHidden/>
              </w:rPr>
              <w:fldChar w:fldCharType="end"/>
            </w:r>
          </w:hyperlink>
        </w:p>
        <w:p w14:paraId="26F4747D" w14:textId="65111093"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53" w:history="1">
            <w:r w:rsidRPr="006317E8">
              <w:rPr>
                <w:rStyle w:val="Hyperlink"/>
                <w:noProof/>
              </w:rPr>
              <w:t>6.7</w:t>
            </w:r>
            <w:r>
              <w:rPr>
                <w:rFonts w:asciiTheme="minorHAnsi" w:eastAsiaTheme="minorEastAsia" w:hAnsiTheme="minorHAnsi" w:cstheme="minorBidi"/>
                <w:b w:val="0"/>
                <w:noProof/>
                <w:sz w:val="22"/>
                <w:szCs w:val="22"/>
                <w:lang w:eastAsia="en-GB"/>
              </w:rPr>
              <w:tab/>
            </w:r>
            <w:r w:rsidRPr="006317E8">
              <w:rPr>
                <w:rStyle w:val="Hyperlink"/>
                <w:noProof/>
              </w:rPr>
              <w:t>LAUNDRIES</w:t>
            </w:r>
            <w:r>
              <w:rPr>
                <w:noProof/>
                <w:webHidden/>
              </w:rPr>
              <w:tab/>
            </w:r>
            <w:r>
              <w:rPr>
                <w:noProof/>
                <w:webHidden/>
              </w:rPr>
              <w:fldChar w:fldCharType="begin"/>
            </w:r>
            <w:r>
              <w:rPr>
                <w:noProof/>
                <w:webHidden/>
              </w:rPr>
              <w:instrText xml:space="preserve"> PAGEREF _Toc183687353 \h </w:instrText>
            </w:r>
            <w:r>
              <w:rPr>
                <w:noProof/>
                <w:webHidden/>
              </w:rPr>
            </w:r>
            <w:r>
              <w:rPr>
                <w:noProof/>
                <w:webHidden/>
              </w:rPr>
              <w:fldChar w:fldCharType="separate"/>
            </w:r>
            <w:r>
              <w:rPr>
                <w:noProof/>
                <w:webHidden/>
              </w:rPr>
              <w:t>40</w:t>
            </w:r>
            <w:r>
              <w:rPr>
                <w:noProof/>
                <w:webHidden/>
              </w:rPr>
              <w:fldChar w:fldCharType="end"/>
            </w:r>
          </w:hyperlink>
        </w:p>
        <w:p w14:paraId="0B259DFB" w14:textId="7D9FB7FB"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54" w:history="1">
            <w:r w:rsidRPr="006317E8">
              <w:rPr>
                <w:rStyle w:val="Hyperlink"/>
                <w:noProof/>
              </w:rPr>
              <w:t>6.8</w:t>
            </w:r>
            <w:r>
              <w:rPr>
                <w:rFonts w:asciiTheme="minorHAnsi" w:eastAsiaTheme="minorEastAsia" w:hAnsiTheme="minorHAnsi" w:cstheme="minorBidi"/>
                <w:b w:val="0"/>
                <w:noProof/>
                <w:sz w:val="22"/>
                <w:szCs w:val="22"/>
                <w:lang w:eastAsia="en-GB"/>
              </w:rPr>
              <w:tab/>
            </w:r>
            <w:r w:rsidRPr="006317E8">
              <w:rPr>
                <w:rStyle w:val="Hyperlink"/>
                <w:noProof/>
              </w:rPr>
              <w:t>LOADING/UNLOADING VEHICLES AND PARKING</w:t>
            </w:r>
            <w:r>
              <w:rPr>
                <w:noProof/>
                <w:webHidden/>
              </w:rPr>
              <w:tab/>
            </w:r>
            <w:r>
              <w:rPr>
                <w:noProof/>
                <w:webHidden/>
              </w:rPr>
              <w:fldChar w:fldCharType="begin"/>
            </w:r>
            <w:r>
              <w:rPr>
                <w:noProof/>
                <w:webHidden/>
              </w:rPr>
              <w:instrText xml:space="preserve"> PAGEREF _Toc183687354 \h </w:instrText>
            </w:r>
            <w:r>
              <w:rPr>
                <w:noProof/>
                <w:webHidden/>
              </w:rPr>
            </w:r>
            <w:r>
              <w:rPr>
                <w:noProof/>
                <w:webHidden/>
              </w:rPr>
              <w:fldChar w:fldCharType="separate"/>
            </w:r>
            <w:r>
              <w:rPr>
                <w:noProof/>
                <w:webHidden/>
              </w:rPr>
              <w:t>40</w:t>
            </w:r>
            <w:r>
              <w:rPr>
                <w:noProof/>
                <w:webHidden/>
              </w:rPr>
              <w:fldChar w:fldCharType="end"/>
            </w:r>
          </w:hyperlink>
        </w:p>
        <w:p w14:paraId="3D2A4CFF" w14:textId="6B5369A1"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55" w:history="1">
            <w:r w:rsidRPr="006317E8">
              <w:rPr>
                <w:rStyle w:val="Hyperlink"/>
                <w:spacing w:val="-4"/>
              </w:rPr>
              <w:t>6.8.1</w:t>
            </w:r>
            <w:r>
              <w:rPr>
                <w:rFonts w:asciiTheme="minorHAnsi" w:eastAsiaTheme="minorEastAsia" w:hAnsiTheme="minorHAnsi" w:cstheme="minorBidi"/>
                <w:b w:val="0"/>
                <w:sz w:val="22"/>
                <w:szCs w:val="22"/>
                <w:lang w:eastAsia="en-GB"/>
              </w:rPr>
              <w:tab/>
            </w:r>
            <w:r w:rsidRPr="006317E8">
              <w:rPr>
                <w:rStyle w:val="Hyperlink"/>
              </w:rPr>
              <w:t>Zero Emissions Zone</w:t>
            </w:r>
            <w:r>
              <w:rPr>
                <w:webHidden/>
              </w:rPr>
              <w:tab/>
            </w:r>
            <w:r>
              <w:rPr>
                <w:webHidden/>
              </w:rPr>
              <w:fldChar w:fldCharType="begin"/>
            </w:r>
            <w:r>
              <w:rPr>
                <w:webHidden/>
              </w:rPr>
              <w:instrText xml:space="preserve"> PAGEREF _Toc183687355 \h </w:instrText>
            </w:r>
            <w:r>
              <w:rPr>
                <w:webHidden/>
              </w:rPr>
            </w:r>
            <w:r>
              <w:rPr>
                <w:webHidden/>
              </w:rPr>
              <w:fldChar w:fldCharType="separate"/>
            </w:r>
            <w:r>
              <w:rPr>
                <w:webHidden/>
              </w:rPr>
              <w:t>40</w:t>
            </w:r>
            <w:r>
              <w:rPr>
                <w:webHidden/>
              </w:rPr>
              <w:fldChar w:fldCharType="end"/>
            </w:r>
          </w:hyperlink>
        </w:p>
        <w:p w14:paraId="1AD8AFED" w14:textId="175F9B34"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56" w:history="1">
            <w:r w:rsidRPr="006317E8">
              <w:rPr>
                <w:rStyle w:val="Hyperlink"/>
              </w:rPr>
              <w:t>6.8.2</w:t>
            </w:r>
            <w:r>
              <w:rPr>
                <w:rFonts w:asciiTheme="minorHAnsi" w:eastAsiaTheme="minorEastAsia" w:hAnsiTheme="minorHAnsi" w:cstheme="minorBidi"/>
                <w:b w:val="0"/>
                <w:sz w:val="22"/>
                <w:szCs w:val="22"/>
                <w:lang w:eastAsia="en-GB"/>
              </w:rPr>
              <w:tab/>
            </w:r>
            <w:r w:rsidRPr="006317E8">
              <w:rPr>
                <w:rStyle w:val="Hyperlink"/>
              </w:rPr>
              <w:t>Vehicular access and egress to the College</w:t>
            </w:r>
            <w:r>
              <w:rPr>
                <w:webHidden/>
              </w:rPr>
              <w:tab/>
            </w:r>
            <w:r>
              <w:rPr>
                <w:webHidden/>
              </w:rPr>
              <w:fldChar w:fldCharType="begin"/>
            </w:r>
            <w:r>
              <w:rPr>
                <w:webHidden/>
              </w:rPr>
              <w:instrText xml:space="preserve"> PAGEREF _Toc183687356 \h </w:instrText>
            </w:r>
            <w:r>
              <w:rPr>
                <w:webHidden/>
              </w:rPr>
            </w:r>
            <w:r>
              <w:rPr>
                <w:webHidden/>
              </w:rPr>
              <w:fldChar w:fldCharType="separate"/>
            </w:r>
            <w:r>
              <w:rPr>
                <w:webHidden/>
              </w:rPr>
              <w:t>40</w:t>
            </w:r>
            <w:r>
              <w:rPr>
                <w:webHidden/>
              </w:rPr>
              <w:fldChar w:fldCharType="end"/>
            </w:r>
          </w:hyperlink>
        </w:p>
        <w:p w14:paraId="05E1D00C" w14:textId="7B0DCE6D"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57" w:history="1">
            <w:r w:rsidRPr="006317E8">
              <w:rPr>
                <w:rStyle w:val="Hyperlink"/>
                <w:noProof/>
              </w:rPr>
              <w:t>6.9</w:t>
            </w:r>
            <w:r>
              <w:rPr>
                <w:rFonts w:asciiTheme="minorHAnsi" w:eastAsiaTheme="minorEastAsia" w:hAnsiTheme="minorHAnsi" w:cstheme="minorBidi"/>
                <w:b w:val="0"/>
                <w:noProof/>
                <w:sz w:val="22"/>
                <w:szCs w:val="22"/>
                <w:lang w:eastAsia="en-GB"/>
              </w:rPr>
              <w:tab/>
            </w:r>
            <w:r w:rsidRPr="006317E8">
              <w:rPr>
                <w:rStyle w:val="Hyperlink"/>
                <w:noProof/>
              </w:rPr>
              <w:t>OTHER, RESIDENCE-RELATED</w:t>
            </w:r>
            <w:r>
              <w:rPr>
                <w:noProof/>
                <w:webHidden/>
              </w:rPr>
              <w:tab/>
            </w:r>
            <w:r>
              <w:rPr>
                <w:noProof/>
                <w:webHidden/>
              </w:rPr>
              <w:fldChar w:fldCharType="begin"/>
            </w:r>
            <w:r>
              <w:rPr>
                <w:noProof/>
                <w:webHidden/>
              </w:rPr>
              <w:instrText xml:space="preserve"> PAGEREF _Toc183687357 \h </w:instrText>
            </w:r>
            <w:r>
              <w:rPr>
                <w:noProof/>
                <w:webHidden/>
              </w:rPr>
            </w:r>
            <w:r>
              <w:rPr>
                <w:noProof/>
                <w:webHidden/>
              </w:rPr>
              <w:fldChar w:fldCharType="separate"/>
            </w:r>
            <w:r>
              <w:rPr>
                <w:noProof/>
                <w:webHidden/>
              </w:rPr>
              <w:t>41</w:t>
            </w:r>
            <w:r>
              <w:rPr>
                <w:noProof/>
                <w:webHidden/>
              </w:rPr>
              <w:fldChar w:fldCharType="end"/>
            </w:r>
          </w:hyperlink>
        </w:p>
        <w:p w14:paraId="42F711A2" w14:textId="6D058EBE"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58" w:history="1">
            <w:r w:rsidRPr="006317E8">
              <w:rPr>
                <w:rStyle w:val="Hyperlink"/>
              </w:rPr>
              <w:t>6.9.1</w:t>
            </w:r>
            <w:r>
              <w:rPr>
                <w:rFonts w:asciiTheme="minorHAnsi" w:eastAsiaTheme="minorEastAsia" w:hAnsiTheme="minorHAnsi" w:cstheme="minorBidi"/>
                <w:b w:val="0"/>
                <w:sz w:val="22"/>
                <w:szCs w:val="22"/>
                <w:lang w:eastAsia="en-GB"/>
              </w:rPr>
              <w:tab/>
            </w:r>
            <w:r w:rsidRPr="006317E8">
              <w:rPr>
                <w:rStyle w:val="Hyperlink"/>
              </w:rPr>
              <w:t>Council Tax</w:t>
            </w:r>
            <w:r>
              <w:rPr>
                <w:webHidden/>
              </w:rPr>
              <w:tab/>
            </w:r>
            <w:r>
              <w:rPr>
                <w:webHidden/>
              </w:rPr>
              <w:fldChar w:fldCharType="begin"/>
            </w:r>
            <w:r>
              <w:rPr>
                <w:webHidden/>
              </w:rPr>
              <w:instrText xml:space="preserve"> PAGEREF _Toc183687358 \h </w:instrText>
            </w:r>
            <w:r>
              <w:rPr>
                <w:webHidden/>
              </w:rPr>
            </w:r>
            <w:r>
              <w:rPr>
                <w:webHidden/>
              </w:rPr>
              <w:fldChar w:fldCharType="separate"/>
            </w:r>
            <w:r>
              <w:rPr>
                <w:webHidden/>
              </w:rPr>
              <w:t>41</w:t>
            </w:r>
            <w:r>
              <w:rPr>
                <w:webHidden/>
              </w:rPr>
              <w:fldChar w:fldCharType="end"/>
            </w:r>
          </w:hyperlink>
        </w:p>
        <w:p w14:paraId="1B6C5350" w14:textId="4F1EBFBE"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59" w:history="1">
            <w:r w:rsidRPr="006317E8">
              <w:rPr>
                <w:rStyle w:val="Hyperlink"/>
              </w:rPr>
              <w:t>6.9.2</w:t>
            </w:r>
            <w:r>
              <w:rPr>
                <w:rFonts w:asciiTheme="minorHAnsi" w:eastAsiaTheme="minorEastAsia" w:hAnsiTheme="minorHAnsi" w:cstheme="minorBidi"/>
                <w:b w:val="0"/>
                <w:sz w:val="22"/>
                <w:szCs w:val="22"/>
                <w:lang w:eastAsia="en-GB"/>
              </w:rPr>
              <w:tab/>
            </w:r>
            <w:r w:rsidRPr="006317E8">
              <w:rPr>
                <w:rStyle w:val="Hyperlink"/>
              </w:rPr>
              <w:t>Voting in Local, National, and European Elections</w:t>
            </w:r>
            <w:r>
              <w:rPr>
                <w:webHidden/>
              </w:rPr>
              <w:tab/>
            </w:r>
            <w:r>
              <w:rPr>
                <w:webHidden/>
              </w:rPr>
              <w:fldChar w:fldCharType="begin"/>
            </w:r>
            <w:r>
              <w:rPr>
                <w:webHidden/>
              </w:rPr>
              <w:instrText xml:space="preserve"> PAGEREF _Toc183687359 \h </w:instrText>
            </w:r>
            <w:r>
              <w:rPr>
                <w:webHidden/>
              </w:rPr>
            </w:r>
            <w:r>
              <w:rPr>
                <w:webHidden/>
              </w:rPr>
              <w:fldChar w:fldCharType="separate"/>
            </w:r>
            <w:r>
              <w:rPr>
                <w:webHidden/>
              </w:rPr>
              <w:t>41</w:t>
            </w:r>
            <w:r>
              <w:rPr>
                <w:webHidden/>
              </w:rPr>
              <w:fldChar w:fldCharType="end"/>
            </w:r>
          </w:hyperlink>
        </w:p>
        <w:p w14:paraId="25C4E746" w14:textId="44D9E3C3"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60" w:history="1">
            <w:r w:rsidRPr="006317E8">
              <w:rPr>
                <w:rStyle w:val="Hyperlink"/>
              </w:rPr>
              <w:t>6.9.3</w:t>
            </w:r>
            <w:r>
              <w:rPr>
                <w:rFonts w:asciiTheme="minorHAnsi" w:eastAsiaTheme="minorEastAsia" w:hAnsiTheme="minorHAnsi" w:cstheme="minorBidi"/>
                <w:b w:val="0"/>
                <w:sz w:val="22"/>
                <w:szCs w:val="22"/>
                <w:lang w:eastAsia="en-GB"/>
              </w:rPr>
              <w:tab/>
            </w:r>
            <w:r w:rsidRPr="006317E8">
              <w:rPr>
                <w:rStyle w:val="Hyperlink"/>
              </w:rPr>
              <w:t>Jury Service: what to do if summoned</w:t>
            </w:r>
            <w:r>
              <w:rPr>
                <w:webHidden/>
              </w:rPr>
              <w:tab/>
            </w:r>
            <w:r>
              <w:rPr>
                <w:webHidden/>
              </w:rPr>
              <w:fldChar w:fldCharType="begin"/>
            </w:r>
            <w:r>
              <w:rPr>
                <w:webHidden/>
              </w:rPr>
              <w:instrText xml:space="preserve"> PAGEREF _Toc183687360 \h </w:instrText>
            </w:r>
            <w:r>
              <w:rPr>
                <w:webHidden/>
              </w:rPr>
            </w:r>
            <w:r>
              <w:rPr>
                <w:webHidden/>
              </w:rPr>
              <w:fldChar w:fldCharType="separate"/>
            </w:r>
            <w:r>
              <w:rPr>
                <w:webHidden/>
              </w:rPr>
              <w:t>41</w:t>
            </w:r>
            <w:r>
              <w:rPr>
                <w:webHidden/>
              </w:rPr>
              <w:fldChar w:fldCharType="end"/>
            </w:r>
          </w:hyperlink>
        </w:p>
        <w:p w14:paraId="0DE93FA6" w14:textId="5962C7AC"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61" w:history="1">
            <w:r w:rsidRPr="006317E8">
              <w:rPr>
                <w:rStyle w:val="Hyperlink"/>
                <w:noProof/>
              </w:rPr>
              <w:t>6.10</w:t>
            </w:r>
            <w:r>
              <w:rPr>
                <w:rFonts w:asciiTheme="minorHAnsi" w:eastAsiaTheme="minorEastAsia" w:hAnsiTheme="minorHAnsi" w:cstheme="minorBidi"/>
                <w:b w:val="0"/>
                <w:noProof/>
                <w:sz w:val="22"/>
                <w:szCs w:val="22"/>
                <w:lang w:eastAsia="en-GB"/>
              </w:rPr>
              <w:tab/>
            </w:r>
            <w:r w:rsidRPr="006317E8">
              <w:rPr>
                <w:rStyle w:val="Hyperlink"/>
                <w:noProof/>
              </w:rPr>
              <w:t>FOOD, DRINK ETC.</w:t>
            </w:r>
            <w:r>
              <w:rPr>
                <w:noProof/>
                <w:webHidden/>
              </w:rPr>
              <w:tab/>
            </w:r>
            <w:r>
              <w:rPr>
                <w:noProof/>
                <w:webHidden/>
              </w:rPr>
              <w:fldChar w:fldCharType="begin"/>
            </w:r>
            <w:r>
              <w:rPr>
                <w:noProof/>
                <w:webHidden/>
              </w:rPr>
              <w:instrText xml:space="preserve"> PAGEREF _Toc183687361 \h </w:instrText>
            </w:r>
            <w:r>
              <w:rPr>
                <w:noProof/>
                <w:webHidden/>
              </w:rPr>
            </w:r>
            <w:r>
              <w:rPr>
                <w:noProof/>
                <w:webHidden/>
              </w:rPr>
              <w:fldChar w:fldCharType="separate"/>
            </w:r>
            <w:r>
              <w:rPr>
                <w:noProof/>
                <w:webHidden/>
              </w:rPr>
              <w:t>41</w:t>
            </w:r>
            <w:r>
              <w:rPr>
                <w:noProof/>
                <w:webHidden/>
              </w:rPr>
              <w:fldChar w:fldCharType="end"/>
            </w:r>
          </w:hyperlink>
        </w:p>
        <w:p w14:paraId="483B8744" w14:textId="66F67938"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362" w:history="1">
            <w:r w:rsidRPr="006317E8">
              <w:rPr>
                <w:rStyle w:val="Hyperlink"/>
              </w:rPr>
              <w:t>6.10.1</w:t>
            </w:r>
            <w:r>
              <w:rPr>
                <w:rFonts w:asciiTheme="minorHAnsi" w:eastAsiaTheme="minorEastAsia" w:hAnsiTheme="minorHAnsi" w:cstheme="minorBidi"/>
                <w:b w:val="0"/>
                <w:sz w:val="22"/>
                <w:szCs w:val="22"/>
                <w:lang w:eastAsia="en-GB"/>
              </w:rPr>
              <w:tab/>
            </w:r>
            <w:r w:rsidRPr="006317E8">
              <w:rPr>
                <w:rStyle w:val="Hyperlink"/>
              </w:rPr>
              <w:t>Meal Service Times for Hall</w:t>
            </w:r>
            <w:r>
              <w:rPr>
                <w:webHidden/>
              </w:rPr>
              <w:tab/>
            </w:r>
            <w:r>
              <w:rPr>
                <w:webHidden/>
              </w:rPr>
              <w:fldChar w:fldCharType="begin"/>
            </w:r>
            <w:r>
              <w:rPr>
                <w:webHidden/>
              </w:rPr>
              <w:instrText xml:space="preserve"> PAGEREF _Toc183687362 \h </w:instrText>
            </w:r>
            <w:r>
              <w:rPr>
                <w:webHidden/>
              </w:rPr>
            </w:r>
            <w:r>
              <w:rPr>
                <w:webHidden/>
              </w:rPr>
              <w:fldChar w:fldCharType="separate"/>
            </w:r>
            <w:r>
              <w:rPr>
                <w:webHidden/>
              </w:rPr>
              <w:t>41</w:t>
            </w:r>
            <w:r>
              <w:rPr>
                <w:webHidden/>
              </w:rPr>
              <w:fldChar w:fldCharType="end"/>
            </w:r>
          </w:hyperlink>
        </w:p>
        <w:p w14:paraId="2EC10BE1" w14:textId="2ABD774C"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363" w:history="1">
            <w:r w:rsidRPr="006317E8">
              <w:rPr>
                <w:rStyle w:val="Hyperlink"/>
              </w:rPr>
              <w:t>6.10.2</w:t>
            </w:r>
            <w:r>
              <w:rPr>
                <w:rFonts w:asciiTheme="minorHAnsi" w:eastAsiaTheme="minorEastAsia" w:hAnsiTheme="minorHAnsi" w:cstheme="minorBidi"/>
                <w:b w:val="0"/>
                <w:sz w:val="22"/>
                <w:szCs w:val="22"/>
                <w:lang w:eastAsia="en-GB"/>
              </w:rPr>
              <w:tab/>
            </w:r>
            <w:r w:rsidRPr="006317E8">
              <w:rPr>
                <w:rStyle w:val="Hyperlink"/>
              </w:rPr>
              <w:t>Lunch</w:t>
            </w:r>
            <w:r>
              <w:rPr>
                <w:webHidden/>
              </w:rPr>
              <w:tab/>
            </w:r>
            <w:r>
              <w:rPr>
                <w:webHidden/>
              </w:rPr>
              <w:fldChar w:fldCharType="begin"/>
            </w:r>
            <w:r>
              <w:rPr>
                <w:webHidden/>
              </w:rPr>
              <w:instrText xml:space="preserve"> PAGEREF _Toc183687363 \h </w:instrText>
            </w:r>
            <w:r>
              <w:rPr>
                <w:webHidden/>
              </w:rPr>
            </w:r>
            <w:r>
              <w:rPr>
                <w:webHidden/>
              </w:rPr>
              <w:fldChar w:fldCharType="separate"/>
            </w:r>
            <w:r>
              <w:rPr>
                <w:webHidden/>
              </w:rPr>
              <w:t>42</w:t>
            </w:r>
            <w:r>
              <w:rPr>
                <w:webHidden/>
              </w:rPr>
              <w:fldChar w:fldCharType="end"/>
            </w:r>
          </w:hyperlink>
        </w:p>
        <w:p w14:paraId="3EF177DA" w14:textId="2BDB9717"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364" w:history="1">
            <w:r w:rsidRPr="006317E8">
              <w:rPr>
                <w:rStyle w:val="Hyperlink"/>
              </w:rPr>
              <w:t>6.10.3</w:t>
            </w:r>
            <w:r>
              <w:rPr>
                <w:rFonts w:asciiTheme="minorHAnsi" w:eastAsiaTheme="minorEastAsia" w:hAnsiTheme="minorHAnsi" w:cstheme="minorBidi"/>
                <w:b w:val="0"/>
                <w:sz w:val="22"/>
                <w:szCs w:val="22"/>
                <w:lang w:eastAsia="en-GB"/>
              </w:rPr>
              <w:tab/>
            </w:r>
            <w:r w:rsidRPr="006317E8">
              <w:rPr>
                <w:rStyle w:val="Hyperlink"/>
              </w:rPr>
              <w:t>Dinner</w:t>
            </w:r>
            <w:r>
              <w:rPr>
                <w:webHidden/>
              </w:rPr>
              <w:tab/>
            </w:r>
            <w:r>
              <w:rPr>
                <w:webHidden/>
              </w:rPr>
              <w:fldChar w:fldCharType="begin"/>
            </w:r>
            <w:r>
              <w:rPr>
                <w:webHidden/>
              </w:rPr>
              <w:instrText xml:space="preserve"> PAGEREF _Toc183687364 \h </w:instrText>
            </w:r>
            <w:r>
              <w:rPr>
                <w:webHidden/>
              </w:rPr>
            </w:r>
            <w:r>
              <w:rPr>
                <w:webHidden/>
              </w:rPr>
              <w:fldChar w:fldCharType="separate"/>
            </w:r>
            <w:r>
              <w:rPr>
                <w:webHidden/>
              </w:rPr>
              <w:t>42</w:t>
            </w:r>
            <w:r>
              <w:rPr>
                <w:webHidden/>
              </w:rPr>
              <w:fldChar w:fldCharType="end"/>
            </w:r>
          </w:hyperlink>
        </w:p>
        <w:p w14:paraId="508FBA1D" w14:textId="528F6C06"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365" w:history="1">
            <w:r w:rsidRPr="006317E8">
              <w:rPr>
                <w:rStyle w:val="Hyperlink"/>
              </w:rPr>
              <w:t>6.10.4</w:t>
            </w:r>
            <w:r>
              <w:rPr>
                <w:rFonts w:asciiTheme="minorHAnsi" w:eastAsiaTheme="minorEastAsia" w:hAnsiTheme="minorHAnsi" w:cstheme="minorBidi"/>
                <w:b w:val="0"/>
                <w:sz w:val="22"/>
                <w:szCs w:val="22"/>
                <w:lang w:eastAsia="en-GB"/>
              </w:rPr>
              <w:tab/>
            </w:r>
            <w:r w:rsidRPr="006317E8">
              <w:rPr>
                <w:rStyle w:val="Hyperlink"/>
              </w:rPr>
              <w:t>Individual Dietary Requirements</w:t>
            </w:r>
            <w:r>
              <w:rPr>
                <w:webHidden/>
              </w:rPr>
              <w:tab/>
            </w:r>
            <w:r>
              <w:rPr>
                <w:webHidden/>
              </w:rPr>
              <w:fldChar w:fldCharType="begin"/>
            </w:r>
            <w:r>
              <w:rPr>
                <w:webHidden/>
              </w:rPr>
              <w:instrText xml:space="preserve"> PAGEREF _Toc183687365 \h </w:instrText>
            </w:r>
            <w:r>
              <w:rPr>
                <w:webHidden/>
              </w:rPr>
            </w:r>
            <w:r>
              <w:rPr>
                <w:webHidden/>
              </w:rPr>
              <w:fldChar w:fldCharType="separate"/>
            </w:r>
            <w:r>
              <w:rPr>
                <w:webHidden/>
              </w:rPr>
              <w:t>42</w:t>
            </w:r>
            <w:r>
              <w:rPr>
                <w:webHidden/>
              </w:rPr>
              <w:fldChar w:fldCharType="end"/>
            </w:r>
          </w:hyperlink>
        </w:p>
        <w:p w14:paraId="34E3D529" w14:textId="0F2E8431"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366" w:history="1">
            <w:r w:rsidRPr="006317E8">
              <w:rPr>
                <w:rStyle w:val="Hyperlink"/>
              </w:rPr>
              <w:t>6.10.5</w:t>
            </w:r>
            <w:r>
              <w:rPr>
                <w:rFonts w:asciiTheme="minorHAnsi" w:eastAsiaTheme="minorEastAsia" w:hAnsiTheme="minorHAnsi" w:cstheme="minorBidi"/>
                <w:b w:val="0"/>
                <w:sz w:val="22"/>
                <w:szCs w:val="22"/>
                <w:lang w:eastAsia="en-GB"/>
              </w:rPr>
              <w:tab/>
            </w:r>
            <w:r w:rsidRPr="006317E8">
              <w:rPr>
                <w:rStyle w:val="Hyperlink"/>
              </w:rPr>
              <w:t>The Cheng Yu Tung Building Café</w:t>
            </w:r>
            <w:r>
              <w:rPr>
                <w:webHidden/>
              </w:rPr>
              <w:tab/>
            </w:r>
            <w:r>
              <w:rPr>
                <w:webHidden/>
              </w:rPr>
              <w:fldChar w:fldCharType="begin"/>
            </w:r>
            <w:r>
              <w:rPr>
                <w:webHidden/>
              </w:rPr>
              <w:instrText xml:space="preserve"> PAGEREF _Toc183687366 \h </w:instrText>
            </w:r>
            <w:r>
              <w:rPr>
                <w:webHidden/>
              </w:rPr>
            </w:r>
            <w:r>
              <w:rPr>
                <w:webHidden/>
              </w:rPr>
              <w:fldChar w:fldCharType="separate"/>
            </w:r>
            <w:r>
              <w:rPr>
                <w:webHidden/>
              </w:rPr>
              <w:t>42</w:t>
            </w:r>
            <w:r>
              <w:rPr>
                <w:webHidden/>
              </w:rPr>
              <w:fldChar w:fldCharType="end"/>
            </w:r>
          </w:hyperlink>
        </w:p>
        <w:p w14:paraId="23754B94" w14:textId="1C61F3A9"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367" w:history="1">
            <w:r w:rsidRPr="006317E8">
              <w:rPr>
                <w:rStyle w:val="Hyperlink"/>
              </w:rPr>
              <w:t>6.10.6</w:t>
            </w:r>
            <w:r>
              <w:rPr>
                <w:rFonts w:asciiTheme="minorHAnsi" w:eastAsiaTheme="minorEastAsia" w:hAnsiTheme="minorHAnsi" w:cstheme="minorBidi"/>
                <w:b w:val="0"/>
                <w:sz w:val="22"/>
                <w:szCs w:val="22"/>
                <w:lang w:eastAsia="en-GB"/>
              </w:rPr>
              <w:tab/>
            </w:r>
            <w:r w:rsidRPr="006317E8">
              <w:rPr>
                <w:rStyle w:val="Hyperlink"/>
              </w:rPr>
              <w:t>University Card</w:t>
            </w:r>
            <w:r>
              <w:rPr>
                <w:webHidden/>
              </w:rPr>
              <w:tab/>
            </w:r>
            <w:r>
              <w:rPr>
                <w:webHidden/>
              </w:rPr>
              <w:fldChar w:fldCharType="begin"/>
            </w:r>
            <w:r>
              <w:rPr>
                <w:webHidden/>
              </w:rPr>
              <w:instrText xml:space="preserve"> PAGEREF _Toc183687367 \h </w:instrText>
            </w:r>
            <w:r>
              <w:rPr>
                <w:webHidden/>
              </w:rPr>
            </w:r>
            <w:r>
              <w:rPr>
                <w:webHidden/>
              </w:rPr>
              <w:fldChar w:fldCharType="separate"/>
            </w:r>
            <w:r>
              <w:rPr>
                <w:webHidden/>
              </w:rPr>
              <w:t>42</w:t>
            </w:r>
            <w:r>
              <w:rPr>
                <w:webHidden/>
              </w:rPr>
              <w:fldChar w:fldCharType="end"/>
            </w:r>
          </w:hyperlink>
        </w:p>
        <w:p w14:paraId="65E143C1" w14:textId="01ACA42C"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368" w:history="1">
            <w:r w:rsidRPr="006317E8">
              <w:rPr>
                <w:rStyle w:val="Hyperlink"/>
              </w:rPr>
              <w:t>6.10.7</w:t>
            </w:r>
            <w:r>
              <w:rPr>
                <w:rFonts w:asciiTheme="minorHAnsi" w:eastAsiaTheme="minorEastAsia" w:hAnsiTheme="minorHAnsi" w:cstheme="minorBidi"/>
                <w:b w:val="0"/>
                <w:sz w:val="22"/>
                <w:szCs w:val="22"/>
                <w:lang w:eastAsia="en-GB"/>
              </w:rPr>
              <w:tab/>
            </w:r>
            <w:r w:rsidRPr="006317E8">
              <w:rPr>
                <w:rStyle w:val="Hyperlink"/>
              </w:rPr>
              <w:t>College Bar</w:t>
            </w:r>
            <w:r>
              <w:rPr>
                <w:webHidden/>
              </w:rPr>
              <w:tab/>
            </w:r>
            <w:r>
              <w:rPr>
                <w:webHidden/>
              </w:rPr>
              <w:fldChar w:fldCharType="begin"/>
            </w:r>
            <w:r>
              <w:rPr>
                <w:webHidden/>
              </w:rPr>
              <w:instrText xml:space="preserve"> PAGEREF _Toc183687368 \h </w:instrText>
            </w:r>
            <w:r>
              <w:rPr>
                <w:webHidden/>
              </w:rPr>
            </w:r>
            <w:r>
              <w:rPr>
                <w:webHidden/>
              </w:rPr>
              <w:fldChar w:fldCharType="separate"/>
            </w:r>
            <w:r>
              <w:rPr>
                <w:webHidden/>
              </w:rPr>
              <w:t>43</w:t>
            </w:r>
            <w:r>
              <w:rPr>
                <w:webHidden/>
              </w:rPr>
              <w:fldChar w:fldCharType="end"/>
            </w:r>
          </w:hyperlink>
        </w:p>
        <w:p w14:paraId="0DF13EE6" w14:textId="73308EB9"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69" w:history="1">
            <w:r w:rsidRPr="006317E8">
              <w:rPr>
                <w:rStyle w:val="Hyperlink"/>
                <w:noProof/>
              </w:rPr>
              <w:t>6.11</w:t>
            </w:r>
            <w:r>
              <w:rPr>
                <w:rFonts w:asciiTheme="minorHAnsi" w:eastAsiaTheme="minorEastAsia" w:hAnsiTheme="minorHAnsi" w:cstheme="minorBidi"/>
                <w:b w:val="0"/>
                <w:noProof/>
                <w:sz w:val="22"/>
                <w:szCs w:val="22"/>
                <w:lang w:eastAsia="en-GB"/>
              </w:rPr>
              <w:tab/>
            </w:r>
            <w:r w:rsidRPr="006317E8">
              <w:rPr>
                <w:rStyle w:val="Hyperlink"/>
                <w:noProof/>
              </w:rPr>
              <w:t>DOMESTIC CHARGES TO BATTELS</w:t>
            </w:r>
            <w:r>
              <w:rPr>
                <w:noProof/>
                <w:webHidden/>
              </w:rPr>
              <w:tab/>
            </w:r>
            <w:r>
              <w:rPr>
                <w:noProof/>
                <w:webHidden/>
              </w:rPr>
              <w:fldChar w:fldCharType="begin"/>
            </w:r>
            <w:r>
              <w:rPr>
                <w:noProof/>
                <w:webHidden/>
              </w:rPr>
              <w:instrText xml:space="preserve"> PAGEREF _Toc183687369 \h </w:instrText>
            </w:r>
            <w:r>
              <w:rPr>
                <w:noProof/>
                <w:webHidden/>
              </w:rPr>
            </w:r>
            <w:r>
              <w:rPr>
                <w:noProof/>
                <w:webHidden/>
              </w:rPr>
              <w:fldChar w:fldCharType="separate"/>
            </w:r>
            <w:r>
              <w:rPr>
                <w:noProof/>
                <w:webHidden/>
              </w:rPr>
              <w:t>43</w:t>
            </w:r>
            <w:r>
              <w:rPr>
                <w:noProof/>
                <w:webHidden/>
              </w:rPr>
              <w:fldChar w:fldCharType="end"/>
            </w:r>
          </w:hyperlink>
        </w:p>
        <w:p w14:paraId="7B06B3B9" w14:textId="13C4259A" w:rsidR="00B91C0D" w:rsidRDefault="00B91C0D">
          <w:pPr>
            <w:pStyle w:val="TOC1"/>
            <w:rPr>
              <w:rFonts w:asciiTheme="minorHAnsi" w:eastAsiaTheme="minorEastAsia" w:hAnsiTheme="minorHAnsi" w:cstheme="minorBidi"/>
              <w:b w:val="0"/>
              <w:szCs w:val="22"/>
              <w:lang w:eastAsia="en-GB"/>
            </w:rPr>
          </w:pPr>
          <w:hyperlink w:anchor="_Toc183687370" w:history="1">
            <w:r w:rsidRPr="006317E8">
              <w:rPr>
                <w:rStyle w:val="Hyperlink"/>
              </w:rPr>
              <w:t>7</w:t>
            </w:r>
            <w:r>
              <w:rPr>
                <w:rFonts w:asciiTheme="minorHAnsi" w:eastAsiaTheme="minorEastAsia" w:hAnsiTheme="minorHAnsi" w:cstheme="minorBidi"/>
                <w:b w:val="0"/>
                <w:szCs w:val="22"/>
                <w:lang w:eastAsia="en-GB"/>
              </w:rPr>
              <w:tab/>
            </w:r>
            <w:r w:rsidRPr="006317E8">
              <w:rPr>
                <w:rStyle w:val="Hyperlink"/>
              </w:rPr>
              <w:t>SECURITY AND SAFETY</w:t>
            </w:r>
            <w:r>
              <w:rPr>
                <w:webHidden/>
              </w:rPr>
              <w:tab/>
            </w:r>
            <w:r>
              <w:rPr>
                <w:webHidden/>
              </w:rPr>
              <w:fldChar w:fldCharType="begin"/>
            </w:r>
            <w:r>
              <w:rPr>
                <w:webHidden/>
              </w:rPr>
              <w:instrText xml:space="preserve"> PAGEREF _Toc183687370 \h </w:instrText>
            </w:r>
            <w:r>
              <w:rPr>
                <w:webHidden/>
              </w:rPr>
            </w:r>
            <w:r>
              <w:rPr>
                <w:webHidden/>
              </w:rPr>
              <w:fldChar w:fldCharType="separate"/>
            </w:r>
            <w:r>
              <w:rPr>
                <w:webHidden/>
              </w:rPr>
              <w:t>43</w:t>
            </w:r>
            <w:r>
              <w:rPr>
                <w:webHidden/>
              </w:rPr>
              <w:fldChar w:fldCharType="end"/>
            </w:r>
          </w:hyperlink>
        </w:p>
        <w:p w14:paraId="4B29CCEC" w14:textId="4B63CEA2"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71" w:history="1">
            <w:r w:rsidRPr="006317E8">
              <w:rPr>
                <w:rStyle w:val="Hyperlink"/>
                <w:noProof/>
              </w:rPr>
              <w:t>7.1</w:t>
            </w:r>
            <w:r>
              <w:rPr>
                <w:rFonts w:asciiTheme="minorHAnsi" w:eastAsiaTheme="minorEastAsia" w:hAnsiTheme="minorHAnsi" w:cstheme="minorBidi"/>
                <w:b w:val="0"/>
                <w:noProof/>
                <w:sz w:val="22"/>
                <w:szCs w:val="22"/>
                <w:lang w:eastAsia="en-GB"/>
              </w:rPr>
              <w:tab/>
            </w:r>
            <w:r w:rsidRPr="006317E8">
              <w:rPr>
                <w:rStyle w:val="Hyperlink"/>
                <w:noProof/>
              </w:rPr>
              <w:t>Security</w:t>
            </w:r>
            <w:r>
              <w:rPr>
                <w:noProof/>
                <w:webHidden/>
              </w:rPr>
              <w:tab/>
            </w:r>
            <w:r>
              <w:rPr>
                <w:noProof/>
                <w:webHidden/>
              </w:rPr>
              <w:fldChar w:fldCharType="begin"/>
            </w:r>
            <w:r>
              <w:rPr>
                <w:noProof/>
                <w:webHidden/>
              </w:rPr>
              <w:instrText xml:space="preserve"> PAGEREF _Toc183687371 \h </w:instrText>
            </w:r>
            <w:r>
              <w:rPr>
                <w:noProof/>
                <w:webHidden/>
              </w:rPr>
            </w:r>
            <w:r>
              <w:rPr>
                <w:noProof/>
                <w:webHidden/>
              </w:rPr>
              <w:fldChar w:fldCharType="separate"/>
            </w:r>
            <w:r>
              <w:rPr>
                <w:noProof/>
                <w:webHidden/>
              </w:rPr>
              <w:t>43</w:t>
            </w:r>
            <w:r>
              <w:rPr>
                <w:noProof/>
                <w:webHidden/>
              </w:rPr>
              <w:fldChar w:fldCharType="end"/>
            </w:r>
          </w:hyperlink>
        </w:p>
        <w:p w14:paraId="1DA7585F" w14:textId="746DDC7D"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72" w:history="1">
            <w:r w:rsidRPr="006317E8">
              <w:rPr>
                <w:rStyle w:val="Hyperlink"/>
                <w:noProof/>
              </w:rPr>
              <w:t>7.2</w:t>
            </w:r>
            <w:r>
              <w:rPr>
                <w:rFonts w:asciiTheme="minorHAnsi" w:eastAsiaTheme="minorEastAsia" w:hAnsiTheme="minorHAnsi" w:cstheme="minorBidi"/>
                <w:b w:val="0"/>
                <w:noProof/>
                <w:sz w:val="22"/>
                <w:szCs w:val="22"/>
                <w:lang w:eastAsia="en-GB"/>
              </w:rPr>
              <w:tab/>
            </w:r>
            <w:r w:rsidRPr="006317E8">
              <w:rPr>
                <w:rStyle w:val="Hyperlink"/>
                <w:noProof/>
              </w:rPr>
              <w:t>Personal Security – Firearms or Weapons Attack</w:t>
            </w:r>
            <w:r>
              <w:rPr>
                <w:noProof/>
                <w:webHidden/>
              </w:rPr>
              <w:tab/>
            </w:r>
            <w:r>
              <w:rPr>
                <w:noProof/>
                <w:webHidden/>
              </w:rPr>
              <w:fldChar w:fldCharType="begin"/>
            </w:r>
            <w:r>
              <w:rPr>
                <w:noProof/>
                <w:webHidden/>
              </w:rPr>
              <w:instrText xml:space="preserve"> PAGEREF _Toc183687372 \h </w:instrText>
            </w:r>
            <w:r>
              <w:rPr>
                <w:noProof/>
                <w:webHidden/>
              </w:rPr>
            </w:r>
            <w:r>
              <w:rPr>
                <w:noProof/>
                <w:webHidden/>
              </w:rPr>
              <w:fldChar w:fldCharType="separate"/>
            </w:r>
            <w:r>
              <w:rPr>
                <w:noProof/>
                <w:webHidden/>
              </w:rPr>
              <w:t>44</w:t>
            </w:r>
            <w:r>
              <w:rPr>
                <w:noProof/>
                <w:webHidden/>
              </w:rPr>
              <w:fldChar w:fldCharType="end"/>
            </w:r>
          </w:hyperlink>
        </w:p>
        <w:p w14:paraId="37F5F7CC" w14:textId="44213763"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73" w:history="1">
            <w:r w:rsidRPr="006317E8">
              <w:rPr>
                <w:rStyle w:val="Hyperlink"/>
                <w:noProof/>
              </w:rPr>
              <w:t>7.3</w:t>
            </w:r>
            <w:r>
              <w:rPr>
                <w:rFonts w:asciiTheme="minorHAnsi" w:eastAsiaTheme="minorEastAsia" w:hAnsiTheme="minorHAnsi" w:cstheme="minorBidi"/>
                <w:b w:val="0"/>
                <w:noProof/>
                <w:sz w:val="22"/>
                <w:szCs w:val="22"/>
                <w:lang w:eastAsia="en-GB"/>
              </w:rPr>
              <w:tab/>
            </w:r>
            <w:r w:rsidRPr="006317E8">
              <w:rPr>
                <w:rStyle w:val="Hyperlink"/>
                <w:noProof/>
              </w:rPr>
              <w:t>Health &amp; Safety</w:t>
            </w:r>
            <w:r>
              <w:rPr>
                <w:noProof/>
                <w:webHidden/>
              </w:rPr>
              <w:tab/>
            </w:r>
            <w:r>
              <w:rPr>
                <w:noProof/>
                <w:webHidden/>
              </w:rPr>
              <w:fldChar w:fldCharType="begin"/>
            </w:r>
            <w:r>
              <w:rPr>
                <w:noProof/>
                <w:webHidden/>
              </w:rPr>
              <w:instrText xml:space="preserve"> PAGEREF _Toc183687373 \h </w:instrText>
            </w:r>
            <w:r>
              <w:rPr>
                <w:noProof/>
                <w:webHidden/>
              </w:rPr>
            </w:r>
            <w:r>
              <w:rPr>
                <w:noProof/>
                <w:webHidden/>
              </w:rPr>
              <w:fldChar w:fldCharType="separate"/>
            </w:r>
            <w:r>
              <w:rPr>
                <w:noProof/>
                <w:webHidden/>
              </w:rPr>
              <w:t>44</w:t>
            </w:r>
            <w:r>
              <w:rPr>
                <w:noProof/>
                <w:webHidden/>
              </w:rPr>
              <w:fldChar w:fldCharType="end"/>
            </w:r>
          </w:hyperlink>
        </w:p>
        <w:p w14:paraId="72302B4B" w14:textId="592B4D61"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74" w:history="1">
            <w:r w:rsidRPr="006317E8">
              <w:rPr>
                <w:rStyle w:val="Hyperlink"/>
                <w:noProof/>
              </w:rPr>
              <w:t>7.4</w:t>
            </w:r>
            <w:r>
              <w:rPr>
                <w:rFonts w:asciiTheme="minorHAnsi" w:eastAsiaTheme="minorEastAsia" w:hAnsiTheme="minorHAnsi" w:cstheme="minorBidi"/>
                <w:b w:val="0"/>
                <w:noProof/>
                <w:sz w:val="22"/>
                <w:szCs w:val="22"/>
                <w:lang w:eastAsia="en-GB"/>
              </w:rPr>
              <w:tab/>
            </w:r>
            <w:r w:rsidRPr="006317E8">
              <w:rPr>
                <w:rStyle w:val="Hyperlink"/>
                <w:noProof/>
              </w:rPr>
              <w:t>Electrical Equipment and Regulations</w:t>
            </w:r>
            <w:r>
              <w:rPr>
                <w:noProof/>
                <w:webHidden/>
              </w:rPr>
              <w:tab/>
            </w:r>
            <w:r>
              <w:rPr>
                <w:noProof/>
                <w:webHidden/>
              </w:rPr>
              <w:fldChar w:fldCharType="begin"/>
            </w:r>
            <w:r>
              <w:rPr>
                <w:noProof/>
                <w:webHidden/>
              </w:rPr>
              <w:instrText xml:space="preserve"> PAGEREF _Toc183687374 \h </w:instrText>
            </w:r>
            <w:r>
              <w:rPr>
                <w:noProof/>
                <w:webHidden/>
              </w:rPr>
            </w:r>
            <w:r>
              <w:rPr>
                <w:noProof/>
                <w:webHidden/>
              </w:rPr>
              <w:fldChar w:fldCharType="separate"/>
            </w:r>
            <w:r>
              <w:rPr>
                <w:noProof/>
                <w:webHidden/>
              </w:rPr>
              <w:t>44</w:t>
            </w:r>
            <w:r>
              <w:rPr>
                <w:noProof/>
                <w:webHidden/>
              </w:rPr>
              <w:fldChar w:fldCharType="end"/>
            </w:r>
          </w:hyperlink>
        </w:p>
        <w:p w14:paraId="3CF9C273" w14:textId="4E6DC90E"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75" w:history="1">
            <w:r w:rsidRPr="006317E8">
              <w:rPr>
                <w:rStyle w:val="Hyperlink"/>
                <w:noProof/>
              </w:rPr>
              <w:t>7.5</w:t>
            </w:r>
            <w:r>
              <w:rPr>
                <w:rFonts w:asciiTheme="minorHAnsi" w:eastAsiaTheme="minorEastAsia" w:hAnsiTheme="minorHAnsi" w:cstheme="minorBidi"/>
                <w:b w:val="0"/>
                <w:noProof/>
                <w:sz w:val="22"/>
                <w:szCs w:val="22"/>
                <w:lang w:eastAsia="en-GB"/>
              </w:rPr>
              <w:tab/>
            </w:r>
            <w:r w:rsidRPr="006317E8">
              <w:rPr>
                <w:rStyle w:val="Hyperlink"/>
                <w:noProof/>
              </w:rPr>
              <w:t>Fire Precautions</w:t>
            </w:r>
            <w:r>
              <w:rPr>
                <w:noProof/>
                <w:webHidden/>
              </w:rPr>
              <w:tab/>
            </w:r>
            <w:r>
              <w:rPr>
                <w:noProof/>
                <w:webHidden/>
              </w:rPr>
              <w:fldChar w:fldCharType="begin"/>
            </w:r>
            <w:r>
              <w:rPr>
                <w:noProof/>
                <w:webHidden/>
              </w:rPr>
              <w:instrText xml:space="preserve"> PAGEREF _Toc183687375 \h </w:instrText>
            </w:r>
            <w:r>
              <w:rPr>
                <w:noProof/>
                <w:webHidden/>
              </w:rPr>
            </w:r>
            <w:r>
              <w:rPr>
                <w:noProof/>
                <w:webHidden/>
              </w:rPr>
              <w:fldChar w:fldCharType="separate"/>
            </w:r>
            <w:r>
              <w:rPr>
                <w:noProof/>
                <w:webHidden/>
              </w:rPr>
              <w:t>45</w:t>
            </w:r>
            <w:r>
              <w:rPr>
                <w:noProof/>
                <w:webHidden/>
              </w:rPr>
              <w:fldChar w:fldCharType="end"/>
            </w:r>
          </w:hyperlink>
        </w:p>
        <w:p w14:paraId="54A58653" w14:textId="776771C8" w:rsidR="00B91C0D" w:rsidRDefault="00B91C0D">
          <w:pPr>
            <w:pStyle w:val="TOC1"/>
            <w:rPr>
              <w:rFonts w:asciiTheme="minorHAnsi" w:eastAsiaTheme="minorEastAsia" w:hAnsiTheme="minorHAnsi" w:cstheme="minorBidi"/>
              <w:b w:val="0"/>
              <w:szCs w:val="22"/>
              <w:lang w:eastAsia="en-GB"/>
            </w:rPr>
          </w:pPr>
          <w:hyperlink w:anchor="_Toc183687376" w:history="1">
            <w:r w:rsidRPr="006317E8">
              <w:rPr>
                <w:rStyle w:val="Hyperlink"/>
              </w:rPr>
              <w:t>8</w:t>
            </w:r>
            <w:r>
              <w:rPr>
                <w:rFonts w:asciiTheme="minorHAnsi" w:eastAsiaTheme="minorEastAsia" w:hAnsiTheme="minorHAnsi" w:cstheme="minorBidi"/>
                <w:b w:val="0"/>
                <w:szCs w:val="22"/>
                <w:lang w:eastAsia="en-GB"/>
              </w:rPr>
              <w:tab/>
            </w:r>
            <w:r w:rsidRPr="006317E8">
              <w:rPr>
                <w:rStyle w:val="Hyperlink"/>
              </w:rPr>
              <w:t>RESPONSIBLE USE OF RESOURCES</w:t>
            </w:r>
            <w:r>
              <w:rPr>
                <w:webHidden/>
              </w:rPr>
              <w:tab/>
            </w:r>
            <w:r>
              <w:rPr>
                <w:webHidden/>
              </w:rPr>
              <w:fldChar w:fldCharType="begin"/>
            </w:r>
            <w:r>
              <w:rPr>
                <w:webHidden/>
              </w:rPr>
              <w:instrText xml:space="preserve"> PAGEREF _Toc183687376 \h </w:instrText>
            </w:r>
            <w:r>
              <w:rPr>
                <w:webHidden/>
              </w:rPr>
            </w:r>
            <w:r>
              <w:rPr>
                <w:webHidden/>
              </w:rPr>
              <w:fldChar w:fldCharType="separate"/>
            </w:r>
            <w:r>
              <w:rPr>
                <w:webHidden/>
              </w:rPr>
              <w:t>45</w:t>
            </w:r>
            <w:r>
              <w:rPr>
                <w:webHidden/>
              </w:rPr>
              <w:fldChar w:fldCharType="end"/>
            </w:r>
          </w:hyperlink>
        </w:p>
        <w:p w14:paraId="6D1F021B" w14:textId="21E6CED9" w:rsidR="00B91C0D" w:rsidRDefault="00B91C0D">
          <w:pPr>
            <w:pStyle w:val="TOC1"/>
            <w:rPr>
              <w:rFonts w:asciiTheme="minorHAnsi" w:eastAsiaTheme="minorEastAsia" w:hAnsiTheme="minorHAnsi" w:cstheme="minorBidi"/>
              <w:b w:val="0"/>
              <w:szCs w:val="22"/>
              <w:lang w:eastAsia="en-GB"/>
            </w:rPr>
          </w:pPr>
          <w:hyperlink w:anchor="_Toc183687377" w:history="1">
            <w:r w:rsidRPr="006317E8">
              <w:rPr>
                <w:rStyle w:val="Hyperlink"/>
              </w:rPr>
              <w:t>9</w:t>
            </w:r>
            <w:r>
              <w:rPr>
                <w:rFonts w:asciiTheme="minorHAnsi" w:eastAsiaTheme="minorEastAsia" w:hAnsiTheme="minorHAnsi" w:cstheme="minorBidi"/>
                <w:b w:val="0"/>
                <w:szCs w:val="22"/>
                <w:lang w:eastAsia="en-GB"/>
              </w:rPr>
              <w:tab/>
            </w:r>
            <w:r w:rsidRPr="006317E8">
              <w:rPr>
                <w:rStyle w:val="Hyperlink"/>
              </w:rPr>
              <w:t>FACILITIES FOR SPORT, MUSIC &amp; THE ARTS</w:t>
            </w:r>
            <w:r>
              <w:rPr>
                <w:webHidden/>
              </w:rPr>
              <w:tab/>
            </w:r>
            <w:r>
              <w:rPr>
                <w:webHidden/>
              </w:rPr>
              <w:fldChar w:fldCharType="begin"/>
            </w:r>
            <w:r>
              <w:rPr>
                <w:webHidden/>
              </w:rPr>
              <w:instrText xml:space="preserve"> PAGEREF _Toc183687377 \h </w:instrText>
            </w:r>
            <w:r>
              <w:rPr>
                <w:webHidden/>
              </w:rPr>
            </w:r>
            <w:r>
              <w:rPr>
                <w:webHidden/>
              </w:rPr>
              <w:fldChar w:fldCharType="separate"/>
            </w:r>
            <w:r>
              <w:rPr>
                <w:webHidden/>
              </w:rPr>
              <w:t>45</w:t>
            </w:r>
            <w:r>
              <w:rPr>
                <w:webHidden/>
              </w:rPr>
              <w:fldChar w:fldCharType="end"/>
            </w:r>
          </w:hyperlink>
        </w:p>
        <w:p w14:paraId="59A0AB7C" w14:textId="4A48FC46"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78" w:history="1">
            <w:r w:rsidRPr="006317E8">
              <w:rPr>
                <w:rStyle w:val="Hyperlink"/>
                <w:noProof/>
              </w:rPr>
              <w:t>9.1</w:t>
            </w:r>
            <w:r>
              <w:rPr>
                <w:rFonts w:asciiTheme="minorHAnsi" w:eastAsiaTheme="minorEastAsia" w:hAnsiTheme="minorHAnsi" w:cstheme="minorBidi"/>
                <w:b w:val="0"/>
                <w:noProof/>
                <w:sz w:val="22"/>
                <w:szCs w:val="22"/>
                <w:lang w:eastAsia="en-GB"/>
              </w:rPr>
              <w:tab/>
            </w:r>
            <w:r w:rsidRPr="006317E8">
              <w:rPr>
                <w:rStyle w:val="Hyperlink"/>
                <w:noProof/>
              </w:rPr>
              <w:t>BACKGROUND</w:t>
            </w:r>
            <w:r>
              <w:rPr>
                <w:noProof/>
                <w:webHidden/>
              </w:rPr>
              <w:tab/>
            </w:r>
            <w:r>
              <w:rPr>
                <w:noProof/>
                <w:webHidden/>
              </w:rPr>
              <w:fldChar w:fldCharType="begin"/>
            </w:r>
            <w:r>
              <w:rPr>
                <w:noProof/>
                <w:webHidden/>
              </w:rPr>
              <w:instrText xml:space="preserve"> PAGEREF _Toc183687378 \h </w:instrText>
            </w:r>
            <w:r>
              <w:rPr>
                <w:noProof/>
                <w:webHidden/>
              </w:rPr>
            </w:r>
            <w:r>
              <w:rPr>
                <w:noProof/>
                <w:webHidden/>
              </w:rPr>
              <w:fldChar w:fldCharType="separate"/>
            </w:r>
            <w:r>
              <w:rPr>
                <w:noProof/>
                <w:webHidden/>
              </w:rPr>
              <w:t>45</w:t>
            </w:r>
            <w:r>
              <w:rPr>
                <w:noProof/>
                <w:webHidden/>
              </w:rPr>
              <w:fldChar w:fldCharType="end"/>
            </w:r>
          </w:hyperlink>
        </w:p>
        <w:p w14:paraId="03DFA09F" w14:textId="18813B46" w:rsidR="00B91C0D" w:rsidRDefault="00B91C0D">
          <w:pPr>
            <w:pStyle w:val="TOC2"/>
            <w:rPr>
              <w:rFonts w:asciiTheme="minorHAnsi" w:eastAsiaTheme="minorEastAsia" w:hAnsiTheme="minorHAnsi" w:cstheme="minorBidi"/>
              <w:b w:val="0"/>
              <w:noProof/>
              <w:sz w:val="22"/>
              <w:szCs w:val="22"/>
              <w:lang w:eastAsia="en-GB"/>
            </w:rPr>
          </w:pPr>
          <w:hyperlink w:anchor="_Toc183687379" w:history="1">
            <w:r w:rsidRPr="006317E8">
              <w:rPr>
                <w:rStyle w:val="Hyperlink"/>
                <w:noProof/>
              </w:rPr>
              <w:t>The Amalgamated Clubs</w:t>
            </w:r>
            <w:r>
              <w:rPr>
                <w:noProof/>
                <w:webHidden/>
              </w:rPr>
              <w:tab/>
            </w:r>
            <w:r>
              <w:rPr>
                <w:noProof/>
                <w:webHidden/>
              </w:rPr>
              <w:fldChar w:fldCharType="begin"/>
            </w:r>
            <w:r>
              <w:rPr>
                <w:noProof/>
                <w:webHidden/>
              </w:rPr>
              <w:instrText xml:space="preserve"> PAGEREF _Toc183687379 \h </w:instrText>
            </w:r>
            <w:r>
              <w:rPr>
                <w:noProof/>
                <w:webHidden/>
              </w:rPr>
            </w:r>
            <w:r>
              <w:rPr>
                <w:noProof/>
                <w:webHidden/>
              </w:rPr>
              <w:fldChar w:fldCharType="separate"/>
            </w:r>
            <w:r>
              <w:rPr>
                <w:noProof/>
                <w:webHidden/>
              </w:rPr>
              <w:t>46</w:t>
            </w:r>
            <w:r>
              <w:rPr>
                <w:noProof/>
                <w:webHidden/>
              </w:rPr>
              <w:fldChar w:fldCharType="end"/>
            </w:r>
          </w:hyperlink>
        </w:p>
        <w:p w14:paraId="3521AECE" w14:textId="0C5B4CC5" w:rsidR="00B91C0D" w:rsidRDefault="00B91C0D">
          <w:pPr>
            <w:pStyle w:val="TOC2"/>
            <w:rPr>
              <w:rFonts w:asciiTheme="minorHAnsi" w:eastAsiaTheme="minorEastAsia" w:hAnsiTheme="minorHAnsi" w:cstheme="minorBidi"/>
              <w:b w:val="0"/>
              <w:noProof/>
              <w:sz w:val="22"/>
              <w:szCs w:val="22"/>
              <w:lang w:eastAsia="en-GB"/>
            </w:rPr>
          </w:pPr>
          <w:hyperlink w:anchor="_Toc183687380" w:history="1">
            <w:r w:rsidRPr="006317E8">
              <w:rPr>
                <w:rStyle w:val="Hyperlink"/>
                <w:noProof/>
              </w:rPr>
              <w:t>The Cultural Sporting and Travel Grants Committee</w:t>
            </w:r>
            <w:r>
              <w:rPr>
                <w:noProof/>
                <w:webHidden/>
              </w:rPr>
              <w:tab/>
            </w:r>
            <w:r>
              <w:rPr>
                <w:noProof/>
                <w:webHidden/>
              </w:rPr>
              <w:fldChar w:fldCharType="begin"/>
            </w:r>
            <w:r>
              <w:rPr>
                <w:noProof/>
                <w:webHidden/>
              </w:rPr>
              <w:instrText xml:space="preserve"> PAGEREF _Toc183687380 \h </w:instrText>
            </w:r>
            <w:r>
              <w:rPr>
                <w:noProof/>
                <w:webHidden/>
              </w:rPr>
            </w:r>
            <w:r>
              <w:rPr>
                <w:noProof/>
                <w:webHidden/>
              </w:rPr>
              <w:fldChar w:fldCharType="separate"/>
            </w:r>
            <w:r>
              <w:rPr>
                <w:noProof/>
                <w:webHidden/>
              </w:rPr>
              <w:t>46</w:t>
            </w:r>
            <w:r>
              <w:rPr>
                <w:noProof/>
                <w:webHidden/>
              </w:rPr>
              <w:fldChar w:fldCharType="end"/>
            </w:r>
          </w:hyperlink>
        </w:p>
        <w:p w14:paraId="683BF3C5" w14:textId="2B37586B"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81" w:history="1">
            <w:r w:rsidRPr="006317E8">
              <w:rPr>
                <w:rStyle w:val="Hyperlink"/>
                <w:rFonts w:cs="Times New Roman"/>
                <w:lang w:val="en-US"/>
              </w:rPr>
              <w:t>(i)</w:t>
            </w:r>
            <w:r>
              <w:rPr>
                <w:rFonts w:asciiTheme="minorHAnsi" w:eastAsiaTheme="minorEastAsia" w:hAnsiTheme="minorHAnsi" w:cstheme="minorBidi"/>
                <w:b w:val="0"/>
                <w:sz w:val="22"/>
                <w:szCs w:val="22"/>
                <w:lang w:eastAsia="en-GB"/>
              </w:rPr>
              <w:tab/>
            </w:r>
            <w:r w:rsidRPr="006317E8">
              <w:rPr>
                <w:rStyle w:val="Hyperlink"/>
              </w:rPr>
              <w:t>The David Rhys Fund</w:t>
            </w:r>
            <w:r>
              <w:rPr>
                <w:webHidden/>
              </w:rPr>
              <w:tab/>
            </w:r>
            <w:r>
              <w:rPr>
                <w:webHidden/>
              </w:rPr>
              <w:fldChar w:fldCharType="begin"/>
            </w:r>
            <w:r>
              <w:rPr>
                <w:webHidden/>
              </w:rPr>
              <w:instrText xml:space="preserve"> PAGEREF _Toc183687381 \h </w:instrText>
            </w:r>
            <w:r>
              <w:rPr>
                <w:webHidden/>
              </w:rPr>
            </w:r>
            <w:r>
              <w:rPr>
                <w:webHidden/>
              </w:rPr>
              <w:fldChar w:fldCharType="separate"/>
            </w:r>
            <w:r>
              <w:rPr>
                <w:webHidden/>
              </w:rPr>
              <w:t>46</w:t>
            </w:r>
            <w:r>
              <w:rPr>
                <w:webHidden/>
              </w:rPr>
              <w:fldChar w:fldCharType="end"/>
            </w:r>
          </w:hyperlink>
        </w:p>
        <w:p w14:paraId="5F03ABB9" w14:textId="54A17BFF" w:rsidR="00B91C0D" w:rsidRDefault="00B91C0D">
          <w:pPr>
            <w:pStyle w:val="TOC3"/>
            <w:tabs>
              <w:tab w:val="left" w:pos="1760"/>
            </w:tabs>
            <w:rPr>
              <w:rFonts w:asciiTheme="minorHAnsi" w:eastAsiaTheme="minorEastAsia" w:hAnsiTheme="minorHAnsi" w:cstheme="minorBidi"/>
              <w:b w:val="0"/>
              <w:sz w:val="22"/>
              <w:szCs w:val="22"/>
              <w:lang w:eastAsia="en-GB"/>
            </w:rPr>
          </w:pPr>
          <w:hyperlink w:anchor="_Toc183687382" w:history="1">
            <w:r w:rsidRPr="006317E8">
              <w:rPr>
                <w:rStyle w:val="Hyperlink"/>
                <w:rFonts w:cs="Times New Roman"/>
                <w:lang w:val="en-US"/>
              </w:rPr>
              <w:t>(ii)</w:t>
            </w:r>
            <w:r>
              <w:rPr>
                <w:rFonts w:asciiTheme="minorHAnsi" w:eastAsiaTheme="minorEastAsia" w:hAnsiTheme="minorHAnsi" w:cstheme="minorBidi"/>
                <w:b w:val="0"/>
                <w:sz w:val="22"/>
                <w:szCs w:val="22"/>
                <w:lang w:eastAsia="en-GB"/>
              </w:rPr>
              <w:tab/>
            </w:r>
            <w:r w:rsidRPr="006317E8">
              <w:rPr>
                <w:rStyle w:val="Hyperlink"/>
              </w:rPr>
              <w:t>The Vaughan Thomas Fund</w:t>
            </w:r>
            <w:r>
              <w:rPr>
                <w:webHidden/>
              </w:rPr>
              <w:tab/>
            </w:r>
            <w:r>
              <w:rPr>
                <w:webHidden/>
              </w:rPr>
              <w:fldChar w:fldCharType="begin"/>
            </w:r>
            <w:r>
              <w:rPr>
                <w:webHidden/>
              </w:rPr>
              <w:instrText xml:space="preserve"> PAGEREF _Toc183687382 \h </w:instrText>
            </w:r>
            <w:r>
              <w:rPr>
                <w:webHidden/>
              </w:rPr>
            </w:r>
            <w:r>
              <w:rPr>
                <w:webHidden/>
              </w:rPr>
              <w:fldChar w:fldCharType="separate"/>
            </w:r>
            <w:r>
              <w:rPr>
                <w:webHidden/>
              </w:rPr>
              <w:t>46</w:t>
            </w:r>
            <w:r>
              <w:rPr>
                <w:webHidden/>
              </w:rPr>
              <w:fldChar w:fldCharType="end"/>
            </w:r>
          </w:hyperlink>
        </w:p>
        <w:p w14:paraId="2ADFCC46" w14:textId="23EB2888"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83" w:history="1">
            <w:r w:rsidRPr="006317E8">
              <w:rPr>
                <w:rStyle w:val="Hyperlink"/>
                <w:noProof/>
              </w:rPr>
              <w:t>9.2</w:t>
            </w:r>
            <w:r>
              <w:rPr>
                <w:rFonts w:asciiTheme="minorHAnsi" w:eastAsiaTheme="minorEastAsia" w:hAnsiTheme="minorHAnsi" w:cstheme="minorBidi"/>
                <w:b w:val="0"/>
                <w:noProof/>
                <w:sz w:val="22"/>
                <w:szCs w:val="22"/>
                <w:lang w:eastAsia="en-GB"/>
              </w:rPr>
              <w:tab/>
            </w:r>
            <w:r w:rsidRPr="006317E8">
              <w:rPr>
                <w:rStyle w:val="Hyperlink"/>
                <w:noProof/>
              </w:rPr>
              <w:t>COLLEGE SPORT FACILITIES</w:t>
            </w:r>
            <w:r>
              <w:rPr>
                <w:noProof/>
                <w:webHidden/>
              </w:rPr>
              <w:tab/>
            </w:r>
            <w:r>
              <w:rPr>
                <w:noProof/>
                <w:webHidden/>
              </w:rPr>
              <w:fldChar w:fldCharType="begin"/>
            </w:r>
            <w:r>
              <w:rPr>
                <w:noProof/>
                <w:webHidden/>
              </w:rPr>
              <w:instrText xml:space="preserve"> PAGEREF _Toc183687383 \h </w:instrText>
            </w:r>
            <w:r>
              <w:rPr>
                <w:noProof/>
                <w:webHidden/>
              </w:rPr>
            </w:r>
            <w:r>
              <w:rPr>
                <w:noProof/>
                <w:webHidden/>
              </w:rPr>
              <w:fldChar w:fldCharType="separate"/>
            </w:r>
            <w:r>
              <w:rPr>
                <w:noProof/>
                <w:webHidden/>
              </w:rPr>
              <w:t>46</w:t>
            </w:r>
            <w:r>
              <w:rPr>
                <w:noProof/>
                <w:webHidden/>
              </w:rPr>
              <w:fldChar w:fldCharType="end"/>
            </w:r>
          </w:hyperlink>
        </w:p>
        <w:p w14:paraId="66AC5AC4" w14:textId="0D37D477"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84" w:history="1">
            <w:r w:rsidRPr="006317E8">
              <w:rPr>
                <w:rStyle w:val="Hyperlink"/>
                <w:noProof/>
              </w:rPr>
              <w:t>9.3</w:t>
            </w:r>
            <w:r>
              <w:rPr>
                <w:rFonts w:asciiTheme="minorHAnsi" w:eastAsiaTheme="minorEastAsia" w:hAnsiTheme="minorHAnsi" w:cstheme="minorBidi"/>
                <w:b w:val="0"/>
                <w:noProof/>
                <w:sz w:val="22"/>
                <w:szCs w:val="22"/>
                <w:lang w:eastAsia="en-GB"/>
              </w:rPr>
              <w:tab/>
            </w:r>
            <w:r w:rsidRPr="006317E8">
              <w:rPr>
                <w:rStyle w:val="Hyperlink"/>
                <w:noProof/>
              </w:rPr>
              <w:t>COLLEGE ARTS AND MUSIC ACTIVITIES AND RESOURCES</w:t>
            </w:r>
            <w:r>
              <w:rPr>
                <w:noProof/>
                <w:webHidden/>
              </w:rPr>
              <w:tab/>
            </w:r>
            <w:r>
              <w:rPr>
                <w:noProof/>
                <w:webHidden/>
              </w:rPr>
              <w:fldChar w:fldCharType="begin"/>
            </w:r>
            <w:r>
              <w:rPr>
                <w:noProof/>
                <w:webHidden/>
              </w:rPr>
              <w:instrText xml:space="preserve"> PAGEREF _Toc183687384 \h </w:instrText>
            </w:r>
            <w:r>
              <w:rPr>
                <w:noProof/>
                <w:webHidden/>
              </w:rPr>
            </w:r>
            <w:r>
              <w:rPr>
                <w:noProof/>
                <w:webHidden/>
              </w:rPr>
              <w:fldChar w:fldCharType="separate"/>
            </w:r>
            <w:r>
              <w:rPr>
                <w:noProof/>
                <w:webHidden/>
              </w:rPr>
              <w:t>47</w:t>
            </w:r>
            <w:r>
              <w:rPr>
                <w:noProof/>
                <w:webHidden/>
              </w:rPr>
              <w:fldChar w:fldCharType="end"/>
            </w:r>
          </w:hyperlink>
        </w:p>
        <w:p w14:paraId="7D22FA06" w14:textId="1DFB5679" w:rsidR="00B91C0D" w:rsidRDefault="00B91C0D">
          <w:pPr>
            <w:pStyle w:val="TOC1"/>
            <w:rPr>
              <w:rFonts w:asciiTheme="minorHAnsi" w:eastAsiaTheme="minorEastAsia" w:hAnsiTheme="minorHAnsi" w:cstheme="minorBidi"/>
              <w:b w:val="0"/>
              <w:szCs w:val="22"/>
              <w:lang w:eastAsia="en-GB"/>
            </w:rPr>
          </w:pPr>
          <w:hyperlink w:anchor="_Toc183687385" w:history="1">
            <w:r w:rsidRPr="006317E8">
              <w:rPr>
                <w:rStyle w:val="Hyperlink"/>
              </w:rPr>
              <w:t>10</w:t>
            </w:r>
            <w:r>
              <w:rPr>
                <w:rFonts w:asciiTheme="minorHAnsi" w:eastAsiaTheme="minorEastAsia" w:hAnsiTheme="minorHAnsi" w:cstheme="minorBidi"/>
                <w:b w:val="0"/>
                <w:szCs w:val="22"/>
                <w:lang w:eastAsia="en-GB"/>
              </w:rPr>
              <w:tab/>
            </w:r>
            <w:r w:rsidRPr="006317E8">
              <w:rPr>
                <w:rStyle w:val="Hyperlink"/>
              </w:rPr>
              <w:t>COLLEGE CHAPEL AND MULTIFAITH ROOM</w:t>
            </w:r>
            <w:r>
              <w:rPr>
                <w:webHidden/>
              </w:rPr>
              <w:tab/>
            </w:r>
            <w:r>
              <w:rPr>
                <w:webHidden/>
              </w:rPr>
              <w:fldChar w:fldCharType="begin"/>
            </w:r>
            <w:r>
              <w:rPr>
                <w:webHidden/>
              </w:rPr>
              <w:instrText xml:space="preserve"> PAGEREF _Toc183687385 \h </w:instrText>
            </w:r>
            <w:r>
              <w:rPr>
                <w:webHidden/>
              </w:rPr>
            </w:r>
            <w:r>
              <w:rPr>
                <w:webHidden/>
              </w:rPr>
              <w:fldChar w:fldCharType="separate"/>
            </w:r>
            <w:r>
              <w:rPr>
                <w:webHidden/>
              </w:rPr>
              <w:t>47</w:t>
            </w:r>
            <w:r>
              <w:rPr>
                <w:webHidden/>
              </w:rPr>
              <w:fldChar w:fldCharType="end"/>
            </w:r>
          </w:hyperlink>
        </w:p>
        <w:p w14:paraId="41DEBCCE" w14:textId="47BC691F"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86" w:history="1">
            <w:r w:rsidRPr="006317E8">
              <w:rPr>
                <w:rStyle w:val="Hyperlink"/>
                <w:noProof/>
              </w:rPr>
              <w:t>10.1</w:t>
            </w:r>
            <w:r>
              <w:rPr>
                <w:rFonts w:asciiTheme="minorHAnsi" w:eastAsiaTheme="minorEastAsia" w:hAnsiTheme="minorHAnsi" w:cstheme="minorBidi"/>
                <w:b w:val="0"/>
                <w:noProof/>
                <w:sz w:val="22"/>
                <w:szCs w:val="22"/>
                <w:lang w:eastAsia="en-GB"/>
              </w:rPr>
              <w:tab/>
            </w:r>
            <w:r w:rsidRPr="006317E8">
              <w:rPr>
                <w:rStyle w:val="Hyperlink"/>
                <w:noProof/>
              </w:rPr>
              <w:t>THE COLLEGE CHAPEL</w:t>
            </w:r>
            <w:r>
              <w:rPr>
                <w:noProof/>
                <w:webHidden/>
              </w:rPr>
              <w:tab/>
            </w:r>
            <w:r>
              <w:rPr>
                <w:noProof/>
                <w:webHidden/>
              </w:rPr>
              <w:fldChar w:fldCharType="begin"/>
            </w:r>
            <w:r>
              <w:rPr>
                <w:noProof/>
                <w:webHidden/>
              </w:rPr>
              <w:instrText xml:space="preserve"> PAGEREF _Toc183687386 \h </w:instrText>
            </w:r>
            <w:r>
              <w:rPr>
                <w:noProof/>
                <w:webHidden/>
              </w:rPr>
            </w:r>
            <w:r>
              <w:rPr>
                <w:noProof/>
                <w:webHidden/>
              </w:rPr>
              <w:fldChar w:fldCharType="separate"/>
            </w:r>
            <w:r>
              <w:rPr>
                <w:noProof/>
                <w:webHidden/>
              </w:rPr>
              <w:t>47</w:t>
            </w:r>
            <w:r>
              <w:rPr>
                <w:noProof/>
                <w:webHidden/>
              </w:rPr>
              <w:fldChar w:fldCharType="end"/>
            </w:r>
          </w:hyperlink>
        </w:p>
        <w:p w14:paraId="18FDF1CC" w14:textId="54E9D5DC"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387" w:history="1">
            <w:r w:rsidRPr="006317E8">
              <w:rPr>
                <w:rStyle w:val="Hyperlink"/>
              </w:rPr>
              <w:t>10.1.1</w:t>
            </w:r>
            <w:r>
              <w:rPr>
                <w:rFonts w:asciiTheme="minorHAnsi" w:eastAsiaTheme="minorEastAsia" w:hAnsiTheme="minorHAnsi" w:cstheme="minorBidi"/>
                <w:b w:val="0"/>
                <w:sz w:val="22"/>
                <w:szCs w:val="22"/>
                <w:lang w:eastAsia="en-GB"/>
              </w:rPr>
              <w:tab/>
            </w:r>
            <w:r w:rsidRPr="006317E8">
              <w:rPr>
                <w:rStyle w:val="Hyperlink"/>
              </w:rPr>
              <w:t>Choir, music and arts activities</w:t>
            </w:r>
            <w:r>
              <w:rPr>
                <w:webHidden/>
              </w:rPr>
              <w:tab/>
            </w:r>
            <w:r>
              <w:rPr>
                <w:webHidden/>
              </w:rPr>
              <w:fldChar w:fldCharType="begin"/>
            </w:r>
            <w:r>
              <w:rPr>
                <w:webHidden/>
              </w:rPr>
              <w:instrText xml:space="preserve"> PAGEREF _Toc183687387 \h </w:instrText>
            </w:r>
            <w:r>
              <w:rPr>
                <w:webHidden/>
              </w:rPr>
            </w:r>
            <w:r>
              <w:rPr>
                <w:webHidden/>
              </w:rPr>
              <w:fldChar w:fldCharType="separate"/>
            </w:r>
            <w:r>
              <w:rPr>
                <w:webHidden/>
              </w:rPr>
              <w:t>47</w:t>
            </w:r>
            <w:r>
              <w:rPr>
                <w:webHidden/>
              </w:rPr>
              <w:fldChar w:fldCharType="end"/>
            </w:r>
          </w:hyperlink>
        </w:p>
        <w:p w14:paraId="6131D31C" w14:textId="00D596EB"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388" w:history="1">
            <w:r w:rsidRPr="006317E8">
              <w:rPr>
                <w:rStyle w:val="Hyperlink"/>
              </w:rPr>
              <w:t>10.1.2</w:t>
            </w:r>
            <w:r>
              <w:rPr>
                <w:rFonts w:asciiTheme="minorHAnsi" w:eastAsiaTheme="minorEastAsia" w:hAnsiTheme="minorHAnsi" w:cstheme="minorBidi"/>
                <w:b w:val="0"/>
                <w:sz w:val="22"/>
                <w:szCs w:val="22"/>
                <w:lang w:eastAsia="en-GB"/>
              </w:rPr>
              <w:tab/>
            </w:r>
            <w:r w:rsidRPr="006317E8">
              <w:rPr>
                <w:rStyle w:val="Hyperlink"/>
              </w:rPr>
              <w:t>Pastoral support</w:t>
            </w:r>
            <w:r>
              <w:rPr>
                <w:webHidden/>
              </w:rPr>
              <w:tab/>
            </w:r>
            <w:r>
              <w:rPr>
                <w:webHidden/>
              </w:rPr>
              <w:fldChar w:fldCharType="begin"/>
            </w:r>
            <w:r>
              <w:rPr>
                <w:webHidden/>
              </w:rPr>
              <w:instrText xml:space="preserve"> PAGEREF _Toc183687388 \h </w:instrText>
            </w:r>
            <w:r>
              <w:rPr>
                <w:webHidden/>
              </w:rPr>
            </w:r>
            <w:r>
              <w:rPr>
                <w:webHidden/>
              </w:rPr>
              <w:fldChar w:fldCharType="separate"/>
            </w:r>
            <w:r>
              <w:rPr>
                <w:webHidden/>
              </w:rPr>
              <w:t>47</w:t>
            </w:r>
            <w:r>
              <w:rPr>
                <w:webHidden/>
              </w:rPr>
              <w:fldChar w:fldCharType="end"/>
            </w:r>
          </w:hyperlink>
        </w:p>
        <w:p w14:paraId="4F7CB542" w14:textId="5C9ED0A6"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89" w:history="1">
            <w:r w:rsidRPr="006317E8">
              <w:rPr>
                <w:rStyle w:val="Hyperlink"/>
                <w:noProof/>
              </w:rPr>
              <w:t>10.2</w:t>
            </w:r>
            <w:r>
              <w:rPr>
                <w:rFonts w:asciiTheme="minorHAnsi" w:eastAsiaTheme="minorEastAsia" w:hAnsiTheme="minorHAnsi" w:cstheme="minorBidi"/>
                <w:b w:val="0"/>
                <w:noProof/>
                <w:sz w:val="22"/>
                <w:szCs w:val="22"/>
                <w:lang w:eastAsia="en-GB"/>
              </w:rPr>
              <w:tab/>
            </w:r>
            <w:r w:rsidRPr="006317E8">
              <w:rPr>
                <w:rStyle w:val="Hyperlink"/>
                <w:noProof/>
              </w:rPr>
              <w:t>MULTI-FAITH ROOM</w:t>
            </w:r>
            <w:r>
              <w:rPr>
                <w:noProof/>
                <w:webHidden/>
              </w:rPr>
              <w:tab/>
            </w:r>
            <w:r>
              <w:rPr>
                <w:noProof/>
                <w:webHidden/>
              </w:rPr>
              <w:fldChar w:fldCharType="begin"/>
            </w:r>
            <w:r>
              <w:rPr>
                <w:noProof/>
                <w:webHidden/>
              </w:rPr>
              <w:instrText xml:space="preserve"> PAGEREF _Toc183687389 \h </w:instrText>
            </w:r>
            <w:r>
              <w:rPr>
                <w:noProof/>
                <w:webHidden/>
              </w:rPr>
            </w:r>
            <w:r>
              <w:rPr>
                <w:noProof/>
                <w:webHidden/>
              </w:rPr>
              <w:fldChar w:fldCharType="separate"/>
            </w:r>
            <w:r>
              <w:rPr>
                <w:noProof/>
                <w:webHidden/>
              </w:rPr>
              <w:t>48</w:t>
            </w:r>
            <w:r>
              <w:rPr>
                <w:noProof/>
                <w:webHidden/>
              </w:rPr>
              <w:fldChar w:fldCharType="end"/>
            </w:r>
          </w:hyperlink>
        </w:p>
        <w:p w14:paraId="7E4287E1" w14:textId="128F3022" w:rsidR="00B91C0D" w:rsidRDefault="00B91C0D">
          <w:pPr>
            <w:pStyle w:val="TOC1"/>
            <w:rPr>
              <w:rFonts w:asciiTheme="minorHAnsi" w:eastAsiaTheme="minorEastAsia" w:hAnsiTheme="minorHAnsi" w:cstheme="minorBidi"/>
              <w:b w:val="0"/>
              <w:szCs w:val="22"/>
              <w:lang w:eastAsia="en-GB"/>
            </w:rPr>
          </w:pPr>
          <w:hyperlink w:anchor="_Toc183687390" w:history="1">
            <w:r w:rsidRPr="006317E8">
              <w:rPr>
                <w:rStyle w:val="Hyperlink"/>
              </w:rPr>
              <w:t>11</w:t>
            </w:r>
            <w:r>
              <w:rPr>
                <w:rFonts w:asciiTheme="minorHAnsi" w:eastAsiaTheme="minorEastAsia" w:hAnsiTheme="minorHAnsi" w:cstheme="minorBidi"/>
                <w:b w:val="0"/>
                <w:szCs w:val="22"/>
                <w:lang w:eastAsia="en-GB"/>
              </w:rPr>
              <w:tab/>
            </w:r>
            <w:r w:rsidRPr="006317E8">
              <w:rPr>
                <w:rStyle w:val="Hyperlink"/>
              </w:rPr>
              <w:t>DECANAL MATTERS</w:t>
            </w:r>
            <w:r>
              <w:rPr>
                <w:webHidden/>
              </w:rPr>
              <w:tab/>
            </w:r>
            <w:r>
              <w:rPr>
                <w:webHidden/>
              </w:rPr>
              <w:fldChar w:fldCharType="begin"/>
            </w:r>
            <w:r>
              <w:rPr>
                <w:webHidden/>
              </w:rPr>
              <w:instrText xml:space="preserve"> PAGEREF _Toc183687390 \h </w:instrText>
            </w:r>
            <w:r>
              <w:rPr>
                <w:webHidden/>
              </w:rPr>
            </w:r>
            <w:r>
              <w:rPr>
                <w:webHidden/>
              </w:rPr>
              <w:fldChar w:fldCharType="separate"/>
            </w:r>
            <w:r>
              <w:rPr>
                <w:webHidden/>
              </w:rPr>
              <w:t>48</w:t>
            </w:r>
            <w:r>
              <w:rPr>
                <w:webHidden/>
              </w:rPr>
              <w:fldChar w:fldCharType="end"/>
            </w:r>
          </w:hyperlink>
        </w:p>
        <w:p w14:paraId="5963B9F3" w14:textId="4434DD48"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91" w:history="1">
            <w:r w:rsidRPr="006317E8">
              <w:rPr>
                <w:rStyle w:val="Hyperlink"/>
                <w:noProof/>
              </w:rPr>
              <w:t>11.1</w:t>
            </w:r>
            <w:r>
              <w:rPr>
                <w:rFonts w:asciiTheme="minorHAnsi" w:eastAsiaTheme="minorEastAsia" w:hAnsiTheme="minorHAnsi" w:cstheme="minorBidi"/>
                <w:b w:val="0"/>
                <w:noProof/>
                <w:sz w:val="22"/>
                <w:szCs w:val="22"/>
                <w:lang w:eastAsia="en-GB"/>
              </w:rPr>
              <w:tab/>
            </w:r>
            <w:r w:rsidRPr="006317E8">
              <w:rPr>
                <w:rStyle w:val="Hyperlink"/>
                <w:noProof/>
              </w:rPr>
              <w:t>THE DEAN’S REGULATIONS</w:t>
            </w:r>
            <w:r>
              <w:rPr>
                <w:noProof/>
                <w:webHidden/>
              </w:rPr>
              <w:tab/>
            </w:r>
            <w:r>
              <w:rPr>
                <w:noProof/>
                <w:webHidden/>
              </w:rPr>
              <w:fldChar w:fldCharType="begin"/>
            </w:r>
            <w:r>
              <w:rPr>
                <w:noProof/>
                <w:webHidden/>
              </w:rPr>
              <w:instrText xml:space="preserve"> PAGEREF _Toc183687391 \h </w:instrText>
            </w:r>
            <w:r>
              <w:rPr>
                <w:noProof/>
                <w:webHidden/>
              </w:rPr>
            </w:r>
            <w:r>
              <w:rPr>
                <w:noProof/>
                <w:webHidden/>
              </w:rPr>
              <w:fldChar w:fldCharType="separate"/>
            </w:r>
            <w:r>
              <w:rPr>
                <w:noProof/>
                <w:webHidden/>
              </w:rPr>
              <w:t>48</w:t>
            </w:r>
            <w:r>
              <w:rPr>
                <w:noProof/>
                <w:webHidden/>
              </w:rPr>
              <w:fldChar w:fldCharType="end"/>
            </w:r>
          </w:hyperlink>
        </w:p>
        <w:p w14:paraId="61E178D1" w14:textId="7B7DA0C7"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92" w:history="1">
            <w:r w:rsidRPr="006317E8">
              <w:rPr>
                <w:rStyle w:val="Hyperlink"/>
                <w:noProof/>
              </w:rPr>
              <w:t>11.2</w:t>
            </w:r>
            <w:r>
              <w:rPr>
                <w:rFonts w:asciiTheme="minorHAnsi" w:eastAsiaTheme="minorEastAsia" w:hAnsiTheme="minorHAnsi" w:cstheme="minorBidi"/>
                <w:b w:val="0"/>
                <w:noProof/>
                <w:sz w:val="22"/>
                <w:szCs w:val="22"/>
                <w:lang w:eastAsia="en-GB"/>
              </w:rPr>
              <w:tab/>
            </w:r>
            <w:r w:rsidRPr="006317E8">
              <w:rPr>
                <w:rStyle w:val="Hyperlink"/>
                <w:noProof/>
              </w:rPr>
              <w:t>VISITORS IN COLLEGE</w:t>
            </w:r>
            <w:r>
              <w:rPr>
                <w:noProof/>
                <w:webHidden/>
              </w:rPr>
              <w:tab/>
            </w:r>
            <w:r>
              <w:rPr>
                <w:noProof/>
                <w:webHidden/>
              </w:rPr>
              <w:fldChar w:fldCharType="begin"/>
            </w:r>
            <w:r>
              <w:rPr>
                <w:noProof/>
                <w:webHidden/>
              </w:rPr>
              <w:instrText xml:space="preserve"> PAGEREF _Toc183687392 \h </w:instrText>
            </w:r>
            <w:r>
              <w:rPr>
                <w:noProof/>
                <w:webHidden/>
              </w:rPr>
            </w:r>
            <w:r>
              <w:rPr>
                <w:noProof/>
                <w:webHidden/>
              </w:rPr>
              <w:fldChar w:fldCharType="separate"/>
            </w:r>
            <w:r>
              <w:rPr>
                <w:noProof/>
                <w:webHidden/>
              </w:rPr>
              <w:t>48</w:t>
            </w:r>
            <w:r>
              <w:rPr>
                <w:noProof/>
                <w:webHidden/>
              </w:rPr>
              <w:fldChar w:fldCharType="end"/>
            </w:r>
          </w:hyperlink>
        </w:p>
        <w:p w14:paraId="21E4C617" w14:textId="535CFCCF"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93" w:history="1">
            <w:r w:rsidRPr="006317E8">
              <w:rPr>
                <w:rStyle w:val="Hyperlink"/>
                <w:noProof/>
              </w:rPr>
              <w:t>11.3</w:t>
            </w:r>
            <w:r>
              <w:rPr>
                <w:rFonts w:asciiTheme="minorHAnsi" w:eastAsiaTheme="minorEastAsia" w:hAnsiTheme="minorHAnsi" w:cstheme="minorBidi"/>
                <w:b w:val="0"/>
                <w:noProof/>
                <w:sz w:val="22"/>
                <w:szCs w:val="22"/>
                <w:lang w:eastAsia="en-GB"/>
              </w:rPr>
              <w:tab/>
            </w:r>
            <w:r w:rsidRPr="006317E8">
              <w:rPr>
                <w:rStyle w:val="Hyperlink"/>
                <w:noProof/>
              </w:rPr>
              <w:t>COLLEGE GATE</w:t>
            </w:r>
            <w:r>
              <w:rPr>
                <w:noProof/>
                <w:webHidden/>
              </w:rPr>
              <w:tab/>
            </w:r>
            <w:r>
              <w:rPr>
                <w:noProof/>
                <w:webHidden/>
              </w:rPr>
              <w:fldChar w:fldCharType="begin"/>
            </w:r>
            <w:r>
              <w:rPr>
                <w:noProof/>
                <w:webHidden/>
              </w:rPr>
              <w:instrText xml:space="preserve"> PAGEREF _Toc183687393 \h </w:instrText>
            </w:r>
            <w:r>
              <w:rPr>
                <w:noProof/>
                <w:webHidden/>
              </w:rPr>
            </w:r>
            <w:r>
              <w:rPr>
                <w:noProof/>
                <w:webHidden/>
              </w:rPr>
              <w:fldChar w:fldCharType="separate"/>
            </w:r>
            <w:r>
              <w:rPr>
                <w:noProof/>
                <w:webHidden/>
              </w:rPr>
              <w:t>49</w:t>
            </w:r>
            <w:r>
              <w:rPr>
                <w:noProof/>
                <w:webHidden/>
              </w:rPr>
              <w:fldChar w:fldCharType="end"/>
            </w:r>
          </w:hyperlink>
        </w:p>
        <w:p w14:paraId="609023DD" w14:textId="03CAD584"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94" w:history="1">
            <w:r w:rsidRPr="006317E8">
              <w:rPr>
                <w:rStyle w:val="Hyperlink"/>
                <w:noProof/>
              </w:rPr>
              <w:t>11.4</w:t>
            </w:r>
            <w:r>
              <w:rPr>
                <w:rFonts w:asciiTheme="minorHAnsi" w:eastAsiaTheme="minorEastAsia" w:hAnsiTheme="minorHAnsi" w:cstheme="minorBidi"/>
                <w:b w:val="0"/>
                <w:noProof/>
                <w:sz w:val="22"/>
                <w:szCs w:val="22"/>
                <w:lang w:eastAsia="en-GB"/>
              </w:rPr>
              <w:tab/>
            </w:r>
            <w:r w:rsidRPr="006317E8">
              <w:rPr>
                <w:rStyle w:val="Hyperlink"/>
                <w:noProof/>
              </w:rPr>
              <w:t>MEETINGS OF COLLEGE AND OTHER SOCIETIES IN COLLEGE</w:t>
            </w:r>
            <w:r>
              <w:rPr>
                <w:noProof/>
                <w:webHidden/>
              </w:rPr>
              <w:tab/>
            </w:r>
            <w:r>
              <w:rPr>
                <w:noProof/>
                <w:webHidden/>
              </w:rPr>
              <w:fldChar w:fldCharType="begin"/>
            </w:r>
            <w:r>
              <w:rPr>
                <w:noProof/>
                <w:webHidden/>
              </w:rPr>
              <w:instrText xml:space="preserve"> PAGEREF _Toc183687394 \h </w:instrText>
            </w:r>
            <w:r>
              <w:rPr>
                <w:noProof/>
                <w:webHidden/>
              </w:rPr>
            </w:r>
            <w:r>
              <w:rPr>
                <w:noProof/>
                <w:webHidden/>
              </w:rPr>
              <w:fldChar w:fldCharType="separate"/>
            </w:r>
            <w:r>
              <w:rPr>
                <w:noProof/>
                <w:webHidden/>
              </w:rPr>
              <w:t>49</w:t>
            </w:r>
            <w:r>
              <w:rPr>
                <w:noProof/>
                <w:webHidden/>
              </w:rPr>
              <w:fldChar w:fldCharType="end"/>
            </w:r>
          </w:hyperlink>
        </w:p>
        <w:p w14:paraId="14BCC861" w14:textId="4EAF8AFC"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95" w:history="1">
            <w:r w:rsidRPr="006317E8">
              <w:rPr>
                <w:rStyle w:val="Hyperlink"/>
                <w:noProof/>
              </w:rPr>
              <w:t>11.5</w:t>
            </w:r>
            <w:r>
              <w:rPr>
                <w:rFonts w:asciiTheme="minorHAnsi" w:eastAsiaTheme="minorEastAsia" w:hAnsiTheme="minorHAnsi" w:cstheme="minorBidi"/>
                <w:b w:val="0"/>
                <w:noProof/>
                <w:sz w:val="22"/>
                <w:szCs w:val="22"/>
                <w:lang w:eastAsia="en-GB"/>
              </w:rPr>
              <w:tab/>
            </w:r>
            <w:r w:rsidRPr="006317E8">
              <w:rPr>
                <w:rStyle w:val="Hyperlink"/>
                <w:noProof/>
              </w:rPr>
              <w:t>NOISE</w:t>
            </w:r>
            <w:r>
              <w:rPr>
                <w:noProof/>
                <w:webHidden/>
              </w:rPr>
              <w:tab/>
            </w:r>
            <w:r>
              <w:rPr>
                <w:noProof/>
                <w:webHidden/>
              </w:rPr>
              <w:fldChar w:fldCharType="begin"/>
            </w:r>
            <w:r>
              <w:rPr>
                <w:noProof/>
                <w:webHidden/>
              </w:rPr>
              <w:instrText xml:space="preserve"> PAGEREF _Toc183687395 \h </w:instrText>
            </w:r>
            <w:r>
              <w:rPr>
                <w:noProof/>
                <w:webHidden/>
              </w:rPr>
            </w:r>
            <w:r>
              <w:rPr>
                <w:noProof/>
                <w:webHidden/>
              </w:rPr>
              <w:fldChar w:fldCharType="separate"/>
            </w:r>
            <w:r>
              <w:rPr>
                <w:noProof/>
                <w:webHidden/>
              </w:rPr>
              <w:t>49</w:t>
            </w:r>
            <w:r>
              <w:rPr>
                <w:noProof/>
                <w:webHidden/>
              </w:rPr>
              <w:fldChar w:fldCharType="end"/>
            </w:r>
          </w:hyperlink>
        </w:p>
        <w:p w14:paraId="295FE4B7" w14:textId="1FBCBD42"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396" w:history="1">
            <w:r w:rsidRPr="006317E8">
              <w:rPr>
                <w:rStyle w:val="Hyperlink"/>
              </w:rPr>
              <w:t>11.5.1</w:t>
            </w:r>
            <w:r>
              <w:rPr>
                <w:rFonts w:asciiTheme="minorHAnsi" w:eastAsiaTheme="minorEastAsia" w:hAnsiTheme="minorHAnsi" w:cstheme="minorBidi"/>
                <w:b w:val="0"/>
                <w:sz w:val="22"/>
                <w:szCs w:val="22"/>
                <w:lang w:eastAsia="en-GB"/>
              </w:rPr>
              <w:tab/>
            </w:r>
            <w:r w:rsidRPr="006317E8">
              <w:rPr>
                <w:rStyle w:val="Hyperlink"/>
              </w:rPr>
              <w:t>Chapel Music Hours</w:t>
            </w:r>
            <w:r>
              <w:rPr>
                <w:webHidden/>
              </w:rPr>
              <w:tab/>
            </w:r>
            <w:r>
              <w:rPr>
                <w:webHidden/>
              </w:rPr>
              <w:fldChar w:fldCharType="begin"/>
            </w:r>
            <w:r>
              <w:rPr>
                <w:webHidden/>
              </w:rPr>
              <w:instrText xml:space="preserve"> PAGEREF _Toc183687396 \h </w:instrText>
            </w:r>
            <w:r>
              <w:rPr>
                <w:webHidden/>
              </w:rPr>
            </w:r>
            <w:r>
              <w:rPr>
                <w:webHidden/>
              </w:rPr>
              <w:fldChar w:fldCharType="separate"/>
            </w:r>
            <w:r>
              <w:rPr>
                <w:webHidden/>
              </w:rPr>
              <w:t>50</w:t>
            </w:r>
            <w:r>
              <w:rPr>
                <w:webHidden/>
              </w:rPr>
              <w:fldChar w:fldCharType="end"/>
            </w:r>
          </w:hyperlink>
        </w:p>
        <w:p w14:paraId="5ED61227" w14:textId="443E186B" w:rsidR="00B91C0D" w:rsidRDefault="00B91C0D">
          <w:pPr>
            <w:pStyle w:val="TOC3"/>
            <w:tabs>
              <w:tab w:val="left" w:pos="1849"/>
            </w:tabs>
            <w:rPr>
              <w:rFonts w:asciiTheme="minorHAnsi" w:eastAsiaTheme="minorEastAsia" w:hAnsiTheme="minorHAnsi" w:cstheme="minorBidi"/>
              <w:b w:val="0"/>
              <w:sz w:val="22"/>
              <w:szCs w:val="22"/>
              <w:lang w:eastAsia="en-GB"/>
            </w:rPr>
          </w:pPr>
          <w:hyperlink w:anchor="_Toc183687397" w:history="1">
            <w:r w:rsidRPr="006317E8">
              <w:rPr>
                <w:rStyle w:val="Hyperlink"/>
              </w:rPr>
              <w:t>11.5.2</w:t>
            </w:r>
            <w:r>
              <w:rPr>
                <w:rFonts w:asciiTheme="minorHAnsi" w:eastAsiaTheme="minorEastAsia" w:hAnsiTheme="minorHAnsi" w:cstheme="minorBidi"/>
                <w:b w:val="0"/>
                <w:sz w:val="22"/>
                <w:szCs w:val="22"/>
                <w:lang w:eastAsia="en-GB"/>
              </w:rPr>
              <w:tab/>
            </w:r>
            <w:r w:rsidRPr="006317E8">
              <w:rPr>
                <w:rStyle w:val="Hyperlink"/>
              </w:rPr>
              <w:t>Music in the Old Members’ Building (Staircase XVIII)</w:t>
            </w:r>
            <w:r>
              <w:rPr>
                <w:webHidden/>
              </w:rPr>
              <w:tab/>
            </w:r>
            <w:r>
              <w:rPr>
                <w:webHidden/>
              </w:rPr>
              <w:fldChar w:fldCharType="begin"/>
            </w:r>
            <w:r>
              <w:rPr>
                <w:webHidden/>
              </w:rPr>
              <w:instrText xml:space="preserve"> PAGEREF _Toc183687397 \h </w:instrText>
            </w:r>
            <w:r>
              <w:rPr>
                <w:webHidden/>
              </w:rPr>
            </w:r>
            <w:r>
              <w:rPr>
                <w:webHidden/>
              </w:rPr>
              <w:fldChar w:fldCharType="separate"/>
            </w:r>
            <w:r>
              <w:rPr>
                <w:webHidden/>
              </w:rPr>
              <w:t>50</w:t>
            </w:r>
            <w:r>
              <w:rPr>
                <w:webHidden/>
              </w:rPr>
              <w:fldChar w:fldCharType="end"/>
            </w:r>
          </w:hyperlink>
        </w:p>
        <w:p w14:paraId="55833B8E" w14:textId="6B25E879"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98" w:history="1">
            <w:r w:rsidRPr="006317E8">
              <w:rPr>
                <w:rStyle w:val="Hyperlink"/>
                <w:noProof/>
              </w:rPr>
              <w:t>11.6</w:t>
            </w:r>
            <w:r>
              <w:rPr>
                <w:rFonts w:asciiTheme="minorHAnsi" w:eastAsiaTheme="minorEastAsia" w:hAnsiTheme="minorHAnsi" w:cstheme="minorBidi"/>
                <w:b w:val="0"/>
                <w:noProof/>
                <w:sz w:val="22"/>
                <w:szCs w:val="22"/>
                <w:lang w:eastAsia="en-GB"/>
              </w:rPr>
              <w:tab/>
            </w:r>
            <w:r w:rsidRPr="006317E8">
              <w:rPr>
                <w:rStyle w:val="Hyperlink"/>
                <w:noProof/>
              </w:rPr>
              <w:t>FIREARMS AND OFFENSIVE WEAPONS</w:t>
            </w:r>
            <w:r>
              <w:rPr>
                <w:noProof/>
                <w:webHidden/>
              </w:rPr>
              <w:tab/>
            </w:r>
            <w:r>
              <w:rPr>
                <w:noProof/>
                <w:webHidden/>
              </w:rPr>
              <w:fldChar w:fldCharType="begin"/>
            </w:r>
            <w:r>
              <w:rPr>
                <w:noProof/>
                <w:webHidden/>
              </w:rPr>
              <w:instrText xml:space="preserve"> PAGEREF _Toc183687398 \h </w:instrText>
            </w:r>
            <w:r>
              <w:rPr>
                <w:noProof/>
                <w:webHidden/>
              </w:rPr>
            </w:r>
            <w:r>
              <w:rPr>
                <w:noProof/>
                <w:webHidden/>
              </w:rPr>
              <w:fldChar w:fldCharType="separate"/>
            </w:r>
            <w:r>
              <w:rPr>
                <w:noProof/>
                <w:webHidden/>
              </w:rPr>
              <w:t>50</w:t>
            </w:r>
            <w:r>
              <w:rPr>
                <w:noProof/>
                <w:webHidden/>
              </w:rPr>
              <w:fldChar w:fldCharType="end"/>
            </w:r>
          </w:hyperlink>
        </w:p>
        <w:p w14:paraId="2690AB2D" w14:textId="09E7255F"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399" w:history="1">
            <w:r w:rsidRPr="006317E8">
              <w:rPr>
                <w:rStyle w:val="Hyperlink"/>
                <w:noProof/>
              </w:rPr>
              <w:t>11.7</w:t>
            </w:r>
            <w:r>
              <w:rPr>
                <w:rFonts w:asciiTheme="minorHAnsi" w:eastAsiaTheme="minorEastAsia" w:hAnsiTheme="minorHAnsi" w:cstheme="minorBidi"/>
                <w:b w:val="0"/>
                <w:noProof/>
                <w:sz w:val="22"/>
                <w:szCs w:val="22"/>
                <w:lang w:eastAsia="en-GB"/>
              </w:rPr>
              <w:tab/>
            </w:r>
            <w:r w:rsidRPr="006317E8">
              <w:rPr>
                <w:rStyle w:val="Hyperlink"/>
                <w:noProof/>
              </w:rPr>
              <w:t>FIRE ALARMS AND FIRE EXTINGUISHERS</w:t>
            </w:r>
            <w:r>
              <w:rPr>
                <w:noProof/>
                <w:webHidden/>
              </w:rPr>
              <w:tab/>
            </w:r>
            <w:r>
              <w:rPr>
                <w:noProof/>
                <w:webHidden/>
              </w:rPr>
              <w:fldChar w:fldCharType="begin"/>
            </w:r>
            <w:r>
              <w:rPr>
                <w:noProof/>
                <w:webHidden/>
              </w:rPr>
              <w:instrText xml:space="preserve"> PAGEREF _Toc183687399 \h </w:instrText>
            </w:r>
            <w:r>
              <w:rPr>
                <w:noProof/>
                <w:webHidden/>
              </w:rPr>
            </w:r>
            <w:r>
              <w:rPr>
                <w:noProof/>
                <w:webHidden/>
              </w:rPr>
              <w:fldChar w:fldCharType="separate"/>
            </w:r>
            <w:r>
              <w:rPr>
                <w:noProof/>
                <w:webHidden/>
              </w:rPr>
              <w:t>50</w:t>
            </w:r>
            <w:r>
              <w:rPr>
                <w:noProof/>
                <w:webHidden/>
              </w:rPr>
              <w:fldChar w:fldCharType="end"/>
            </w:r>
          </w:hyperlink>
        </w:p>
        <w:p w14:paraId="1703A91A" w14:textId="03248E90"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00" w:history="1">
            <w:r w:rsidRPr="006317E8">
              <w:rPr>
                <w:rStyle w:val="Hyperlink"/>
                <w:noProof/>
              </w:rPr>
              <w:t>11.8</w:t>
            </w:r>
            <w:r>
              <w:rPr>
                <w:rFonts w:asciiTheme="minorHAnsi" w:eastAsiaTheme="minorEastAsia" w:hAnsiTheme="minorHAnsi" w:cstheme="minorBidi"/>
                <w:b w:val="0"/>
                <w:noProof/>
                <w:sz w:val="22"/>
                <w:szCs w:val="22"/>
                <w:lang w:eastAsia="en-GB"/>
              </w:rPr>
              <w:tab/>
            </w:r>
            <w:r w:rsidRPr="006317E8">
              <w:rPr>
                <w:rStyle w:val="Hyperlink"/>
                <w:noProof/>
              </w:rPr>
              <w:t>SMOKING</w:t>
            </w:r>
            <w:r>
              <w:rPr>
                <w:noProof/>
                <w:webHidden/>
              </w:rPr>
              <w:tab/>
            </w:r>
            <w:r>
              <w:rPr>
                <w:noProof/>
                <w:webHidden/>
              </w:rPr>
              <w:fldChar w:fldCharType="begin"/>
            </w:r>
            <w:r>
              <w:rPr>
                <w:noProof/>
                <w:webHidden/>
              </w:rPr>
              <w:instrText xml:space="preserve"> PAGEREF _Toc183687400 \h </w:instrText>
            </w:r>
            <w:r>
              <w:rPr>
                <w:noProof/>
                <w:webHidden/>
              </w:rPr>
            </w:r>
            <w:r>
              <w:rPr>
                <w:noProof/>
                <w:webHidden/>
              </w:rPr>
              <w:fldChar w:fldCharType="separate"/>
            </w:r>
            <w:r>
              <w:rPr>
                <w:noProof/>
                <w:webHidden/>
              </w:rPr>
              <w:t>50</w:t>
            </w:r>
            <w:r>
              <w:rPr>
                <w:noProof/>
                <w:webHidden/>
              </w:rPr>
              <w:fldChar w:fldCharType="end"/>
            </w:r>
          </w:hyperlink>
        </w:p>
        <w:p w14:paraId="027B166D" w14:textId="3E078441"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01" w:history="1">
            <w:r w:rsidRPr="006317E8">
              <w:rPr>
                <w:rStyle w:val="Hyperlink"/>
                <w:noProof/>
              </w:rPr>
              <w:t>11.9</w:t>
            </w:r>
            <w:r>
              <w:rPr>
                <w:rFonts w:asciiTheme="minorHAnsi" w:eastAsiaTheme="minorEastAsia" w:hAnsiTheme="minorHAnsi" w:cstheme="minorBidi"/>
                <w:b w:val="0"/>
                <w:noProof/>
                <w:sz w:val="22"/>
                <w:szCs w:val="22"/>
                <w:lang w:eastAsia="en-GB"/>
              </w:rPr>
              <w:tab/>
            </w:r>
            <w:r w:rsidRPr="006317E8">
              <w:rPr>
                <w:rStyle w:val="Hyperlink"/>
                <w:noProof/>
              </w:rPr>
              <w:t>BICYCLES</w:t>
            </w:r>
            <w:r>
              <w:rPr>
                <w:noProof/>
                <w:webHidden/>
              </w:rPr>
              <w:tab/>
            </w:r>
            <w:r>
              <w:rPr>
                <w:noProof/>
                <w:webHidden/>
              </w:rPr>
              <w:fldChar w:fldCharType="begin"/>
            </w:r>
            <w:r>
              <w:rPr>
                <w:noProof/>
                <w:webHidden/>
              </w:rPr>
              <w:instrText xml:space="preserve"> PAGEREF _Toc183687401 \h </w:instrText>
            </w:r>
            <w:r>
              <w:rPr>
                <w:noProof/>
                <w:webHidden/>
              </w:rPr>
            </w:r>
            <w:r>
              <w:rPr>
                <w:noProof/>
                <w:webHidden/>
              </w:rPr>
              <w:fldChar w:fldCharType="separate"/>
            </w:r>
            <w:r>
              <w:rPr>
                <w:noProof/>
                <w:webHidden/>
              </w:rPr>
              <w:t>51</w:t>
            </w:r>
            <w:r>
              <w:rPr>
                <w:noProof/>
                <w:webHidden/>
              </w:rPr>
              <w:fldChar w:fldCharType="end"/>
            </w:r>
          </w:hyperlink>
        </w:p>
        <w:p w14:paraId="47180E1E" w14:textId="66D8365B"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02" w:history="1">
            <w:r w:rsidRPr="006317E8">
              <w:rPr>
                <w:rStyle w:val="Hyperlink"/>
                <w:noProof/>
              </w:rPr>
              <w:t>11.10</w:t>
            </w:r>
            <w:r>
              <w:rPr>
                <w:rFonts w:asciiTheme="minorHAnsi" w:eastAsiaTheme="minorEastAsia" w:hAnsiTheme="minorHAnsi" w:cstheme="minorBidi"/>
                <w:b w:val="0"/>
                <w:noProof/>
                <w:sz w:val="22"/>
                <w:szCs w:val="22"/>
                <w:lang w:eastAsia="en-GB"/>
              </w:rPr>
              <w:tab/>
            </w:r>
            <w:r w:rsidRPr="006317E8">
              <w:rPr>
                <w:rStyle w:val="Hyperlink"/>
                <w:noProof/>
              </w:rPr>
              <w:t>USE OF QUADRANGLES</w:t>
            </w:r>
            <w:r>
              <w:rPr>
                <w:noProof/>
                <w:webHidden/>
              </w:rPr>
              <w:tab/>
            </w:r>
            <w:r>
              <w:rPr>
                <w:noProof/>
                <w:webHidden/>
              </w:rPr>
              <w:fldChar w:fldCharType="begin"/>
            </w:r>
            <w:r>
              <w:rPr>
                <w:noProof/>
                <w:webHidden/>
              </w:rPr>
              <w:instrText xml:space="preserve"> PAGEREF _Toc183687402 \h </w:instrText>
            </w:r>
            <w:r>
              <w:rPr>
                <w:noProof/>
                <w:webHidden/>
              </w:rPr>
            </w:r>
            <w:r>
              <w:rPr>
                <w:noProof/>
                <w:webHidden/>
              </w:rPr>
              <w:fldChar w:fldCharType="separate"/>
            </w:r>
            <w:r>
              <w:rPr>
                <w:noProof/>
                <w:webHidden/>
              </w:rPr>
              <w:t>51</w:t>
            </w:r>
            <w:r>
              <w:rPr>
                <w:noProof/>
                <w:webHidden/>
              </w:rPr>
              <w:fldChar w:fldCharType="end"/>
            </w:r>
          </w:hyperlink>
        </w:p>
        <w:p w14:paraId="00E2696D" w14:textId="3EBDF516"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03" w:history="1">
            <w:r w:rsidRPr="006317E8">
              <w:rPr>
                <w:rStyle w:val="Hyperlink"/>
                <w:noProof/>
              </w:rPr>
              <w:t>11.11</w:t>
            </w:r>
            <w:r>
              <w:rPr>
                <w:rFonts w:asciiTheme="minorHAnsi" w:eastAsiaTheme="minorEastAsia" w:hAnsiTheme="minorHAnsi" w:cstheme="minorBidi"/>
                <w:b w:val="0"/>
                <w:noProof/>
                <w:sz w:val="22"/>
                <w:szCs w:val="22"/>
                <w:lang w:eastAsia="en-GB"/>
              </w:rPr>
              <w:tab/>
            </w:r>
            <w:r w:rsidRPr="006317E8">
              <w:rPr>
                <w:rStyle w:val="Hyperlink"/>
                <w:noProof/>
              </w:rPr>
              <w:t>COLLEGE ROOF INCURSION</w:t>
            </w:r>
            <w:r>
              <w:rPr>
                <w:noProof/>
                <w:webHidden/>
              </w:rPr>
              <w:tab/>
            </w:r>
            <w:r>
              <w:rPr>
                <w:noProof/>
                <w:webHidden/>
              </w:rPr>
              <w:fldChar w:fldCharType="begin"/>
            </w:r>
            <w:r>
              <w:rPr>
                <w:noProof/>
                <w:webHidden/>
              </w:rPr>
              <w:instrText xml:space="preserve"> PAGEREF _Toc183687403 \h </w:instrText>
            </w:r>
            <w:r>
              <w:rPr>
                <w:noProof/>
                <w:webHidden/>
              </w:rPr>
            </w:r>
            <w:r>
              <w:rPr>
                <w:noProof/>
                <w:webHidden/>
              </w:rPr>
              <w:fldChar w:fldCharType="separate"/>
            </w:r>
            <w:r>
              <w:rPr>
                <w:noProof/>
                <w:webHidden/>
              </w:rPr>
              <w:t>51</w:t>
            </w:r>
            <w:r>
              <w:rPr>
                <w:noProof/>
                <w:webHidden/>
              </w:rPr>
              <w:fldChar w:fldCharType="end"/>
            </w:r>
          </w:hyperlink>
        </w:p>
        <w:p w14:paraId="08F31A85" w14:textId="7CB6F737"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04" w:history="1">
            <w:r w:rsidRPr="006317E8">
              <w:rPr>
                <w:rStyle w:val="Hyperlink"/>
                <w:noProof/>
              </w:rPr>
              <w:t>11.12</w:t>
            </w:r>
            <w:r>
              <w:rPr>
                <w:rFonts w:asciiTheme="minorHAnsi" w:eastAsiaTheme="minorEastAsia" w:hAnsiTheme="minorHAnsi" w:cstheme="minorBidi"/>
                <w:b w:val="0"/>
                <w:noProof/>
                <w:sz w:val="22"/>
                <w:szCs w:val="22"/>
                <w:lang w:eastAsia="en-GB"/>
              </w:rPr>
              <w:tab/>
            </w:r>
            <w:r w:rsidRPr="006317E8">
              <w:rPr>
                <w:rStyle w:val="Hyperlink"/>
                <w:noProof/>
              </w:rPr>
              <w:t>EXAMINATION CELEBRATIONS</w:t>
            </w:r>
            <w:r>
              <w:rPr>
                <w:noProof/>
                <w:webHidden/>
              </w:rPr>
              <w:tab/>
            </w:r>
            <w:r>
              <w:rPr>
                <w:noProof/>
                <w:webHidden/>
              </w:rPr>
              <w:fldChar w:fldCharType="begin"/>
            </w:r>
            <w:r>
              <w:rPr>
                <w:noProof/>
                <w:webHidden/>
              </w:rPr>
              <w:instrText xml:space="preserve"> PAGEREF _Toc183687404 \h </w:instrText>
            </w:r>
            <w:r>
              <w:rPr>
                <w:noProof/>
                <w:webHidden/>
              </w:rPr>
            </w:r>
            <w:r>
              <w:rPr>
                <w:noProof/>
                <w:webHidden/>
              </w:rPr>
              <w:fldChar w:fldCharType="separate"/>
            </w:r>
            <w:r>
              <w:rPr>
                <w:noProof/>
                <w:webHidden/>
              </w:rPr>
              <w:t>52</w:t>
            </w:r>
            <w:r>
              <w:rPr>
                <w:noProof/>
                <w:webHidden/>
              </w:rPr>
              <w:fldChar w:fldCharType="end"/>
            </w:r>
          </w:hyperlink>
        </w:p>
        <w:p w14:paraId="714D2254" w14:textId="64DD72B7"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05" w:history="1">
            <w:r w:rsidRPr="006317E8">
              <w:rPr>
                <w:rStyle w:val="Hyperlink"/>
                <w:noProof/>
              </w:rPr>
              <w:t>11.13</w:t>
            </w:r>
            <w:r>
              <w:rPr>
                <w:rFonts w:asciiTheme="minorHAnsi" w:eastAsiaTheme="minorEastAsia" w:hAnsiTheme="minorHAnsi" w:cstheme="minorBidi"/>
                <w:b w:val="0"/>
                <w:noProof/>
                <w:sz w:val="22"/>
                <w:szCs w:val="22"/>
                <w:lang w:eastAsia="en-GB"/>
              </w:rPr>
              <w:tab/>
            </w:r>
            <w:r w:rsidRPr="006317E8">
              <w:rPr>
                <w:rStyle w:val="Hyperlink"/>
                <w:noProof/>
              </w:rPr>
              <w:t>PARTIES IN COLLEGE AND COLLEGE FLATS</w:t>
            </w:r>
            <w:r>
              <w:rPr>
                <w:noProof/>
                <w:webHidden/>
              </w:rPr>
              <w:tab/>
            </w:r>
            <w:r>
              <w:rPr>
                <w:noProof/>
                <w:webHidden/>
              </w:rPr>
              <w:fldChar w:fldCharType="begin"/>
            </w:r>
            <w:r>
              <w:rPr>
                <w:noProof/>
                <w:webHidden/>
              </w:rPr>
              <w:instrText xml:space="preserve"> PAGEREF _Toc183687405 \h </w:instrText>
            </w:r>
            <w:r>
              <w:rPr>
                <w:noProof/>
                <w:webHidden/>
              </w:rPr>
            </w:r>
            <w:r>
              <w:rPr>
                <w:noProof/>
                <w:webHidden/>
              </w:rPr>
              <w:fldChar w:fldCharType="separate"/>
            </w:r>
            <w:r>
              <w:rPr>
                <w:noProof/>
                <w:webHidden/>
              </w:rPr>
              <w:t>52</w:t>
            </w:r>
            <w:r>
              <w:rPr>
                <w:noProof/>
                <w:webHidden/>
              </w:rPr>
              <w:fldChar w:fldCharType="end"/>
            </w:r>
          </w:hyperlink>
        </w:p>
        <w:p w14:paraId="372AD6D5" w14:textId="39128E27"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06" w:history="1">
            <w:r w:rsidRPr="006317E8">
              <w:rPr>
                <w:rStyle w:val="Hyperlink"/>
                <w:noProof/>
              </w:rPr>
              <w:t>11.14</w:t>
            </w:r>
            <w:r>
              <w:rPr>
                <w:rFonts w:asciiTheme="minorHAnsi" w:eastAsiaTheme="minorEastAsia" w:hAnsiTheme="minorHAnsi" w:cstheme="minorBidi"/>
                <w:b w:val="0"/>
                <w:noProof/>
                <w:sz w:val="22"/>
                <w:szCs w:val="22"/>
                <w:lang w:eastAsia="en-GB"/>
              </w:rPr>
              <w:tab/>
            </w:r>
            <w:r w:rsidRPr="006317E8">
              <w:rPr>
                <w:rStyle w:val="Hyperlink"/>
                <w:noProof/>
              </w:rPr>
              <w:t>CLUB/SOCIETY DINNERS IN COLLEGE</w:t>
            </w:r>
            <w:r>
              <w:rPr>
                <w:noProof/>
                <w:webHidden/>
              </w:rPr>
              <w:tab/>
            </w:r>
            <w:r>
              <w:rPr>
                <w:noProof/>
                <w:webHidden/>
              </w:rPr>
              <w:fldChar w:fldCharType="begin"/>
            </w:r>
            <w:r>
              <w:rPr>
                <w:noProof/>
                <w:webHidden/>
              </w:rPr>
              <w:instrText xml:space="preserve"> PAGEREF _Toc183687406 \h </w:instrText>
            </w:r>
            <w:r>
              <w:rPr>
                <w:noProof/>
                <w:webHidden/>
              </w:rPr>
            </w:r>
            <w:r>
              <w:rPr>
                <w:noProof/>
                <w:webHidden/>
              </w:rPr>
              <w:fldChar w:fldCharType="separate"/>
            </w:r>
            <w:r>
              <w:rPr>
                <w:noProof/>
                <w:webHidden/>
              </w:rPr>
              <w:t>52</w:t>
            </w:r>
            <w:r>
              <w:rPr>
                <w:noProof/>
                <w:webHidden/>
              </w:rPr>
              <w:fldChar w:fldCharType="end"/>
            </w:r>
          </w:hyperlink>
        </w:p>
        <w:p w14:paraId="0180713D" w14:textId="22A64A8E"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07" w:history="1">
            <w:r w:rsidRPr="006317E8">
              <w:rPr>
                <w:rStyle w:val="Hyperlink"/>
                <w:noProof/>
              </w:rPr>
              <w:t>11.15</w:t>
            </w:r>
            <w:r>
              <w:rPr>
                <w:rFonts w:asciiTheme="minorHAnsi" w:eastAsiaTheme="minorEastAsia" w:hAnsiTheme="minorHAnsi" w:cstheme="minorBidi"/>
                <w:b w:val="0"/>
                <w:noProof/>
                <w:sz w:val="22"/>
                <w:szCs w:val="22"/>
                <w:lang w:eastAsia="en-GB"/>
              </w:rPr>
              <w:tab/>
            </w:r>
            <w:r w:rsidRPr="006317E8">
              <w:rPr>
                <w:rStyle w:val="Hyperlink"/>
                <w:noProof/>
              </w:rPr>
              <w:t>ANIMALS</w:t>
            </w:r>
            <w:r>
              <w:rPr>
                <w:noProof/>
                <w:webHidden/>
              </w:rPr>
              <w:tab/>
            </w:r>
            <w:r>
              <w:rPr>
                <w:noProof/>
                <w:webHidden/>
              </w:rPr>
              <w:fldChar w:fldCharType="begin"/>
            </w:r>
            <w:r>
              <w:rPr>
                <w:noProof/>
                <w:webHidden/>
              </w:rPr>
              <w:instrText xml:space="preserve"> PAGEREF _Toc183687407 \h </w:instrText>
            </w:r>
            <w:r>
              <w:rPr>
                <w:noProof/>
                <w:webHidden/>
              </w:rPr>
            </w:r>
            <w:r>
              <w:rPr>
                <w:noProof/>
                <w:webHidden/>
              </w:rPr>
              <w:fldChar w:fldCharType="separate"/>
            </w:r>
            <w:r>
              <w:rPr>
                <w:noProof/>
                <w:webHidden/>
              </w:rPr>
              <w:t>52</w:t>
            </w:r>
            <w:r>
              <w:rPr>
                <w:noProof/>
                <w:webHidden/>
              </w:rPr>
              <w:fldChar w:fldCharType="end"/>
            </w:r>
          </w:hyperlink>
        </w:p>
        <w:p w14:paraId="3784EC0E" w14:textId="0C46EBBD"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08" w:history="1">
            <w:r w:rsidRPr="006317E8">
              <w:rPr>
                <w:rStyle w:val="Hyperlink"/>
                <w:noProof/>
              </w:rPr>
              <w:t>11.16</w:t>
            </w:r>
            <w:r>
              <w:rPr>
                <w:rFonts w:asciiTheme="minorHAnsi" w:eastAsiaTheme="minorEastAsia" w:hAnsiTheme="minorHAnsi" w:cstheme="minorBidi"/>
                <w:b w:val="0"/>
                <w:noProof/>
                <w:sz w:val="22"/>
                <w:szCs w:val="22"/>
                <w:lang w:eastAsia="en-GB"/>
              </w:rPr>
              <w:tab/>
            </w:r>
            <w:r w:rsidRPr="006317E8">
              <w:rPr>
                <w:rStyle w:val="Hyperlink"/>
                <w:noProof/>
              </w:rPr>
              <w:t>THEFT</w:t>
            </w:r>
            <w:r>
              <w:rPr>
                <w:noProof/>
                <w:webHidden/>
              </w:rPr>
              <w:tab/>
            </w:r>
            <w:r>
              <w:rPr>
                <w:noProof/>
                <w:webHidden/>
              </w:rPr>
              <w:fldChar w:fldCharType="begin"/>
            </w:r>
            <w:r>
              <w:rPr>
                <w:noProof/>
                <w:webHidden/>
              </w:rPr>
              <w:instrText xml:space="preserve"> PAGEREF _Toc183687408 \h </w:instrText>
            </w:r>
            <w:r>
              <w:rPr>
                <w:noProof/>
                <w:webHidden/>
              </w:rPr>
            </w:r>
            <w:r>
              <w:rPr>
                <w:noProof/>
                <w:webHidden/>
              </w:rPr>
              <w:fldChar w:fldCharType="separate"/>
            </w:r>
            <w:r>
              <w:rPr>
                <w:noProof/>
                <w:webHidden/>
              </w:rPr>
              <w:t>52</w:t>
            </w:r>
            <w:r>
              <w:rPr>
                <w:noProof/>
                <w:webHidden/>
              </w:rPr>
              <w:fldChar w:fldCharType="end"/>
            </w:r>
          </w:hyperlink>
        </w:p>
        <w:p w14:paraId="0160A617" w14:textId="3068836F"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09" w:history="1">
            <w:r w:rsidRPr="006317E8">
              <w:rPr>
                <w:rStyle w:val="Hyperlink"/>
                <w:noProof/>
              </w:rPr>
              <w:t>11.17</w:t>
            </w:r>
            <w:r>
              <w:rPr>
                <w:rFonts w:asciiTheme="minorHAnsi" w:eastAsiaTheme="minorEastAsia" w:hAnsiTheme="minorHAnsi" w:cstheme="minorBidi"/>
                <w:b w:val="0"/>
                <w:noProof/>
                <w:sz w:val="22"/>
                <w:szCs w:val="22"/>
                <w:lang w:eastAsia="en-GB"/>
              </w:rPr>
              <w:tab/>
            </w:r>
            <w:r w:rsidRPr="006317E8">
              <w:rPr>
                <w:rStyle w:val="Hyperlink"/>
                <w:noProof/>
              </w:rPr>
              <w:t>PERSONAL SAFETY</w:t>
            </w:r>
            <w:r>
              <w:rPr>
                <w:noProof/>
                <w:webHidden/>
              </w:rPr>
              <w:tab/>
            </w:r>
            <w:r>
              <w:rPr>
                <w:noProof/>
                <w:webHidden/>
              </w:rPr>
              <w:fldChar w:fldCharType="begin"/>
            </w:r>
            <w:r>
              <w:rPr>
                <w:noProof/>
                <w:webHidden/>
              </w:rPr>
              <w:instrText xml:space="preserve"> PAGEREF _Toc183687409 \h </w:instrText>
            </w:r>
            <w:r>
              <w:rPr>
                <w:noProof/>
                <w:webHidden/>
              </w:rPr>
            </w:r>
            <w:r>
              <w:rPr>
                <w:noProof/>
                <w:webHidden/>
              </w:rPr>
              <w:fldChar w:fldCharType="separate"/>
            </w:r>
            <w:r>
              <w:rPr>
                <w:noProof/>
                <w:webHidden/>
              </w:rPr>
              <w:t>52</w:t>
            </w:r>
            <w:r>
              <w:rPr>
                <w:noProof/>
                <w:webHidden/>
              </w:rPr>
              <w:fldChar w:fldCharType="end"/>
            </w:r>
          </w:hyperlink>
        </w:p>
        <w:p w14:paraId="73D0667E" w14:textId="390CCD1C"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10" w:history="1">
            <w:r w:rsidRPr="006317E8">
              <w:rPr>
                <w:rStyle w:val="Hyperlink"/>
                <w:noProof/>
              </w:rPr>
              <w:t>11.18</w:t>
            </w:r>
            <w:r>
              <w:rPr>
                <w:rFonts w:asciiTheme="minorHAnsi" w:eastAsiaTheme="minorEastAsia" w:hAnsiTheme="minorHAnsi" w:cstheme="minorBidi"/>
                <w:b w:val="0"/>
                <w:noProof/>
                <w:sz w:val="22"/>
                <w:szCs w:val="22"/>
                <w:lang w:eastAsia="en-GB"/>
              </w:rPr>
              <w:tab/>
            </w:r>
            <w:r w:rsidRPr="006317E8">
              <w:rPr>
                <w:rStyle w:val="Hyperlink"/>
                <w:noProof/>
              </w:rPr>
              <w:t>SICKNESS</w:t>
            </w:r>
            <w:r>
              <w:rPr>
                <w:noProof/>
                <w:webHidden/>
              </w:rPr>
              <w:tab/>
            </w:r>
            <w:r>
              <w:rPr>
                <w:noProof/>
                <w:webHidden/>
              </w:rPr>
              <w:fldChar w:fldCharType="begin"/>
            </w:r>
            <w:r>
              <w:rPr>
                <w:noProof/>
                <w:webHidden/>
              </w:rPr>
              <w:instrText xml:space="preserve"> PAGEREF _Toc183687410 \h </w:instrText>
            </w:r>
            <w:r>
              <w:rPr>
                <w:noProof/>
                <w:webHidden/>
              </w:rPr>
            </w:r>
            <w:r>
              <w:rPr>
                <w:noProof/>
                <w:webHidden/>
              </w:rPr>
              <w:fldChar w:fldCharType="separate"/>
            </w:r>
            <w:r>
              <w:rPr>
                <w:noProof/>
                <w:webHidden/>
              </w:rPr>
              <w:t>52</w:t>
            </w:r>
            <w:r>
              <w:rPr>
                <w:noProof/>
                <w:webHidden/>
              </w:rPr>
              <w:fldChar w:fldCharType="end"/>
            </w:r>
          </w:hyperlink>
        </w:p>
        <w:p w14:paraId="1CF8DB13" w14:textId="0BBB2277"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11" w:history="1">
            <w:r w:rsidRPr="006317E8">
              <w:rPr>
                <w:rStyle w:val="Hyperlink"/>
                <w:noProof/>
              </w:rPr>
              <w:t>11.19</w:t>
            </w:r>
            <w:r>
              <w:rPr>
                <w:rFonts w:asciiTheme="minorHAnsi" w:eastAsiaTheme="minorEastAsia" w:hAnsiTheme="minorHAnsi" w:cstheme="minorBidi"/>
                <w:b w:val="0"/>
                <w:noProof/>
                <w:sz w:val="22"/>
                <w:szCs w:val="22"/>
                <w:lang w:eastAsia="en-GB"/>
              </w:rPr>
              <w:tab/>
            </w:r>
            <w:r w:rsidRPr="006317E8">
              <w:rPr>
                <w:rStyle w:val="Hyperlink"/>
                <w:noProof/>
              </w:rPr>
              <w:t>COLLEGE BAR</w:t>
            </w:r>
            <w:r>
              <w:rPr>
                <w:noProof/>
                <w:webHidden/>
              </w:rPr>
              <w:tab/>
            </w:r>
            <w:r>
              <w:rPr>
                <w:noProof/>
                <w:webHidden/>
              </w:rPr>
              <w:fldChar w:fldCharType="begin"/>
            </w:r>
            <w:r>
              <w:rPr>
                <w:noProof/>
                <w:webHidden/>
              </w:rPr>
              <w:instrText xml:space="preserve"> PAGEREF _Toc183687411 \h </w:instrText>
            </w:r>
            <w:r>
              <w:rPr>
                <w:noProof/>
                <w:webHidden/>
              </w:rPr>
            </w:r>
            <w:r>
              <w:rPr>
                <w:noProof/>
                <w:webHidden/>
              </w:rPr>
              <w:fldChar w:fldCharType="separate"/>
            </w:r>
            <w:r>
              <w:rPr>
                <w:noProof/>
                <w:webHidden/>
              </w:rPr>
              <w:t>53</w:t>
            </w:r>
            <w:r>
              <w:rPr>
                <w:noProof/>
                <w:webHidden/>
              </w:rPr>
              <w:fldChar w:fldCharType="end"/>
            </w:r>
          </w:hyperlink>
        </w:p>
        <w:p w14:paraId="11F92B1E" w14:textId="774B0220"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12" w:history="1">
            <w:r w:rsidRPr="006317E8">
              <w:rPr>
                <w:rStyle w:val="Hyperlink"/>
                <w:noProof/>
              </w:rPr>
              <w:t>11.20</w:t>
            </w:r>
            <w:r>
              <w:rPr>
                <w:rFonts w:asciiTheme="minorHAnsi" w:eastAsiaTheme="minorEastAsia" w:hAnsiTheme="minorHAnsi" w:cstheme="minorBidi"/>
                <w:b w:val="0"/>
                <w:noProof/>
                <w:sz w:val="22"/>
                <w:szCs w:val="22"/>
                <w:lang w:eastAsia="en-GB"/>
              </w:rPr>
              <w:tab/>
            </w:r>
            <w:r w:rsidRPr="006317E8">
              <w:rPr>
                <w:rStyle w:val="Hyperlink"/>
                <w:noProof/>
              </w:rPr>
              <w:t>MISBEHAVIOUR OUTSIDE OF COLLEGE</w:t>
            </w:r>
            <w:r>
              <w:rPr>
                <w:noProof/>
                <w:webHidden/>
              </w:rPr>
              <w:tab/>
            </w:r>
            <w:r>
              <w:rPr>
                <w:noProof/>
                <w:webHidden/>
              </w:rPr>
              <w:fldChar w:fldCharType="begin"/>
            </w:r>
            <w:r>
              <w:rPr>
                <w:noProof/>
                <w:webHidden/>
              </w:rPr>
              <w:instrText xml:space="preserve"> PAGEREF _Toc183687412 \h </w:instrText>
            </w:r>
            <w:r>
              <w:rPr>
                <w:noProof/>
                <w:webHidden/>
              </w:rPr>
            </w:r>
            <w:r>
              <w:rPr>
                <w:noProof/>
                <w:webHidden/>
              </w:rPr>
              <w:fldChar w:fldCharType="separate"/>
            </w:r>
            <w:r>
              <w:rPr>
                <w:noProof/>
                <w:webHidden/>
              </w:rPr>
              <w:t>53</w:t>
            </w:r>
            <w:r>
              <w:rPr>
                <w:noProof/>
                <w:webHidden/>
              </w:rPr>
              <w:fldChar w:fldCharType="end"/>
            </w:r>
          </w:hyperlink>
        </w:p>
        <w:p w14:paraId="1EF7CEC1" w14:textId="0C932CFB"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13" w:history="1">
            <w:r w:rsidRPr="006317E8">
              <w:rPr>
                <w:rStyle w:val="Hyperlink"/>
                <w:noProof/>
              </w:rPr>
              <w:t>11.21</w:t>
            </w:r>
            <w:r>
              <w:rPr>
                <w:rFonts w:asciiTheme="minorHAnsi" w:eastAsiaTheme="minorEastAsia" w:hAnsiTheme="minorHAnsi" w:cstheme="minorBidi"/>
                <w:b w:val="0"/>
                <w:noProof/>
                <w:sz w:val="22"/>
                <w:szCs w:val="22"/>
                <w:lang w:eastAsia="en-GB"/>
              </w:rPr>
              <w:tab/>
            </w:r>
            <w:r w:rsidRPr="006317E8">
              <w:rPr>
                <w:rStyle w:val="Hyperlink"/>
                <w:noProof/>
              </w:rPr>
              <w:t>SUBSTANCE ABUSE</w:t>
            </w:r>
            <w:r>
              <w:rPr>
                <w:noProof/>
                <w:webHidden/>
              </w:rPr>
              <w:tab/>
            </w:r>
            <w:r>
              <w:rPr>
                <w:noProof/>
                <w:webHidden/>
              </w:rPr>
              <w:fldChar w:fldCharType="begin"/>
            </w:r>
            <w:r>
              <w:rPr>
                <w:noProof/>
                <w:webHidden/>
              </w:rPr>
              <w:instrText xml:space="preserve"> PAGEREF _Toc183687413 \h </w:instrText>
            </w:r>
            <w:r>
              <w:rPr>
                <w:noProof/>
                <w:webHidden/>
              </w:rPr>
            </w:r>
            <w:r>
              <w:rPr>
                <w:noProof/>
                <w:webHidden/>
              </w:rPr>
              <w:fldChar w:fldCharType="separate"/>
            </w:r>
            <w:r>
              <w:rPr>
                <w:noProof/>
                <w:webHidden/>
              </w:rPr>
              <w:t>53</w:t>
            </w:r>
            <w:r>
              <w:rPr>
                <w:noProof/>
                <w:webHidden/>
              </w:rPr>
              <w:fldChar w:fldCharType="end"/>
            </w:r>
          </w:hyperlink>
        </w:p>
        <w:p w14:paraId="23C38613" w14:textId="34F772FE"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14" w:history="1">
            <w:r w:rsidRPr="006317E8">
              <w:rPr>
                <w:rStyle w:val="Hyperlink"/>
                <w:noProof/>
              </w:rPr>
              <w:t>11.22</w:t>
            </w:r>
            <w:r>
              <w:rPr>
                <w:rFonts w:asciiTheme="minorHAnsi" w:eastAsiaTheme="minorEastAsia" w:hAnsiTheme="minorHAnsi" w:cstheme="minorBidi"/>
                <w:b w:val="0"/>
                <w:noProof/>
                <w:sz w:val="22"/>
                <w:szCs w:val="22"/>
                <w:lang w:eastAsia="en-GB"/>
              </w:rPr>
              <w:tab/>
            </w:r>
            <w:r w:rsidRPr="006317E8">
              <w:rPr>
                <w:rStyle w:val="Hyperlink"/>
                <w:noProof/>
              </w:rPr>
              <w:t>DEAN’S HOURS</w:t>
            </w:r>
            <w:r>
              <w:rPr>
                <w:noProof/>
                <w:webHidden/>
              </w:rPr>
              <w:tab/>
            </w:r>
            <w:r>
              <w:rPr>
                <w:noProof/>
                <w:webHidden/>
              </w:rPr>
              <w:fldChar w:fldCharType="begin"/>
            </w:r>
            <w:r>
              <w:rPr>
                <w:noProof/>
                <w:webHidden/>
              </w:rPr>
              <w:instrText xml:space="preserve"> PAGEREF _Toc183687414 \h </w:instrText>
            </w:r>
            <w:r>
              <w:rPr>
                <w:noProof/>
                <w:webHidden/>
              </w:rPr>
            </w:r>
            <w:r>
              <w:rPr>
                <w:noProof/>
                <w:webHidden/>
              </w:rPr>
              <w:fldChar w:fldCharType="separate"/>
            </w:r>
            <w:r>
              <w:rPr>
                <w:noProof/>
                <w:webHidden/>
              </w:rPr>
              <w:t>53</w:t>
            </w:r>
            <w:r>
              <w:rPr>
                <w:noProof/>
                <w:webHidden/>
              </w:rPr>
              <w:fldChar w:fldCharType="end"/>
            </w:r>
          </w:hyperlink>
        </w:p>
        <w:p w14:paraId="1EFB5714" w14:textId="201FC063"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15" w:history="1">
            <w:r w:rsidRPr="006317E8">
              <w:rPr>
                <w:rStyle w:val="Hyperlink"/>
                <w:noProof/>
              </w:rPr>
              <w:t>11.23</w:t>
            </w:r>
            <w:r>
              <w:rPr>
                <w:rFonts w:asciiTheme="minorHAnsi" w:eastAsiaTheme="minorEastAsia" w:hAnsiTheme="minorHAnsi" w:cstheme="minorBidi"/>
                <w:b w:val="0"/>
                <w:noProof/>
                <w:sz w:val="22"/>
                <w:szCs w:val="22"/>
                <w:lang w:eastAsia="en-GB"/>
              </w:rPr>
              <w:tab/>
            </w:r>
            <w:r w:rsidRPr="006317E8">
              <w:rPr>
                <w:rStyle w:val="Hyperlink"/>
                <w:noProof/>
              </w:rPr>
              <w:t>STUDENT REMINDER</w:t>
            </w:r>
            <w:r>
              <w:rPr>
                <w:noProof/>
                <w:webHidden/>
              </w:rPr>
              <w:tab/>
            </w:r>
            <w:r>
              <w:rPr>
                <w:noProof/>
                <w:webHidden/>
              </w:rPr>
              <w:fldChar w:fldCharType="begin"/>
            </w:r>
            <w:r>
              <w:rPr>
                <w:noProof/>
                <w:webHidden/>
              </w:rPr>
              <w:instrText xml:space="preserve"> PAGEREF _Toc183687415 \h </w:instrText>
            </w:r>
            <w:r>
              <w:rPr>
                <w:noProof/>
                <w:webHidden/>
              </w:rPr>
            </w:r>
            <w:r>
              <w:rPr>
                <w:noProof/>
                <w:webHidden/>
              </w:rPr>
              <w:fldChar w:fldCharType="separate"/>
            </w:r>
            <w:r>
              <w:rPr>
                <w:noProof/>
                <w:webHidden/>
              </w:rPr>
              <w:t>53</w:t>
            </w:r>
            <w:r>
              <w:rPr>
                <w:noProof/>
                <w:webHidden/>
              </w:rPr>
              <w:fldChar w:fldCharType="end"/>
            </w:r>
          </w:hyperlink>
        </w:p>
        <w:p w14:paraId="2B485B61" w14:textId="5ECFA878" w:rsidR="00B91C0D" w:rsidRDefault="00B91C0D">
          <w:pPr>
            <w:pStyle w:val="TOC2"/>
            <w:rPr>
              <w:rFonts w:asciiTheme="minorHAnsi" w:eastAsiaTheme="minorEastAsia" w:hAnsiTheme="minorHAnsi" w:cstheme="minorBidi"/>
              <w:b w:val="0"/>
              <w:noProof/>
              <w:sz w:val="22"/>
              <w:szCs w:val="22"/>
              <w:lang w:eastAsia="en-GB"/>
            </w:rPr>
          </w:pPr>
          <w:hyperlink w:anchor="_Toc183687416" w:history="1">
            <w:r w:rsidRPr="006317E8">
              <w:rPr>
                <w:rStyle w:val="Hyperlink"/>
                <w:noProof/>
              </w:rPr>
              <w:t>Appendix – Student Meeting/Party Regulations</w:t>
            </w:r>
            <w:r>
              <w:rPr>
                <w:noProof/>
                <w:webHidden/>
              </w:rPr>
              <w:tab/>
            </w:r>
            <w:r>
              <w:rPr>
                <w:noProof/>
                <w:webHidden/>
              </w:rPr>
              <w:fldChar w:fldCharType="begin"/>
            </w:r>
            <w:r>
              <w:rPr>
                <w:noProof/>
                <w:webHidden/>
              </w:rPr>
              <w:instrText xml:space="preserve"> PAGEREF _Toc183687416 \h </w:instrText>
            </w:r>
            <w:r>
              <w:rPr>
                <w:noProof/>
                <w:webHidden/>
              </w:rPr>
            </w:r>
            <w:r>
              <w:rPr>
                <w:noProof/>
                <w:webHidden/>
              </w:rPr>
              <w:fldChar w:fldCharType="separate"/>
            </w:r>
            <w:r>
              <w:rPr>
                <w:noProof/>
                <w:webHidden/>
              </w:rPr>
              <w:t>53</w:t>
            </w:r>
            <w:r>
              <w:rPr>
                <w:noProof/>
                <w:webHidden/>
              </w:rPr>
              <w:fldChar w:fldCharType="end"/>
            </w:r>
          </w:hyperlink>
        </w:p>
        <w:p w14:paraId="11E66C29" w14:textId="10361DC9" w:rsidR="00B91C0D" w:rsidRDefault="00B91C0D">
          <w:pPr>
            <w:pStyle w:val="TOC1"/>
            <w:rPr>
              <w:rFonts w:asciiTheme="minorHAnsi" w:eastAsiaTheme="minorEastAsia" w:hAnsiTheme="minorHAnsi" w:cstheme="minorBidi"/>
              <w:b w:val="0"/>
              <w:szCs w:val="22"/>
              <w:lang w:eastAsia="en-GB"/>
            </w:rPr>
          </w:pPr>
          <w:hyperlink w:anchor="_Toc183687417" w:history="1">
            <w:r w:rsidRPr="006317E8">
              <w:rPr>
                <w:rStyle w:val="Hyperlink"/>
              </w:rPr>
              <w:t>12</w:t>
            </w:r>
            <w:r>
              <w:rPr>
                <w:rFonts w:asciiTheme="minorHAnsi" w:eastAsiaTheme="minorEastAsia" w:hAnsiTheme="minorHAnsi" w:cstheme="minorBidi"/>
                <w:b w:val="0"/>
                <w:szCs w:val="22"/>
                <w:lang w:eastAsia="en-GB"/>
              </w:rPr>
              <w:tab/>
            </w:r>
            <w:r w:rsidRPr="006317E8">
              <w:rPr>
                <w:rStyle w:val="Hyperlink"/>
              </w:rPr>
              <w:t>ANNEX: KEY POLICIES AND PROCEDURES</w:t>
            </w:r>
            <w:r>
              <w:rPr>
                <w:webHidden/>
              </w:rPr>
              <w:tab/>
            </w:r>
            <w:r>
              <w:rPr>
                <w:webHidden/>
              </w:rPr>
              <w:fldChar w:fldCharType="begin"/>
            </w:r>
            <w:r>
              <w:rPr>
                <w:webHidden/>
              </w:rPr>
              <w:instrText xml:space="preserve"> PAGEREF _Toc183687417 \h </w:instrText>
            </w:r>
            <w:r>
              <w:rPr>
                <w:webHidden/>
              </w:rPr>
            </w:r>
            <w:r>
              <w:rPr>
                <w:webHidden/>
              </w:rPr>
              <w:fldChar w:fldCharType="separate"/>
            </w:r>
            <w:r>
              <w:rPr>
                <w:webHidden/>
              </w:rPr>
              <w:t>55</w:t>
            </w:r>
            <w:r>
              <w:rPr>
                <w:webHidden/>
              </w:rPr>
              <w:fldChar w:fldCharType="end"/>
            </w:r>
          </w:hyperlink>
        </w:p>
        <w:p w14:paraId="4FD02527" w14:textId="4C5BD594"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18" w:history="1">
            <w:r w:rsidRPr="006317E8">
              <w:rPr>
                <w:rStyle w:val="Hyperlink"/>
                <w:noProof/>
              </w:rPr>
              <w:t>12.1</w:t>
            </w:r>
            <w:r>
              <w:rPr>
                <w:rFonts w:asciiTheme="minorHAnsi" w:eastAsiaTheme="minorEastAsia" w:hAnsiTheme="minorHAnsi" w:cstheme="minorBidi"/>
                <w:b w:val="0"/>
                <w:noProof/>
                <w:sz w:val="22"/>
                <w:szCs w:val="22"/>
                <w:lang w:eastAsia="en-GB"/>
              </w:rPr>
              <w:tab/>
            </w:r>
            <w:r w:rsidRPr="006317E8">
              <w:rPr>
                <w:rStyle w:val="Hyperlink"/>
                <w:noProof/>
              </w:rPr>
              <w:t>COMPLAINTS PROCEDURE</w:t>
            </w:r>
            <w:r>
              <w:rPr>
                <w:noProof/>
                <w:webHidden/>
              </w:rPr>
              <w:tab/>
            </w:r>
            <w:r>
              <w:rPr>
                <w:noProof/>
                <w:webHidden/>
              </w:rPr>
              <w:fldChar w:fldCharType="begin"/>
            </w:r>
            <w:r>
              <w:rPr>
                <w:noProof/>
                <w:webHidden/>
              </w:rPr>
              <w:instrText xml:space="preserve"> PAGEREF _Toc183687418 \h </w:instrText>
            </w:r>
            <w:r>
              <w:rPr>
                <w:noProof/>
                <w:webHidden/>
              </w:rPr>
            </w:r>
            <w:r>
              <w:rPr>
                <w:noProof/>
                <w:webHidden/>
              </w:rPr>
              <w:fldChar w:fldCharType="separate"/>
            </w:r>
            <w:r>
              <w:rPr>
                <w:noProof/>
                <w:webHidden/>
              </w:rPr>
              <w:t>55</w:t>
            </w:r>
            <w:r>
              <w:rPr>
                <w:noProof/>
                <w:webHidden/>
              </w:rPr>
              <w:fldChar w:fldCharType="end"/>
            </w:r>
          </w:hyperlink>
        </w:p>
        <w:p w14:paraId="7F2E3536" w14:textId="3E661F71"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19" w:history="1">
            <w:r w:rsidRPr="006317E8">
              <w:rPr>
                <w:rStyle w:val="Hyperlink"/>
                <w:noProof/>
              </w:rPr>
              <w:t>12.2</w:t>
            </w:r>
            <w:r>
              <w:rPr>
                <w:rFonts w:asciiTheme="minorHAnsi" w:eastAsiaTheme="minorEastAsia" w:hAnsiTheme="minorHAnsi" w:cstheme="minorBidi"/>
                <w:b w:val="0"/>
                <w:noProof/>
                <w:sz w:val="22"/>
                <w:szCs w:val="22"/>
                <w:lang w:eastAsia="en-GB"/>
              </w:rPr>
              <w:tab/>
            </w:r>
            <w:r w:rsidRPr="006317E8">
              <w:rPr>
                <w:rStyle w:val="Hyperlink"/>
                <w:noProof/>
              </w:rPr>
              <w:t>STAFF-STUDENT RELATIONSHIPS</w:t>
            </w:r>
            <w:r>
              <w:rPr>
                <w:noProof/>
                <w:webHidden/>
              </w:rPr>
              <w:tab/>
            </w:r>
            <w:r>
              <w:rPr>
                <w:noProof/>
                <w:webHidden/>
              </w:rPr>
              <w:fldChar w:fldCharType="begin"/>
            </w:r>
            <w:r>
              <w:rPr>
                <w:noProof/>
                <w:webHidden/>
              </w:rPr>
              <w:instrText xml:space="preserve"> PAGEREF _Toc183687419 \h </w:instrText>
            </w:r>
            <w:r>
              <w:rPr>
                <w:noProof/>
                <w:webHidden/>
              </w:rPr>
            </w:r>
            <w:r>
              <w:rPr>
                <w:noProof/>
                <w:webHidden/>
              </w:rPr>
              <w:fldChar w:fldCharType="separate"/>
            </w:r>
            <w:r>
              <w:rPr>
                <w:noProof/>
                <w:webHidden/>
              </w:rPr>
              <w:t>56</w:t>
            </w:r>
            <w:r>
              <w:rPr>
                <w:noProof/>
                <w:webHidden/>
              </w:rPr>
              <w:fldChar w:fldCharType="end"/>
            </w:r>
          </w:hyperlink>
        </w:p>
        <w:p w14:paraId="2ABC55F9" w14:textId="569F720A"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20" w:history="1">
            <w:r w:rsidRPr="006317E8">
              <w:rPr>
                <w:rStyle w:val="Hyperlink"/>
                <w:noProof/>
              </w:rPr>
              <w:t>12.3</w:t>
            </w:r>
            <w:r>
              <w:rPr>
                <w:rFonts w:asciiTheme="minorHAnsi" w:eastAsiaTheme="minorEastAsia" w:hAnsiTheme="minorHAnsi" w:cstheme="minorBidi"/>
                <w:b w:val="0"/>
                <w:noProof/>
                <w:sz w:val="22"/>
                <w:szCs w:val="22"/>
                <w:lang w:eastAsia="en-GB"/>
              </w:rPr>
              <w:tab/>
            </w:r>
            <w:r w:rsidRPr="006317E8">
              <w:rPr>
                <w:rStyle w:val="Hyperlink"/>
                <w:noProof/>
              </w:rPr>
              <w:t>FREEDOM OF SPEECH</w:t>
            </w:r>
            <w:r>
              <w:rPr>
                <w:noProof/>
                <w:webHidden/>
              </w:rPr>
              <w:tab/>
            </w:r>
            <w:r>
              <w:rPr>
                <w:noProof/>
                <w:webHidden/>
              </w:rPr>
              <w:fldChar w:fldCharType="begin"/>
            </w:r>
            <w:r>
              <w:rPr>
                <w:noProof/>
                <w:webHidden/>
              </w:rPr>
              <w:instrText xml:space="preserve"> PAGEREF _Toc183687420 \h </w:instrText>
            </w:r>
            <w:r>
              <w:rPr>
                <w:noProof/>
                <w:webHidden/>
              </w:rPr>
            </w:r>
            <w:r>
              <w:rPr>
                <w:noProof/>
                <w:webHidden/>
              </w:rPr>
              <w:fldChar w:fldCharType="separate"/>
            </w:r>
            <w:r>
              <w:rPr>
                <w:noProof/>
                <w:webHidden/>
              </w:rPr>
              <w:t>56</w:t>
            </w:r>
            <w:r>
              <w:rPr>
                <w:noProof/>
                <w:webHidden/>
              </w:rPr>
              <w:fldChar w:fldCharType="end"/>
            </w:r>
          </w:hyperlink>
        </w:p>
        <w:p w14:paraId="163B06F4" w14:textId="49E735C3" w:rsidR="00B91C0D" w:rsidRDefault="00B91C0D">
          <w:pPr>
            <w:pStyle w:val="TOC2"/>
            <w:tabs>
              <w:tab w:val="left" w:pos="1418"/>
            </w:tabs>
            <w:rPr>
              <w:rFonts w:asciiTheme="minorHAnsi" w:eastAsiaTheme="minorEastAsia" w:hAnsiTheme="minorHAnsi" w:cstheme="minorBidi"/>
              <w:b w:val="0"/>
              <w:noProof/>
              <w:sz w:val="22"/>
              <w:szCs w:val="22"/>
              <w:lang w:eastAsia="en-GB"/>
            </w:rPr>
          </w:pPr>
          <w:hyperlink w:anchor="_Toc183687421" w:history="1">
            <w:r w:rsidRPr="006317E8">
              <w:rPr>
                <w:rStyle w:val="Hyperlink"/>
                <w:noProof/>
              </w:rPr>
              <w:t>12.4</w:t>
            </w:r>
            <w:r>
              <w:rPr>
                <w:rFonts w:asciiTheme="minorHAnsi" w:eastAsiaTheme="minorEastAsia" w:hAnsiTheme="minorHAnsi" w:cstheme="minorBidi"/>
                <w:b w:val="0"/>
                <w:noProof/>
                <w:sz w:val="22"/>
                <w:szCs w:val="22"/>
                <w:lang w:eastAsia="en-GB"/>
              </w:rPr>
              <w:tab/>
            </w:r>
            <w:r w:rsidRPr="006317E8">
              <w:rPr>
                <w:rStyle w:val="Hyperlink"/>
                <w:noProof/>
              </w:rPr>
              <w:t>EQUALITY AND DIVERSITY</w:t>
            </w:r>
            <w:r>
              <w:rPr>
                <w:noProof/>
                <w:webHidden/>
              </w:rPr>
              <w:tab/>
            </w:r>
            <w:r>
              <w:rPr>
                <w:noProof/>
                <w:webHidden/>
              </w:rPr>
              <w:fldChar w:fldCharType="begin"/>
            </w:r>
            <w:r>
              <w:rPr>
                <w:noProof/>
                <w:webHidden/>
              </w:rPr>
              <w:instrText xml:space="preserve"> PAGEREF _Toc183687421 \h </w:instrText>
            </w:r>
            <w:r>
              <w:rPr>
                <w:noProof/>
                <w:webHidden/>
              </w:rPr>
            </w:r>
            <w:r>
              <w:rPr>
                <w:noProof/>
                <w:webHidden/>
              </w:rPr>
              <w:fldChar w:fldCharType="separate"/>
            </w:r>
            <w:r>
              <w:rPr>
                <w:noProof/>
                <w:webHidden/>
              </w:rPr>
              <w:t>56</w:t>
            </w:r>
            <w:r>
              <w:rPr>
                <w:noProof/>
                <w:webHidden/>
              </w:rPr>
              <w:fldChar w:fldCharType="end"/>
            </w:r>
          </w:hyperlink>
        </w:p>
        <w:p w14:paraId="65ADAD16" w14:textId="465A6CFE" w:rsidR="0098476B" w:rsidRPr="00742FC4" w:rsidRDefault="0098476B" w:rsidP="002E5CF8">
          <w:pPr>
            <w:tabs>
              <w:tab w:val="left" w:pos="440"/>
              <w:tab w:val="left" w:pos="8789"/>
            </w:tabs>
            <w:jc w:val="both"/>
          </w:pPr>
          <w:r w:rsidRPr="00246130">
            <w:rPr>
              <w:b/>
              <w:bCs/>
              <w:noProof/>
            </w:rPr>
            <w:fldChar w:fldCharType="end"/>
          </w:r>
        </w:p>
      </w:sdtContent>
    </w:sdt>
    <w:p w14:paraId="58A900D0" w14:textId="77777777" w:rsidR="00AE18BA" w:rsidRPr="00742FC4" w:rsidRDefault="00AE18BA" w:rsidP="002E5CF8">
      <w:pPr>
        <w:jc w:val="both"/>
        <w:sectPr w:rsidR="00AE18BA" w:rsidRPr="00742FC4" w:rsidSect="00C0053F">
          <w:type w:val="nextColumn"/>
          <w:pgSz w:w="11907" w:h="16840" w:code="9"/>
          <w:pgMar w:top="1440" w:right="1440" w:bottom="1440" w:left="1440" w:header="720" w:footer="720" w:gutter="0"/>
          <w:cols w:space="720"/>
          <w:docGrid w:linePitch="299"/>
        </w:sectPr>
      </w:pPr>
    </w:p>
    <w:p w14:paraId="66C82665" w14:textId="5C761B3F" w:rsidR="001269DB" w:rsidRPr="001269DB" w:rsidRDefault="00175C3F" w:rsidP="002E5CF8">
      <w:pPr>
        <w:pStyle w:val="Heading1"/>
      </w:pPr>
      <w:bookmarkStart w:id="1" w:name="_Toc183687217"/>
      <w:r w:rsidRPr="00BE6ED1">
        <w:lastRenderedPageBreak/>
        <w:t>INTRODUCTION</w:t>
      </w:r>
      <w:bookmarkEnd w:id="1"/>
    </w:p>
    <w:p w14:paraId="41E022D3" w14:textId="6CAC81AD" w:rsidR="001269DB" w:rsidRDefault="00967F35" w:rsidP="002E5CF8">
      <w:pPr>
        <w:pStyle w:val="Heading2"/>
      </w:pPr>
      <w:bookmarkStart w:id="2" w:name="_Toc183687218"/>
      <w:r>
        <w:t xml:space="preserve">ABOUT </w:t>
      </w:r>
      <w:r w:rsidR="001269DB">
        <w:t>THE COLLEGE HANDBOOK</w:t>
      </w:r>
      <w:bookmarkEnd w:id="2"/>
    </w:p>
    <w:p w14:paraId="57C6D500" w14:textId="77777777" w:rsidR="001269DB" w:rsidRPr="006B60E7" w:rsidRDefault="001269DB" w:rsidP="002E5CF8">
      <w:pPr>
        <w:spacing w:before="240"/>
        <w:jc w:val="both"/>
      </w:pPr>
      <w:r w:rsidRPr="006B60E7">
        <w:t xml:space="preserve">This Handbook is intended to give </w:t>
      </w:r>
      <w:r w:rsidRPr="006B60E7">
        <w:rPr>
          <w:b/>
        </w:rPr>
        <w:t xml:space="preserve">Junior Members </w:t>
      </w:r>
      <w:r w:rsidRPr="006B60E7">
        <w:t xml:space="preserve">useful information about the College and formal notification of its academic and domestic regulations. It must be read in conjunction with the relevant College Bylaws and the University Student Handbook </w:t>
      </w:r>
    </w:p>
    <w:p w14:paraId="01E642A3" w14:textId="77777777" w:rsidR="001269DB" w:rsidRPr="006B60E7" w:rsidRDefault="00B91C0D" w:rsidP="00D233C3">
      <w:pPr>
        <w:numPr>
          <w:ilvl w:val="0"/>
          <w:numId w:val="21"/>
        </w:numPr>
        <w:jc w:val="both"/>
      </w:pPr>
      <w:hyperlink r:id="rId11" w:history="1">
        <w:r w:rsidR="001269DB" w:rsidRPr="006B60E7">
          <w:rPr>
            <w:rStyle w:val="Hyperlink"/>
          </w:rPr>
          <w:t>https://www.jesus.ox.ac.uk/public-documents/</w:t>
        </w:r>
      </w:hyperlink>
      <w:r w:rsidR="001269DB" w:rsidRPr="006B60E7">
        <w:t xml:space="preserve"> </w:t>
      </w:r>
    </w:p>
    <w:p w14:paraId="79970E53" w14:textId="77777777" w:rsidR="001269DB" w:rsidRPr="006B60E7" w:rsidRDefault="00B91C0D" w:rsidP="00D233C3">
      <w:pPr>
        <w:numPr>
          <w:ilvl w:val="0"/>
          <w:numId w:val="21"/>
        </w:numPr>
        <w:jc w:val="both"/>
      </w:pPr>
      <w:hyperlink r:id="rId12" w:history="1">
        <w:r w:rsidR="001269DB" w:rsidRPr="006B60E7">
          <w:rPr>
            <w:rStyle w:val="Hyperlink"/>
          </w:rPr>
          <w:t>https://www.ox.ac.uk/students/academic/student-handbook</w:t>
        </w:r>
      </w:hyperlink>
      <w:r w:rsidR="001269DB" w:rsidRPr="006B60E7">
        <w:t xml:space="preserve"> </w:t>
      </w:r>
    </w:p>
    <w:p w14:paraId="330D7F51" w14:textId="77777777" w:rsidR="001269DB" w:rsidRPr="006B60E7" w:rsidRDefault="001269DB" w:rsidP="002E5CF8">
      <w:pPr>
        <w:spacing w:before="240"/>
        <w:jc w:val="both"/>
      </w:pPr>
      <w:r w:rsidRPr="006B60E7">
        <w:t>When undergraduate and postgraduate students are admitted to membership of the College, it is on condition that they undertake formally to obey its regulations. It is therefore important to read the Handbook very carefully and to retain it for future reference; the College will assume that you are familiar with its contents.</w:t>
      </w:r>
    </w:p>
    <w:p w14:paraId="5382E5DD" w14:textId="411EB65F" w:rsidR="001269DB" w:rsidRPr="000C5A92" w:rsidRDefault="001269DB" w:rsidP="002E5CF8">
      <w:pPr>
        <w:spacing w:before="240"/>
        <w:jc w:val="both"/>
      </w:pPr>
      <w:r w:rsidRPr="006B60E7">
        <w:t xml:space="preserve">If you are uncertain as to the meaning of any of the provisions or about how they will apply to you, you should talk or write to one of the main officers of the College listed </w:t>
      </w:r>
      <w:r w:rsidR="001A7D47">
        <w:t>in section 1.3 ‘Who’s Who: Main College Officers’</w:t>
      </w:r>
      <w:r w:rsidRPr="006B60E7">
        <w:t>.</w:t>
      </w:r>
    </w:p>
    <w:p w14:paraId="76B2B546" w14:textId="1BC7A2E6" w:rsidR="00AE18BA" w:rsidRPr="0020194C" w:rsidRDefault="00967F35" w:rsidP="002E5CF8">
      <w:pPr>
        <w:pStyle w:val="Heading2"/>
      </w:pPr>
      <w:bookmarkStart w:id="3" w:name="_Toc183687219"/>
      <w:r>
        <w:t>ABOUT</w:t>
      </w:r>
      <w:r w:rsidR="00B87244" w:rsidRPr="000C5A92">
        <w:t xml:space="preserve"> THE COLLEGE</w:t>
      </w:r>
      <w:bookmarkEnd w:id="3"/>
    </w:p>
    <w:p w14:paraId="624D4ADE" w14:textId="1067D1E0" w:rsidR="004C103A" w:rsidRPr="00742FC4" w:rsidRDefault="00B87244" w:rsidP="002E5CF8">
      <w:pPr>
        <w:spacing w:before="240"/>
        <w:jc w:val="both"/>
        <w:textAlignment w:val="baseline"/>
        <w:rPr>
          <w:rFonts w:eastAsia="Gill Sans MT"/>
          <w:color w:val="000000"/>
          <w:spacing w:val="-4"/>
        </w:rPr>
      </w:pPr>
      <w:r w:rsidRPr="00742FC4">
        <w:rPr>
          <w:rFonts w:eastAsia="Gill Sans MT"/>
          <w:color w:val="000000"/>
          <w:spacing w:val="-4"/>
        </w:rPr>
        <w:t>Jesus College or, to give it its full name, “Jesus College within the University and City of Oxford, of Queen Elizabeth’s Foundation” was founded in 1571 by Queen Elizabeth I at the petition of Dr Hugh Price, Treasurer of St David’s Cathedral in Wales. The constitution of the College is defined in broad terms by its Statutes, which have the force of law and may only be altered with the consent of the Privy Council. The Statutes provide that the Principal and Fellows shall form the Governing Body of the College, which is ultimately responsible for framing bylaws and regulations and for reaching any other decisions for furthering the smooth running of the College on detailed matters not covered by the Statutes. The Governing Body may delegate powers to College Officers or to Committees.</w:t>
      </w:r>
    </w:p>
    <w:p w14:paraId="63E3EAA1" w14:textId="77777777" w:rsidR="00146947" w:rsidRDefault="00B87244" w:rsidP="002E5CF8">
      <w:pPr>
        <w:spacing w:before="240"/>
        <w:jc w:val="both"/>
        <w:textAlignment w:val="baseline"/>
        <w:rPr>
          <w:rFonts w:eastAsia="Gill Sans MT"/>
          <w:color w:val="000000"/>
        </w:rPr>
      </w:pPr>
      <w:r w:rsidRPr="00742FC4">
        <w:rPr>
          <w:rFonts w:eastAsia="Gill Sans MT"/>
          <w:color w:val="000000"/>
        </w:rPr>
        <w:t>The membership of the College currently consists of the Principal and some 5</w:t>
      </w:r>
      <w:r w:rsidR="00AF3FC9" w:rsidRPr="00742FC4">
        <w:rPr>
          <w:rFonts w:eastAsia="Gill Sans MT"/>
          <w:color w:val="000000"/>
        </w:rPr>
        <w:t>4</w:t>
      </w:r>
      <w:r w:rsidRPr="00742FC4">
        <w:rPr>
          <w:rFonts w:eastAsia="Gill Sans MT"/>
          <w:color w:val="000000"/>
        </w:rPr>
        <w:t xml:space="preserve"> Fellows who make up the Governing Body; some 65 Honorary and Emeritus Fellows; some </w:t>
      </w:r>
      <w:r w:rsidR="0095339B" w:rsidRPr="00742FC4">
        <w:rPr>
          <w:rFonts w:eastAsia="Gill Sans MT"/>
          <w:color w:val="000000"/>
        </w:rPr>
        <w:t>50</w:t>
      </w:r>
      <w:r w:rsidRPr="00742FC4">
        <w:rPr>
          <w:rFonts w:eastAsia="Gill Sans MT"/>
          <w:color w:val="000000"/>
        </w:rPr>
        <w:t xml:space="preserve"> Senior</w:t>
      </w:r>
      <w:r w:rsidR="00DB34B2" w:rsidRPr="00742FC4">
        <w:rPr>
          <w:rFonts w:eastAsia="Gill Sans MT"/>
          <w:color w:val="000000"/>
        </w:rPr>
        <w:t>,</w:t>
      </w:r>
      <w:r w:rsidR="00246130" w:rsidRPr="00742FC4">
        <w:rPr>
          <w:rFonts w:eastAsia="Gill Sans MT"/>
          <w:color w:val="000000"/>
        </w:rPr>
        <w:t xml:space="preserve"> </w:t>
      </w:r>
      <w:r w:rsidRPr="00742FC4">
        <w:rPr>
          <w:rFonts w:eastAsia="Gill Sans MT"/>
          <w:color w:val="000000"/>
        </w:rPr>
        <w:t>Junior Research</w:t>
      </w:r>
      <w:r w:rsidR="00DB34B2" w:rsidRPr="00742FC4">
        <w:rPr>
          <w:rFonts w:eastAsia="Gill Sans MT"/>
          <w:color w:val="000000"/>
        </w:rPr>
        <w:t>,</w:t>
      </w:r>
      <w:r w:rsidRPr="00742FC4">
        <w:rPr>
          <w:rFonts w:eastAsia="Gill Sans MT"/>
          <w:color w:val="000000"/>
        </w:rPr>
        <w:t xml:space="preserve"> Hugh Price </w:t>
      </w:r>
      <w:r w:rsidR="00DB34B2" w:rsidRPr="00742FC4">
        <w:rPr>
          <w:rFonts w:eastAsia="Gill Sans MT"/>
          <w:color w:val="000000"/>
        </w:rPr>
        <w:t xml:space="preserve">and Supernumerary </w:t>
      </w:r>
      <w:r w:rsidRPr="00742FC4">
        <w:rPr>
          <w:rFonts w:eastAsia="Gill Sans MT"/>
          <w:color w:val="000000"/>
        </w:rPr>
        <w:t xml:space="preserve">Fellows; and some </w:t>
      </w:r>
      <w:r w:rsidR="003A60B6" w:rsidRPr="00742FC4">
        <w:rPr>
          <w:rFonts w:eastAsia="Gill Sans MT"/>
          <w:color w:val="000000"/>
        </w:rPr>
        <w:t xml:space="preserve">50 </w:t>
      </w:r>
      <w:r w:rsidRPr="00742FC4">
        <w:rPr>
          <w:rFonts w:eastAsia="Gill Sans MT"/>
          <w:color w:val="000000"/>
        </w:rPr>
        <w:t xml:space="preserve">lecturers. These together are the “Senior Members”; and there are about </w:t>
      </w:r>
      <w:r w:rsidR="003A60B6" w:rsidRPr="00742FC4">
        <w:rPr>
          <w:rFonts w:eastAsia="Gill Sans MT"/>
          <w:color w:val="000000"/>
        </w:rPr>
        <w:t xml:space="preserve">300 </w:t>
      </w:r>
      <w:r w:rsidRPr="00742FC4">
        <w:rPr>
          <w:rFonts w:eastAsia="Gill Sans MT"/>
          <w:color w:val="000000"/>
        </w:rPr>
        <w:t xml:space="preserve">graduate students and 380 undergraduate students who together are the </w:t>
      </w:r>
      <w:r w:rsidR="0093118C" w:rsidRPr="00742FC4">
        <w:rPr>
          <w:rFonts w:eastAsia="Gill Sans MT"/>
          <w:color w:val="000000"/>
        </w:rPr>
        <w:t>“Junior Members”</w:t>
      </w:r>
      <w:r w:rsidR="00146947">
        <w:rPr>
          <w:rFonts w:eastAsia="Gill Sans MT"/>
          <w:color w:val="000000"/>
        </w:rPr>
        <w:t>.</w:t>
      </w:r>
    </w:p>
    <w:p w14:paraId="54D5E6A1" w14:textId="4945F4F8" w:rsidR="00AE18BA" w:rsidRPr="00742FC4" w:rsidRDefault="00175C3F" w:rsidP="002E5CF8">
      <w:pPr>
        <w:pStyle w:val="Heading2"/>
      </w:pPr>
      <w:bookmarkStart w:id="4" w:name="_Toc183687220"/>
      <w:r>
        <w:t xml:space="preserve">WHO’S WHO: </w:t>
      </w:r>
      <w:r w:rsidR="00B87244" w:rsidRPr="00742FC4">
        <w:t xml:space="preserve">MAIN </w:t>
      </w:r>
      <w:r w:rsidR="00967F35">
        <w:t xml:space="preserve">COLLEGE </w:t>
      </w:r>
      <w:r w:rsidR="00B87244" w:rsidRPr="00742FC4">
        <w:t>OFFICERS</w:t>
      </w:r>
      <w:bookmarkEnd w:id="4"/>
    </w:p>
    <w:p w14:paraId="2CFD8F4C" w14:textId="24D52B5B" w:rsidR="00AE18BA" w:rsidRPr="00CA7AA5" w:rsidRDefault="00B87244" w:rsidP="002E5CF8">
      <w:pPr>
        <w:spacing w:before="240"/>
        <w:jc w:val="both"/>
        <w:textAlignment w:val="baseline"/>
        <w:rPr>
          <w:rFonts w:eastAsia="Gill Sans MT"/>
          <w:color w:val="000000"/>
        </w:rPr>
      </w:pPr>
      <w:r w:rsidRPr="00CA7AA5">
        <w:rPr>
          <w:rFonts w:eastAsia="Gill Sans MT"/>
          <w:color w:val="000000"/>
        </w:rPr>
        <w:t xml:space="preserve">The College Officers with whom Junior Members are most likely to have contact are </w:t>
      </w:r>
      <w:r w:rsidR="00967F35">
        <w:rPr>
          <w:rFonts w:eastAsia="Gill Sans MT"/>
          <w:color w:val="000000"/>
        </w:rPr>
        <w:t>as</w:t>
      </w:r>
      <w:r w:rsidR="00967F35" w:rsidRPr="00CA7AA5">
        <w:rPr>
          <w:rFonts w:eastAsia="Gill Sans MT"/>
          <w:color w:val="000000"/>
        </w:rPr>
        <w:t xml:space="preserve"> </w:t>
      </w:r>
      <w:r w:rsidRPr="00CA7AA5">
        <w:rPr>
          <w:rFonts w:eastAsia="Gill Sans MT"/>
          <w:color w:val="000000"/>
        </w:rPr>
        <w:t>follow</w:t>
      </w:r>
      <w:r w:rsidR="00967F35">
        <w:rPr>
          <w:rFonts w:eastAsia="Gill Sans MT"/>
          <w:color w:val="000000"/>
        </w:rPr>
        <w:t>s</w:t>
      </w:r>
      <w:r w:rsidRPr="00CA7AA5">
        <w:rPr>
          <w:rFonts w:eastAsia="Gill Sans MT"/>
          <w:color w:val="000000"/>
        </w:rPr>
        <w:t>:</w:t>
      </w:r>
    </w:p>
    <w:p w14:paraId="166F242A" w14:textId="7042E738" w:rsidR="00AE18BA" w:rsidRPr="00CA7AA5" w:rsidRDefault="00B87244" w:rsidP="002E5CF8">
      <w:pPr>
        <w:spacing w:before="240"/>
        <w:jc w:val="both"/>
        <w:textAlignment w:val="baseline"/>
        <w:rPr>
          <w:rFonts w:eastAsia="Gill Sans MT"/>
          <w:b/>
          <w:color w:val="000000"/>
        </w:rPr>
      </w:pPr>
      <w:r w:rsidRPr="00852406">
        <w:rPr>
          <w:rStyle w:val="Strong"/>
        </w:rPr>
        <w:t>The Principal</w:t>
      </w:r>
      <w:r w:rsidRPr="00CA7AA5">
        <w:rPr>
          <w:rFonts w:eastAsia="Gill Sans MT"/>
          <w:b/>
          <w:color w:val="000000"/>
        </w:rPr>
        <w:t xml:space="preserve"> </w:t>
      </w:r>
      <w:r w:rsidRPr="00CA7AA5">
        <w:rPr>
          <w:rFonts w:eastAsia="Gill Sans MT"/>
          <w:color w:val="000000"/>
        </w:rPr>
        <w:t>(Professor Sir Nigel Shadbolt) is Head of the College; he chairs the Governing Body, and the Statutes provide that he shall have “authority over all members of the College and all persons connected therewith, and shall exercise a general superintendence in all matters relating to education and discipline, and shall cause all the members of the College and persons connected therewith to perform the duties of their respective offices or positions”.</w:t>
      </w:r>
    </w:p>
    <w:p w14:paraId="607BF646" w14:textId="20ED0DAA" w:rsidR="00DC5364" w:rsidRDefault="00A15F94" w:rsidP="002E5CF8">
      <w:pPr>
        <w:spacing w:before="240"/>
        <w:jc w:val="both"/>
        <w:textAlignment w:val="baseline"/>
        <w:rPr>
          <w:rFonts w:eastAsia="Gill Sans MT"/>
          <w:color w:val="000000"/>
        </w:rPr>
      </w:pPr>
      <w:r w:rsidRPr="00852406">
        <w:rPr>
          <w:rStyle w:val="Strong"/>
        </w:rPr>
        <w:t>The Academic Director</w:t>
      </w:r>
      <w:r w:rsidRPr="00574DF7">
        <w:rPr>
          <w:rFonts w:eastAsia="Gill Sans MT"/>
          <w:b/>
          <w:color w:val="000000"/>
        </w:rPr>
        <w:t xml:space="preserve"> </w:t>
      </w:r>
      <w:r w:rsidRPr="00574DF7">
        <w:rPr>
          <w:rFonts w:eastAsia="Gill Sans MT"/>
          <w:color w:val="000000"/>
        </w:rPr>
        <w:t xml:space="preserve">(Dr Alexandra Lumbers) has overall responsibility for the academic administration of the College. In this she is supported by a team of staff, headed by the Academic </w:t>
      </w:r>
      <w:r w:rsidR="002166EA" w:rsidRPr="00574DF7">
        <w:rPr>
          <w:rFonts w:eastAsia="Gill Sans MT"/>
          <w:color w:val="000000"/>
        </w:rPr>
        <w:t>Registrar</w:t>
      </w:r>
      <w:r w:rsidRPr="00574DF7">
        <w:rPr>
          <w:rFonts w:eastAsia="Gill Sans MT"/>
          <w:color w:val="000000"/>
        </w:rPr>
        <w:t xml:space="preserve"> (</w:t>
      </w:r>
      <w:r w:rsidR="00DE48D3" w:rsidRPr="00574DF7">
        <w:rPr>
          <w:rFonts w:eastAsia="Gill Sans MT"/>
          <w:color w:val="000000"/>
        </w:rPr>
        <w:t>Dr Lowri Jones</w:t>
      </w:r>
      <w:r w:rsidRPr="00574DF7">
        <w:rPr>
          <w:rFonts w:eastAsia="Gill Sans MT"/>
          <w:color w:val="000000"/>
        </w:rPr>
        <w:t>), who are located in the Academic Office on the first floor of Staircase III.</w:t>
      </w:r>
      <w:r w:rsidR="00021C0C">
        <w:rPr>
          <w:rFonts w:eastAsia="Gill Sans MT"/>
          <w:color w:val="000000"/>
        </w:rPr>
        <w:t xml:space="preserve"> </w:t>
      </w:r>
      <w:r w:rsidRPr="00574DF7">
        <w:rPr>
          <w:rFonts w:eastAsia="Gill Sans MT"/>
          <w:color w:val="000000"/>
        </w:rPr>
        <w:t xml:space="preserve">The Academic Director and her Academic Office team deal with, for example, academic progress and welfare issues, changes of course, entry for University exams, any special support required by students </w:t>
      </w:r>
      <w:r w:rsidRPr="00574DF7">
        <w:rPr>
          <w:rFonts w:eastAsia="Gill Sans MT"/>
          <w:color w:val="000000"/>
        </w:rPr>
        <w:lastRenderedPageBreak/>
        <w:t>during their studies or for exams, a range of student financial issues (student loans, support funds for student</w:t>
      </w:r>
      <w:r w:rsidR="005137EC" w:rsidRPr="00574DF7">
        <w:rPr>
          <w:rFonts w:eastAsia="Gill Sans MT"/>
          <w:color w:val="000000"/>
        </w:rPr>
        <w:t>s</w:t>
      </w:r>
      <w:r w:rsidRPr="00574DF7">
        <w:rPr>
          <w:rFonts w:eastAsia="Gill Sans MT"/>
          <w:color w:val="000000"/>
        </w:rPr>
        <w:t xml:space="preserve">, access bursaries, dealings with Local Authorities, vacation grants), the administration of College scholarships, prizes and grants, and academic discipline. </w:t>
      </w:r>
    </w:p>
    <w:p w14:paraId="77717D09" w14:textId="66A56D1C" w:rsidR="00DC5364" w:rsidRDefault="003A60B6" w:rsidP="002E5CF8">
      <w:pPr>
        <w:spacing w:before="120"/>
        <w:jc w:val="both"/>
        <w:textAlignment w:val="baseline"/>
        <w:rPr>
          <w:rFonts w:eastAsia="Gill Sans MT"/>
          <w:color w:val="000000"/>
        </w:rPr>
      </w:pPr>
      <w:r w:rsidRPr="00574DF7">
        <w:rPr>
          <w:rFonts w:eastAsia="Gill Sans MT"/>
          <w:color w:val="000000"/>
        </w:rPr>
        <w:t>T</w:t>
      </w:r>
      <w:r w:rsidR="00A15F94" w:rsidRPr="00574DF7">
        <w:rPr>
          <w:rFonts w:eastAsia="Gill Sans MT"/>
          <w:color w:val="000000"/>
        </w:rPr>
        <w:t xml:space="preserve">he Administrative Assistant </w:t>
      </w:r>
      <w:r w:rsidR="001A7D47">
        <w:rPr>
          <w:rFonts w:eastAsia="Gill Sans MT"/>
          <w:color w:val="000000"/>
        </w:rPr>
        <w:t xml:space="preserve">(Karen Tome) </w:t>
      </w:r>
      <w:r w:rsidR="00A15F94" w:rsidRPr="00574DF7">
        <w:rPr>
          <w:rFonts w:eastAsia="Gill Sans MT"/>
          <w:color w:val="000000"/>
        </w:rPr>
        <w:t>for the Office dea</w:t>
      </w:r>
      <w:r w:rsidR="00742FC4" w:rsidRPr="00574DF7">
        <w:rPr>
          <w:rFonts w:eastAsia="Gill Sans MT"/>
          <w:color w:val="000000"/>
        </w:rPr>
        <w:t>ls</w:t>
      </w:r>
      <w:r w:rsidR="00A15F94" w:rsidRPr="00574DF7">
        <w:rPr>
          <w:rFonts w:eastAsia="Gill Sans MT"/>
          <w:color w:val="000000"/>
        </w:rPr>
        <w:t xml:space="preserve"> with day-to-day enquiries, Bod cards, and Collections amongst other things. The Academic Director is responsible for graduate matters in the College, assisted by</w:t>
      </w:r>
      <w:r w:rsidR="001A7D47">
        <w:rPr>
          <w:rFonts w:eastAsia="Gill Sans MT"/>
          <w:color w:val="000000"/>
        </w:rPr>
        <w:t xml:space="preserve"> the Graduate Administrator (</w:t>
      </w:r>
      <w:r w:rsidR="00A15F94" w:rsidRPr="00574DF7">
        <w:rPr>
          <w:rFonts w:eastAsia="Gill Sans MT"/>
          <w:color w:val="000000"/>
        </w:rPr>
        <w:t>Emily Huang). The Admissions Officer</w:t>
      </w:r>
      <w:r w:rsidR="001A7D47">
        <w:rPr>
          <w:rFonts w:eastAsia="Gill Sans MT"/>
          <w:color w:val="000000"/>
        </w:rPr>
        <w:t xml:space="preserve"> (Gemma Forster)</w:t>
      </w:r>
      <w:r w:rsidR="00654497">
        <w:rPr>
          <w:rFonts w:eastAsia="Gill Sans MT"/>
          <w:color w:val="000000"/>
        </w:rPr>
        <w:t xml:space="preserve"> </w:t>
      </w:r>
      <w:r w:rsidR="00A15F94" w:rsidRPr="00574DF7">
        <w:rPr>
          <w:rFonts w:eastAsia="Gill Sans MT"/>
          <w:color w:val="000000"/>
        </w:rPr>
        <w:t xml:space="preserve">oversees all undergraduate and graduate admissions to the College. </w:t>
      </w:r>
      <w:r w:rsidR="002166EA" w:rsidRPr="00574DF7">
        <w:rPr>
          <w:rFonts w:eastAsia="Gill Sans MT"/>
          <w:color w:val="000000"/>
        </w:rPr>
        <w:t xml:space="preserve">The Disability and Grants Officer </w:t>
      </w:r>
      <w:r w:rsidR="000A55D8" w:rsidRPr="00574DF7">
        <w:rPr>
          <w:rFonts w:eastAsia="Gill Sans MT"/>
          <w:color w:val="000000"/>
        </w:rPr>
        <w:t xml:space="preserve">(Tahmina Sorabji) </w:t>
      </w:r>
      <w:r w:rsidR="002166EA" w:rsidRPr="00574DF7">
        <w:rPr>
          <w:rFonts w:eastAsia="Gill Sans MT"/>
          <w:color w:val="000000"/>
        </w:rPr>
        <w:t xml:space="preserve">supports students with disabilities and those seeking financial advice. </w:t>
      </w:r>
      <w:r w:rsidR="00A15F94" w:rsidRPr="00574DF7">
        <w:rPr>
          <w:rFonts w:eastAsia="Gill Sans MT"/>
          <w:color w:val="000000"/>
        </w:rPr>
        <w:t>The Access Fellow (Dr Matthew Williams) and the Access Assistant (</w:t>
      </w:r>
      <w:r w:rsidR="00256B55">
        <w:t>Leah Carvel</w:t>
      </w:r>
      <w:r w:rsidR="00A15F94" w:rsidRPr="00574DF7">
        <w:rPr>
          <w:rFonts w:eastAsia="Gill Sans MT"/>
          <w:color w:val="000000"/>
        </w:rPr>
        <w:t xml:space="preserve">) look after Access and Outreach. </w:t>
      </w:r>
    </w:p>
    <w:p w14:paraId="3BA2B7DA" w14:textId="77777777" w:rsidR="001A7D47" w:rsidRDefault="00A15F94" w:rsidP="002E5CF8">
      <w:pPr>
        <w:spacing w:before="120"/>
        <w:jc w:val="both"/>
        <w:textAlignment w:val="baseline"/>
        <w:rPr>
          <w:rFonts w:eastAsia="Gill Sans MT"/>
          <w:color w:val="000000"/>
          <w:spacing w:val="-5"/>
        </w:rPr>
      </w:pPr>
      <w:r w:rsidRPr="00574DF7">
        <w:rPr>
          <w:rFonts w:eastAsia="Gill Sans MT"/>
          <w:color w:val="000000"/>
        </w:rPr>
        <w:t xml:space="preserve">Students may call into the Academic Office in person during regular office hours (Monday – Friday 9.00am – 1.00pm and 2.00pm </w:t>
      </w:r>
      <w:r w:rsidR="001A7D47">
        <w:rPr>
          <w:rFonts w:eastAsia="Gill Sans MT"/>
          <w:color w:val="000000"/>
        </w:rPr>
        <w:t>–</w:t>
      </w:r>
      <w:r w:rsidRPr="00574DF7">
        <w:rPr>
          <w:rFonts w:eastAsia="Gill Sans MT"/>
          <w:color w:val="000000"/>
        </w:rPr>
        <w:t xml:space="preserve"> 5.00pm). Students may also make an appointment to see either the Academic Director or the Academic </w:t>
      </w:r>
      <w:r w:rsidR="002166EA" w:rsidRPr="00574DF7">
        <w:rPr>
          <w:rFonts w:eastAsia="Gill Sans MT"/>
          <w:color w:val="000000"/>
        </w:rPr>
        <w:t>Registrar</w:t>
      </w:r>
      <w:r w:rsidRPr="00574DF7">
        <w:rPr>
          <w:rFonts w:eastAsia="Gill Sans MT"/>
          <w:color w:val="000000"/>
        </w:rPr>
        <w:t>. The Academic Director is happy to see students about</w:t>
      </w:r>
      <w:r w:rsidRPr="00574DF7">
        <w:t xml:space="preserve"> </w:t>
      </w:r>
      <w:r w:rsidRPr="00574DF7">
        <w:rPr>
          <w:rFonts w:eastAsia="Gill Sans MT"/>
          <w:color w:val="000000"/>
        </w:rPr>
        <w:t>any matter concerning them. To find out more about the</w:t>
      </w:r>
      <w:r w:rsidR="00647794" w:rsidRPr="00574DF7">
        <w:rPr>
          <w:rFonts w:eastAsia="Gill Sans MT"/>
          <w:color w:val="000000"/>
          <w:spacing w:val="-5"/>
        </w:rPr>
        <w:t xml:space="preserve"> office</w:t>
      </w:r>
      <w:r w:rsidR="00246130" w:rsidRPr="00574DF7">
        <w:rPr>
          <w:rFonts w:eastAsia="Gill Sans MT"/>
          <w:color w:val="000000"/>
          <w:spacing w:val="-5"/>
        </w:rPr>
        <w:t>, please see</w:t>
      </w:r>
      <w:r w:rsidR="001A7D47">
        <w:rPr>
          <w:rFonts w:eastAsia="Gill Sans MT"/>
          <w:color w:val="000000"/>
          <w:spacing w:val="-5"/>
        </w:rPr>
        <w:t xml:space="preserve"> details on the intranet.</w:t>
      </w:r>
    </w:p>
    <w:p w14:paraId="2CC8AA05" w14:textId="483E758B" w:rsidR="00574DF7" w:rsidRPr="001A7D47" w:rsidRDefault="00B91C0D" w:rsidP="001A7D47">
      <w:pPr>
        <w:pStyle w:val="ListParagraph"/>
        <w:numPr>
          <w:ilvl w:val="0"/>
          <w:numId w:val="45"/>
        </w:numPr>
        <w:spacing w:before="120"/>
        <w:jc w:val="both"/>
        <w:textAlignment w:val="baseline"/>
        <w:rPr>
          <w:rFonts w:eastAsia="Gill Sans MT"/>
          <w:spacing w:val="-5"/>
        </w:rPr>
      </w:pPr>
      <w:hyperlink r:id="rId13" w:history="1">
        <w:r w:rsidR="000A55D8" w:rsidRPr="00184B9B">
          <w:rPr>
            <w:rStyle w:val="Hyperlink"/>
          </w:rPr>
          <w:t>https://jesuscollegeintranet.web.ox.ac.uk/academic-office</w:t>
        </w:r>
      </w:hyperlink>
      <w:r w:rsidR="00D71815" w:rsidRPr="001A7D47">
        <w:rPr>
          <w:rStyle w:val="Hyperlink"/>
          <w:color w:val="auto"/>
          <w:u w:val="none"/>
        </w:rPr>
        <w:t>.</w:t>
      </w:r>
    </w:p>
    <w:p w14:paraId="7292C907" w14:textId="0E724D64" w:rsidR="00647794" w:rsidRPr="005C716B" w:rsidRDefault="00B87244" w:rsidP="002E5CF8">
      <w:pPr>
        <w:spacing w:before="240"/>
        <w:jc w:val="both"/>
        <w:textAlignment w:val="baseline"/>
        <w:rPr>
          <w:rStyle w:val="Heading2Char"/>
        </w:rPr>
      </w:pPr>
      <w:r w:rsidRPr="00852406">
        <w:rPr>
          <w:rStyle w:val="Strong"/>
        </w:rPr>
        <w:t>The Estates Bursar</w:t>
      </w:r>
      <w:r w:rsidRPr="005C716B">
        <w:rPr>
          <w:rStyle w:val="Heading2Char"/>
          <w:b w:val="0"/>
        </w:rPr>
        <w:t xml:space="preserve"> </w:t>
      </w:r>
      <w:r w:rsidR="00CA7AA5" w:rsidRPr="00373CE8">
        <w:t>(</w:t>
      </w:r>
      <w:r w:rsidR="007422D6" w:rsidRPr="00373CE8">
        <w:t xml:space="preserve">Ms </w:t>
      </w:r>
      <w:r w:rsidR="00005DFD" w:rsidRPr="00373CE8">
        <w:t>Cait Winter</w:t>
      </w:r>
      <w:r w:rsidR="00CA7AA5" w:rsidRPr="00373CE8">
        <w:t>)</w:t>
      </w:r>
      <w:r w:rsidRPr="00373CE8">
        <w:t xml:space="preserve"> has overall responsibility for the College’s finances </w:t>
      </w:r>
      <w:r w:rsidR="00AF3FC9" w:rsidRPr="00373CE8">
        <w:t>including the stewardship of our endowment. The</w:t>
      </w:r>
      <w:r w:rsidR="00574DF7" w:rsidRPr="00373CE8">
        <w:t xml:space="preserve"> </w:t>
      </w:r>
      <w:r w:rsidR="00AF3FC9" w:rsidRPr="00373CE8">
        <w:t xml:space="preserve">Estates Bursar also manages our ICT function. She </w:t>
      </w:r>
      <w:r w:rsidRPr="00373CE8">
        <w:t xml:space="preserve">is supported by the </w:t>
      </w:r>
      <w:r w:rsidR="00005DFD" w:rsidRPr="00373CE8">
        <w:t>Head of Finance</w:t>
      </w:r>
      <w:r w:rsidRPr="00373CE8">
        <w:t xml:space="preserve"> (</w:t>
      </w:r>
      <w:r w:rsidR="007422D6" w:rsidRPr="00373CE8">
        <w:t xml:space="preserve">Ms </w:t>
      </w:r>
      <w:r w:rsidRPr="00373CE8">
        <w:t xml:space="preserve">Melinda Mattu), who </w:t>
      </w:r>
      <w:r w:rsidR="00AF3FC9" w:rsidRPr="00373CE8">
        <w:t xml:space="preserve">leads </w:t>
      </w:r>
      <w:r w:rsidRPr="00373CE8">
        <w:t>the Accounts Department.</w:t>
      </w:r>
    </w:p>
    <w:p w14:paraId="7015D11C" w14:textId="5C0ADE79" w:rsidR="00647794" w:rsidRPr="00CA7AA5" w:rsidRDefault="00B87244" w:rsidP="002E5CF8">
      <w:pPr>
        <w:spacing w:before="120"/>
        <w:jc w:val="both"/>
        <w:textAlignment w:val="baseline"/>
        <w:rPr>
          <w:rFonts w:eastAsia="Gill Sans MT"/>
          <w:color w:val="000000"/>
          <w:spacing w:val="-5"/>
        </w:rPr>
      </w:pPr>
      <w:r w:rsidRPr="00CA7AA5">
        <w:rPr>
          <w:rFonts w:eastAsia="Gill Sans MT"/>
          <w:color w:val="000000"/>
          <w:spacing w:val="-4"/>
        </w:rPr>
        <w:t>The Accounts Department consists of:</w:t>
      </w:r>
    </w:p>
    <w:p w14:paraId="067CC676" w14:textId="466906D5" w:rsidR="00647794" w:rsidRPr="00CA7AA5" w:rsidRDefault="00B87244" w:rsidP="00D233C3">
      <w:pPr>
        <w:pStyle w:val="ListParagraph"/>
        <w:numPr>
          <w:ilvl w:val="0"/>
          <w:numId w:val="9"/>
        </w:numPr>
        <w:tabs>
          <w:tab w:val="left" w:pos="360"/>
        </w:tabs>
        <w:spacing w:before="120"/>
        <w:jc w:val="both"/>
        <w:textAlignment w:val="baseline"/>
        <w:rPr>
          <w:rFonts w:eastAsia="Gill Sans MT"/>
          <w:color w:val="000000"/>
          <w:spacing w:val="-5"/>
        </w:rPr>
      </w:pPr>
      <w:r w:rsidRPr="00CA7AA5">
        <w:rPr>
          <w:rFonts w:eastAsia="Gill Sans MT"/>
          <w:color w:val="000000"/>
          <w:spacing w:val="-4"/>
        </w:rPr>
        <w:t>Kathrina Dela Cruz (</w:t>
      </w:r>
      <w:r w:rsidR="00005DFD" w:rsidRPr="00CA7AA5">
        <w:rPr>
          <w:rFonts w:eastAsia="Gill Sans MT"/>
          <w:color w:val="000000"/>
          <w:spacing w:val="-4"/>
        </w:rPr>
        <w:t>Finance Manager</w:t>
      </w:r>
      <w:r w:rsidRPr="00CA7AA5">
        <w:rPr>
          <w:rFonts w:eastAsia="Gill Sans MT"/>
          <w:color w:val="000000"/>
          <w:spacing w:val="-4"/>
        </w:rPr>
        <w:t>)</w:t>
      </w:r>
    </w:p>
    <w:p w14:paraId="6A070EB3" w14:textId="77777777" w:rsidR="00647794" w:rsidRPr="00CA7AA5" w:rsidRDefault="00B87244" w:rsidP="00D233C3">
      <w:pPr>
        <w:pStyle w:val="ListParagraph"/>
        <w:numPr>
          <w:ilvl w:val="0"/>
          <w:numId w:val="9"/>
        </w:numPr>
        <w:tabs>
          <w:tab w:val="left" w:pos="360"/>
        </w:tabs>
        <w:spacing w:before="208"/>
        <w:jc w:val="both"/>
        <w:textAlignment w:val="baseline"/>
        <w:rPr>
          <w:rFonts w:eastAsia="Gill Sans MT"/>
          <w:color w:val="000000"/>
          <w:spacing w:val="-5"/>
        </w:rPr>
      </w:pPr>
      <w:r w:rsidRPr="00CA7AA5">
        <w:rPr>
          <w:rFonts w:eastAsia="Gill Sans MT"/>
          <w:color w:val="000000"/>
          <w:spacing w:val="-3"/>
        </w:rPr>
        <w:t>Mark Trafford (Sales Officer, Fees and Battels)</w:t>
      </w:r>
    </w:p>
    <w:p w14:paraId="3131D10F" w14:textId="4638050D" w:rsidR="00647794" w:rsidRPr="00CA7AA5" w:rsidRDefault="00B87244" w:rsidP="00D233C3">
      <w:pPr>
        <w:pStyle w:val="ListParagraph"/>
        <w:numPr>
          <w:ilvl w:val="0"/>
          <w:numId w:val="9"/>
        </w:numPr>
        <w:tabs>
          <w:tab w:val="left" w:pos="360"/>
        </w:tabs>
        <w:spacing w:before="208"/>
        <w:jc w:val="both"/>
        <w:textAlignment w:val="baseline"/>
        <w:rPr>
          <w:rFonts w:eastAsia="Gill Sans MT"/>
          <w:color w:val="000000"/>
          <w:spacing w:val="-5"/>
        </w:rPr>
      </w:pPr>
      <w:r w:rsidRPr="00CA7AA5">
        <w:rPr>
          <w:rFonts w:eastAsia="Gill Sans MT"/>
          <w:color w:val="000000"/>
          <w:spacing w:val="-4"/>
        </w:rPr>
        <w:t>Violeta Budreviciute (</w:t>
      </w:r>
      <w:r w:rsidR="00005DFD" w:rsidRPr="00CA7AA5">
        <w:rPr>
          <w:rFonts w:eastAsia="Gill Sans MT"/>
          <w:color w:val="000000"/>
          <w:spacing w:val="-4"/>
        </w:rPr>
        <w:t>Accounts Officer</w:t>
      </w:r>
      <w:r w:rsidRPr="00CA7AA5">
        <w:rPr>
          <w:rFonts w:eastAsia="Gill Sans MT"/>
          <w:color w:val="000000"/>
          <w:spacing w:val="-4"/>
        </w:rPr>
        <w:t>)</w:t>
      </w:r>
    </w:p>
    <w:p w14:paraId="5B17719A" w14:textId="6E269E3C" w:rsidR="00647794" w:rsidRPr="00CA7AA5" w:rsidRDefault="00AF3FC9" w:rsidP="00D233C3">
      <w:pPr>
        <w:pStyle w:val="ListParagraph"/>
        <w:numPr>
          <w:ilvl w:val="0"/>
          <w:numId w:val="9"/>
        </w:numPr>
        <w:tabs>
          <w:tab w:val="left" w:pos="360"/>
        </w:tabs>
        <w:spacing w:before="208"/>
        <w:jc w:val="both"/>
        <w:textAlignment w:val="baseline"/>
        <w:rPr>
          <w:rFonts w:eastAsia="Gill Sans MT"/>
          <w:color w:val="000000"/>
          <w:spacing w:val="-5"/>
        </w:rPr>
      </w:pPr>
      <w:r w:rsidRPr="00CA7AA5">
        <w:rPr>
          <w:rFonts w:eastAsia="Gill Sans MT"/>
          <w:color w:val="000000"/>
          <w:spacing w:val="-4"/>
        </w:rPr>
        <w:t>Carol Harris</w:t>
      </w:r>
      <w:r w:rsidR="00B87244" w:rsidRPr="00CA7AA5">
        <w:rPr>
          <w:rFonts w:eastAsia="Gill Sans MT"/>
          <w:color w:val="000000"/>
          <w:spacing w:val="-4"/>
        </w:rPr>
        <w:t xml:space="preserve"> (Payroll and Finance Officer)</w:t>
      </w:r>
    </w:p>
    <w:p w14:paraId="338AD9D7" w14:textId="77777777" w:rsidR="00647794" w:rsidRPr="00CA7AA5" w:rsidRDefault="00B87244" w:rsidP="00D233C3">
      <w:pPr>
        <w:pStyle w:val="ListParagraph"/>
        <w:numPr>
          <w:ilvl w:val="0"/>
          <w:numId w:val="9"/>
        </w:numPr>
        <w:tabs>
          <w:tab w:val="left" w:pos="360"/>
        </w:tabs>
        <w:spacing w:before="208"/>
        <w:jc w:val="both"/>
        <w:textAlignment w:val="baseline"/>
        <w:rPr>
          <w:rFonts w:eastAsia="Gill Sans MT"/>
          <w:color w:val="000000"/>
          <w:spacing w:val="-5"/>
        </w:rPr>
      </w:pPr>
      <w:r w:rsidRPr="00CA7AA5">
        <w:rPr>
          <w:rFonts w:eastAsia="Gill Sans MT"/>
          <w:color w:val="000000"/>
          <w:spacing w:val="-4"/>
        </w:rPr>
        <w:t>Laura Katkute (Accounts Officer, Banking and Donations)</w:t>
      </w:r>
    </w:p>
    <w:p w14:paraId="124E96AA" w14:textId="24F0926B" w:rsidR="00647794" w:rsidRPr="00CA7AA5" w:rsidRDefault="00B87244" w:rsidP="002E5CF8">
      <w:pPr>
        <w:spacing w:before="120"/>
        <w:jc w:val="both"/>
        <w:textAlignment w:val="baseline"/>
        <w:rPr>
          <w:rFonts w:eastAsia="Gill Sans MT"/>
          <w:color w:val="000000"/>
          <w:spacing w:val="-5"/>
        </w:rPr>
      </w:pPr>
      <w:r w:rsidRPr="00CA7AA5">
        <w:rPr>
          <w:rFonts w:eastAsia="Gill Sans MT"/>
          <w:color w:val="000000"/>
        </w:rPr>
        <w:t>The primary contact within the department for students is the Sales Officer, Fees and Battels. The responsibilities of the Sales Officer, Fees and Battels include: i) the production of annual Tuition Fee bills; ii) liaising with the Academic Office regarding payment of Bursaries and Scholarships; and iii) the production of College bills, known as battels, inclusive of termly charges for accommodation and food. Students are from time to time employed by the College; the Payroll Officer is responsible for such payroll matters.</w:t>
      </w:r>
    </w:p>
    <w:p w14:paraId="01C0AC0A" w14:textId="013C28AD" w:rsidR="00256B55" w:rsidRPr="00256B55" w:rsidRDefault="00256B55" w:rsidP="002E5CF8">
      <w:pPr>
        <w:spacing w:before="120"/>
        <w:jc w:val="both"/>
        <w:textAlignment w:val="baseline"/>
        <w:rPr>
          <w:rFonts w:eastAsia="Gill Sans MT"/>
          <w:color w:val="000000"/>
        </w:rPr>
      </w:pPr>
      <w:r w:rsidRPr="00CA7AA5">
        <w:rPr>
          <w:rFonts w:eastAsia="Gill Sans MT"/>
          <w:color w:val="000000"/>
        </w:rPr>
        <w:t>The Accounts Department is situated on the first floor in Staircase IV and is available to all students for assistance with financial matters. Opening hours are Monday – Friday</w:t>
      </w:r>
      <w:r>
        <w:rPr>
          <w:rFonts w:eastAsia="Gill Sans MT"/>
          <w:color w:val="000000"/>
        </w:rPr>
        <w:t>:</w:t>
      </w:r>
      <w:r w:rsidRPr="00CA7AA5">
        <w:rPr>
          <w:rFonts w:eastAsia="Gill Sans MT"/>
          <w:color w:val="000000"/>
        </w:rPr>
        <w:t xml:space="preserve"> 9.3</w:t>
      </w:r>
      <w:r>
        <w:rPr>
          <w:rFonts w:eastAsia="Gill Sans MT"/>
          <w:color w:val="000000"/>
        </w:rPr>
        <w:t xml:space="preserve">0am </w:t>
      </w:r>
      <w:r w:rsidR="00EB5397">
        <w:rPr>
          <w:rFonts w:eastAsia="Gill Sans MT"/>
          <w:color w:val="000000"/>
        </w:rPr>
        <w:t>–</w:t>
      </w:r>
      <w:r w:rsidRPr="00CA7AA5">
        <w:rPr>
          <w:rFonts w:eastAsia="Gill Sans MT"/>
          <w:color w:val="000000"/>
        </w:rPr>
        <w:t xml:space="preserve"> 12.30pm and 2.00pm </w:t>
      </w:r>
      <w:r w:rsidR="00EB5397">
        <w:rPr>
          <w:rFonts w:eastAsia="Gill Sans MT"/>
          <w:color w:val="000000"/>
        </w:rPr>
        <w:t>–</w:t>
      </w:r>
      <w:r w:rsidRPr="00CA7AA5">
        <w:rPr>
          <w:rFonts w:eastAsia="Gill Sans MT"/>
          <w:color w:val="000000"/>
        </w:rPr>
        <w:t xml:space="preserve"> 4.30pm. Appointments can be made outside these hours or you can </w:t>
      </w:r>
      <w:r>
        <w:rPr>
          <w:rFonts w:eastAsia="Gill Sans MT"/>
          <w:color w:val="000000"/>
        </w:rPr>
        <w:t xml:space="preserve">email </w:t>
      </w:r>
      <w:r w:rsidRPr="00CA7AA5">
        <w:rPr>
          <w:rFonts w:eastAsia="Gill Sans MT"/>
          <w:color w:val="000000"/>
        </w:rPr>
        <w:t xml:space="preserve">the team </w:t>
      </w:r>
      <w:r>
        <w:rPr>
          <w:rFonts w:eastAsia="Gill Sans MT"/>
          <w:color w:val="000000"/>
        </w:rPr>
        <w:t>on</w:t>
      </w:r>
      <w:r w:rsidRPr="00256B55">
        <w:rPr>
          <w:rFonts w:eastAsia="Gill Sans MT"/>
          <w:color w:val="000000"/>
        </w:rPr>
        <w:t xml:space="preserve"> </w:t>
      </w:r>
      <w:hyperlink r:id="rId14">
        <w:r w:rsidRPr="00184B9B">
          <w:rPr>
            <w:rStyle w:val="Hyperlink"/>
          </w:rPr>
          <w:t>accounts@jesus.ox.ac.uk</w:t>
        </w:r>
      </w:hyperlink>
      <w:r w:rsidRPr="00256B55">
        <w:rPr>
          <w:rFonts w:eastAsia="Gill Sans MT"/>
          <w:color w:val="000000"/>
        </w:rPr>
        <w:t>.</w:t>
      </w:r>
    </w:p>
    <w:p w14:paraId="2D86F324" w14:textId="7233DEA3" w:rsidR="00647794" w:rsidRPr="005C716B" w:rsidRDefault="00647794" w:rsidP="002E5CF8">
      <w:pPr>
        <w:spacing w:before="240"/>
        <w:jc w:val="both"/>
        <w:textAlignment w:val="baseline"/>
        <w:rPr>
          <w:rStyle w:val="Heading2Char"/>
          <w:b w:val="0"/>
        </w:rPr>
      </w:pPr>
      <w:r w:rsidRPr="00852406">
        <w:rPr>
          <w:rStyle w:val="Strong"/>
        </w:rPr>
        <w:t>The</w:t>
      </w:r>
      <w:r w:rsidR="00995586" w:rsidRPr="00852406">
        <w:rPr>
          <w:rStyle w:val="Strong"/>
        </w:rPr>
        <w:t xml:space="preserve"> Director of Accommodation, </w:t>
      </w:r>
      <w:r w:rsidRPr="00852406">
        <w:rPr>
          <w:rStyle w:val="Strong"/>
        </w:rPr>
        <w:t>Catering &amp; Conferences</w:t>
      </w:r>
      <w:r w:rsidRPr="00852406">
        <w:t xml:space="preserve"> (DACC)</w:t>
      </w:r>
      <w:r w:rsidR="00CA7AA5" w:rsidRPr="00CA7AA5">
        <w:rPr>
          <w:rStyle w:val="Heading2Char"/>
        </w:rPr>
        <w:t xml:space="preserve"> </w:t>
      </w:r>
      <w:r w:rsidR="00B87244" w:rsidRPr="00373CE8">
        <w:t>(</w:t>
      </w:r>
      <w:r w:rsidR="00BF37E2">
        <w:t>TBC</w:t>
      </w:r>
      <w:r w:rsidR="00B87244" w:rsidRPr="00373CE8">
        <w:t>) has overall responsibility to lead and support the College in all areas of catering and accommodation services. It is the DACC’s duty to focus on the domestic needs of Junior and Senior members of the College duri</w:t>
      </w:r>
      <w:r w:rsidR="001A7D47">
        <w:t>ng their academic journey. They are</w:t>
      </w:r>
      <w:r w:rsidR="00B87244" w:rsidRPr="00373CE8">
        <w:t xml:space="preserve"> assisted by the following Heads of Department:</w:t>
      </w:r>
    </w:p>
    <w:p w14:paraId="6B3C6561" w14:textId="77777777" w:rsidR="00647794" w:rsidRPr="00CA7AA5" w:rsidRDefault="00B87244" w:rsidP="00D233C3">
      <w:pPr>
        <w:pStyle w:val="ListParagraph"/>
        <w:numPr>
          <w:ilvl w:val="0"/>
          <w:numId w:val="10"/>
        </w:numPr>
        <w:spacing w:before="120"/>
        <w:jc w:val="both"/>
        <w:textAlignment w:val="baseline"/>
        <w:rPr>
          <w:rFonts w:eastAsia="Gill Sans MT"/>
          <w:b/>
          <w:color w:val="000000"/>
          <w:spacing w:val="-4"/>
        </w:rPr>
      </w:pPr>
      <w:r w:rsidRPr="00CA7AA5">
        <w:rPr>
          <w:rFonts w:eastAsia="Gill Sans MT"/>
          <w:color w:val="000000"/>
          <w:spacing w:val="-5"/>
        </w:rPr>
        <w:t>Simon Smith (Conference and Events Manager)</w:t>
      </w:r>
    </w:p>
    <w:p w14:paraId="1EBAAEAD" w14:textId="67A6694B" w:rsidR="00647794" w:rsidRPr="00CA7AA5" w:rsidRDefault="00021C0C" w:rsidP="00D233C3">
      <w:pPr>
        <w:pStyle w:val="ListParagraph"/>
        <w:numPr>
          <w:ilvl w:val="0"/>
          <w:numId w:val="10"/>
        </w:numPr>
        <w:spacing w:before="208"/>
        <w:jc w:val="both"/>
        <w:textAlignment w:val="baseline"/>
        <w:rPr>
          <w:rFonts w:eastAsia="Gill Sans MT"/>
          <w:b/>
          <w:color w:val="000000"/>
          <w:spacing w:val="-4"/>
        </w:rPr>
      </w:pPr>
      <w:r>
        <w:rPr>
          <w:rFonts w:eastAsia="Gill Sans MT"/>
          <w:color w:val="000000"/>
          <w:spacing w:val="-6"/>
        </w:rPr>
        <w:t>Ricardo</w:t>
      </w:r>
      <w:r w:rsidR="004F4193">
        <w:rPr>
          <w:rFonts w:eastAsia="Gill Sans MT"/>
          <w:color w:val="000000"/>
          <w:spacing w:val="-6"/>
        </w:rPr>
        <w:t xml:space="preserve"> </w:t>
      </w:r>
      <w:r w:rsidR="004F4193" w:rsidRPr="004F4193">
        <w:rPr>
          <w:rFonts w:eastAsia="Gill Sans MT"/>
          <w:color w:val="000000"/>
          <w:spacing w:val="-6"/>
        </w:rPr>
        <w:t>Paulino</w:t>
      </w:r>
      <w:r w:rsidR="00E561AD" w:rsidRPr="00CA7AA5">
        <w:rPr>
          <w:rFonts w:eastAsia="Gill Sans MT"/>
          <w:color w:val="000000"/>
          <w:spacing w:val="-6"/>
        </w:rPr>
        <w:t xml:space="preserve"> </w:t>
      </w:r>
      <w:r w:rsidR="00B87244" w:rsidRPr="00CA7AA5">
        <w:rPr>
          <w:rFonts w:eastAsia="Gill Sans MT"/>
          <w:color w:val="000000"/>
          <w:spacing w:val="-6"/>
        </w:rPr>
        <w:t>(Lodge Manager)</w:t>
      </w:r>
    </w:p>
    <w:p w14:paraId="2D6E3EBE" w14:textId="11FE8AF8" w:rsidR="00647794" w:rsidRPr="00CA7AA5" w:rsidRDefault="00B87244" w:rsidP="00D233C3">
      <w:pPr>
        <w:pStyle w:val="ListParagraph"/>
        <w:numPr>
          <w:ilvl w:val="0"/>
          <w:numId w:val="10"/>
        </w:numPr>
        <w:spacing w:before="208"/>
        <w:jc w:val="both"/>
        <w:textAlignment w:val="baseline"/>
        <w:rPr>
          <w:rFonts w:eastAsia="Gill Sans MT"/>
          <w:b/>
          <w:color w:val="000000"/>
          <w:spacing w:val="-4"/>
        </w:rPr>
      </w:pPr>
      <w:r w:rsidRPr="00CA7AA5">
        <w:rPr>
          <w:rFonts w:eastAsia="Gill Sans MT"/>
          <w:color w:val="000000"/>
          <w:spacing w:val="-5"/>
        </w:rPr>
        <w:t>Tania Dandy-Minto (Accommodation</w:t>
      </w:r>
      <w:r w:rsidR="00433D4B" w:rsidRPr="00CA7AA5">
        <w:rPr>
          <w:rFonts w:eastAsia="Gill Sans MT"/>
          <w:color w:val="000000"/>
          <w:spacing w:val="-5"/>
        </w:rPr>
        <w:t xml:space="preserve"> Services</w:t>
      </w:r>
      <w:r w:rsidRPr="00CA7AA5">
        <w:rPr>
          <w:rFonts w:eastAsia="Gill Sans MT"/>
          <w:color w:val="000000"/>
          <w:spacing w:val="-5"/>
        </w:rPr>
        <w:t xml:space="preserve"> Manager)</w:t>
      </w:r>
    </w:p>
    <w:p w14:paraId="2E5F20ED" w14:textId="77777777" w:rsidR="00647794" w:rsidRPr="00CA7AA5" w:rsidRDefault="00B87244" w:rsidP="00D233C3">
      <w:pPr>
        <w:pStyle w:val="ListParagraph"/>
        <w:numPr>
          <w:ilvl w:val="0"/>
          <w:numId w:val="10"/>
        </w:numPr>
        <w:spacing w:before="208"/>
        <w:jc w:val="both"/>
        <w:textAlignment w:val="baseline"/>
        <w:rPr>
          <w:rFonts w:eastAsia="Gill Sans MT"/>
          <w:b/>
          <w:color w:val="000000"/>
          <w:spacing w:val="-4"/>
        </w:rPr>
      </w:pPr>
      <w:r w:rsidRPr="00CA7AA5">
        <w:rPr>
          <w:rFonts w:eastAsia="Gill Sans MT"/>
          <w:color w:val="000000"/>
          <w:spacing w:val="-6"/>
        </w:rPr>
        <w:t>Anand Dube (Head Chef)</w:t>
      </w:r>
    </w:p>
    <w:p w14:paraId="4475B5CC" w14:textId="77777777" w:rsidR="00647794" w:rsidRPr="00CA7AA5" w:rsidRDefault="00B87244" w:rsidP="00D233C3">
      <w:pPr>
        <w:pStyle w:val="ListParagraph"/>
        <w:numPr>
          <w:ilvl w:val="0"/>
          <w:numId w:val="10"/>
        </w:numPr>
        <w:spacing w:before="208"/>
        <w:jc w:val="both"/>
        <w:textAlignment w:val="baseline"/>
        <w:rPr>
          <w:rFonts w:eastAsia="Gill Sans MT"/>
          <w:b/>
          <w:color w:val="000000"/>
          <w:spacing w:val="-4"/>
        </w:rPr>
      </w:pPr>
      <w:r w:rsidRPr="00CA7AA5">
        <w:rPr>
          <w:rFonts w:eastAsia="Gill Sans MT"/>
          <w:color w:val="000000"/>
          <w:spacing w:val="-5"/>
        </w:rPr>
        <w:t>Bruno Mollier (Head of Food and Beverage Service)</w:t>
      </w:r>
    </w:p>
    <w:p w14:paraId="18762E85" w14:textId="77777777" w:rsidR="00647794" w:rsidRPr="00CA7AA5" w:rsidRDefault="00B70799" w:rsidP="00D233C3">
      <w:pPr>
        <w:pStyle w:val="ListParagraph"/>
        <w:numPr>
          <w:ilvl w:val="0"/>
          <w:numId w:val="10"/>
        </w:numPr>
        <w:spacing w:before="208"/>
        <w:jc w:val="both"/>
        <w:textAlignment w:val="baseline"/>
        <w:rPr>
          <w:rFonts w:eastAsia="Gill Sans MT"/>
          <w:b/>
          <w:color w:val="000000"/>
          <w:spacing w:val="-4"/>
        </w:rPr>
      </w:pPr>
      <w:r w:rsidRPr="00CA7AA5">
        <w:rPr>
          <w:rFonts w:eastAsia="Gill Sans MT"/>
          <w:color w:val="000000"/>
          <w:spacing w:val="-5"/>
        </w:rPr>
        <w:t>Michele Turner (Housekeeping Manager)</w:t>
      </w:r>
    </w:p>
    <w:p w14:paraId="6E858032" w14:textId="0400BEA3" w:rsidR="00647794" w:rsidRPr="005C716B" w:rsidRDefault="00B87244" w:rsidP="002E5CF8">
      <w:pPr>
        <w:tabs>
          <w:tab w:val="left" w:pos="360"/>
        </w:tabs>
        <w:spacing w:before="120"/>
        <w:jc w:val="both"/>
        <w:textAlignment w:val="baseline"/>
        <w:rPr>
          <w:rFonts w:eastAsia="Gill Sans MT"/>
          <w:b/>
          <w:color w:val="000000"/>
          <w:spacing w:val="-4"/>
        </w:rPr>
      </w:pPr>
      <w:r w:rsidRPr="005C716B">
        <w:rPr>
          <w:rFonts w:eastAsia="Gill Sans MT"/>
          <w:color w:val="000000"/>
          <w:spacing w:val="-5"/>
        </w:rPr>
        <w:t>The DACC Office is headed up by the PA to the DACC, (</w:t>
      </w:r>
      <w:r w:rsidR="00BF37E2">
        <w:rPr>
          <w:rFonts w:eastAsia="Gill Sans MT"/>
          <w:color w:val="000000"/>
          <w:spacing w:val="-5"/>
        </w:rPr>
        <w:t>TBC</w:t>
      </w:r>
      <w:r w:rsidRPr="005C716B">
        <w:rPr>
          <w:rFonts w:eastAsia="Gill Sans MT"/>
          <w:color w:val="000000"/>
          <w:spacing w:val="-5"/>
        </w:rPr>
        <w:t xml:space="preserve">) who is supported by the DACC Administrator (Ms Cathy Lea). </w:t>
      </w:r>
      <w:r w:rsidRPr="005C716B" w:rsidDel="0061512B">
        <w:rPr>
          <w:rFonts w:eastAsia="Gill Sans MT"/>
          <w:color w:val="000000"/>
          <w:spacing w:val="-5"/>
        </w:rPr>
        <w:t xml:space="preserve">Students may call into the DACC office in person during opening hours: </w:t>
      </w:r>
      <w:r w:rsidRPr="005C716B" w:rsidDel="0061512B">
        <w:rPr>
          <w:rFonts w:eastAsia="Gill Sans MT"/>
          <w:color w:val="000000"/>
          <w:spacing w:val="-5"/>
        </w:rPr>
        <w:lastRenderedPageBreak/>
        <w:t xml:space="preserve">(Monday – Friday: 9.30am – 1.00pm and 2.00pm – 4.30pm). Alternatively, you can make an appointment to see the Director of Accommodation, Catering &amp; Conferences in person through </w:t>
      </w:r>
      <w:r w:rsidR="001A7D47">
        <w:rPr>
          <w:rFonts w:eastAsia="Gill Sans MT"/>
          <w:color w:val="000000"/>
          <w:spacing w:val="-5"/>
        </w:rPr>
        <w:t>their</w:t>
      </w:r>
      <w:r w:rsidRPr="005C716B" w:rsidDel="0061512B">
        <w:rPr>
          <w:rFonts w:eastAsia="Gill Sans MT"/>
          <w:color w:val="000000"/>
          <w:spacing w:val="-5"/>
        </w:rPr>
        <w:t xml:space="preserve"> PA on (2) 79715.</w:t>
      </w:r>
    </w:p>
    <w:p w14:paraId="744F3C85" w14:textId="6B8F192B" w:rsidR="00AE18BA" w:rsidRPr="005C716B" w:rsidRDefault="00B87244" w:rsidP="002E5CF8">
      <w:pPr>
        <w:tabs>
          <w:tab w:val="left" w:pos="360"/>
        </w:tabs>
        <w:spacing w:before="120"/>
        <w:jc w:val="both"/>
        <w:textAlignment w:val="baseline"/>
        <w:rPr>
          <w:rFonts w:eastAsia="Gill Sans MT"/>
          <w:b/>
          <w:color w:val="000000"/>
          <w:spacing w:val="-4"/>
        </w:rPr>
      </w:pPr>
      <w:r w:rsidRPr="005C716B">
        <w:rPr>
          <w:rFonts w:eastAsia="Gill Sans MT"/>
          <w:color w:val="000000"/>
        </w:rPr>
        <w:t xml:space="preserve">The Director of Accommodation, Catering &amp; Conferences is also the Colleges Data Protection Officer and can be reached at </w:t>
      </w:r>
      <w:hyperlink r:id="rId15">
        <w:r w:rsidRPr="00184B9B">
          <w:rPr>
            <w:rStyle w:val="Hyperlink"/>
          </w:rPr>
          <w:t>dpo@jesus.ox.ac.uk</w:t>
        </w:r>
      </w:hyperlink>
      <w:r w:rsidRPr="005C716B">
        <w:rPr>
          <w:rFonts w:eastAsia="Gill Sans MT"/>
        </w:rPr>
        <w:t>.</w:t>
      </w:r>
      <w:r w:rsidRPr="005C716B">
        <w:rPr>
          <w:rFonts w:eastAsia="Gill Sans MT"/>
          <w:color w:val="0000FF"/>
        </w:rPr>
        <w:t xml:space="preserve"> </w:t>
      </w:r>
    </w:p>
    <w:p w14:paraId="194235D3" w14:textId="42F84D20" w:rsidR="00256B55" w:rsidRPr="005C716B" w:rsidRDefault="00647794" w:rsidP="002E5CF8">
      <w:pPr>
        <w:spacing w:before="240"/>
        <w:jc w:val="both"/>
        <w:textAlignment w:val="baseline"/>
        <w:rPr>
          <w:rStyle w:val="Heading2Char"/>
          <w:b w:val="0"/>
        </w:rPr>
      </w:pPr>
      <w:r w:rsidRPr="0061512B">
        <w:rPr>
          <w:rStyle w:val="Strong"/>
        </w:rPr>
        <w:t xml:space="preserve">The </w:t>
      </w:r>
      <w:r w:rsidR="00B87244" w:rsidRPr="0061512B">
        <w:rPr>
          <w:rStyle w:val="Strong"/>
        </w:rPr>
        <w:t>Dean</w:t>
      </w:r>
      <w:r w:rsidR="00B87244" w:rsidRPr="005C716B">
        <w:rPr>
          <w:rStyle w:val="Heading2Char"/>
          <w:b w:val="0"/>
        </w:rPr>
        <w:t xml:space="preserve"> </w:t>
      </w:r>
      <w:r w:rsidR="00C51E28" w:rsidRPr="00373CE8">
        <w:t xml:space="preserve">(Professor Daniel Altshuler) has overall responsibility for the non-academic discipline of all Junior Members. </w:t>
      </w:r>
      <w:r w:rsidR="00C51E28">
        <w:t>P</w:t>
      </w:r>
      <w:r w:rsidR="00C51E28" w:rsidRPr="00CC487B">
        <w:t xml:space="preserve">lease email him at </w:t>
      </w:r>
      <w:hyperlink r:id="rId16" w:history="1">
        <w:r w:rsidR="00C51E28" w:rsidRPr="00F7167E">
          <w:rPr>
            <w:rStyle w:val="Hyperlink"/>
          </w:rPr>
          <w:t>dean@jesus.ox.ac.uk</w:t>
        </w:r>
      </w:hyperlink>
      <w:r w:rsidR="00C51E28">
        <w:t xml:space="preserve"> </w:t>
      </w:r>
      <w:r w:rsidR="00C51E28" w:rsidRPr="00CC487B">
        <w:t xml:space="preserve">to arrange an appointment. </w:t>
      </w:r>
      <w:r w:rsidR="00C51E28" w:rsidRPr="00373CE8">
        <w:t xml:space="preserve">The Dean is assisted on the College site by the resident Junior Deans </w:t>
      </w:r>
      <w:r w:rsidR="00C51E28" w:rsidRPr="00B4314B">
        <w:t>Natasha Ali,</w:t>
      </w:r>
      <w:r w:rsidR="00C51E28" w:rsidRPr="00425AAF">
        <w:t xml:space="preserve"> Nicole Mfoafo-M'Carthy</w:t>
      </w:r>
      <w:r w:rsidR="00C51E28" w:rsidRPr="00B4314B">
        <w:t xml:space="preserve"> and Munib Mesinovic, who</w:t>
      </w:r>
      <w:r w:rsidR="00C51E28" w:rsidRPr="00373CE8">
        <w:t xml:space="preserve"> have all the powers and duties of the Dean during periods when the Dean shall be absent from the College. The Junior Deans are also normally the first people to turn to in cases of emergency at night.</w:t>
      </w:r>
      <w:r w:rsidR="00C51E28">
        <w:t xml:space="preserve"> </w:t>
      </w:r>
    </w:p>
    <w:p w14:paraId="23DCD5BC" w14:textId="6DEE7725" w:rsidR="00256B55" w:rsidRDefault="00B87244" w:rsidP="002E5CF8">
      <w:pPr>
        <w:spacing w:before="240"/>
        <w:jc w:val="both"/>
        <w:textAlignment w:val="baseline"/>
        <w:rPr>
          <w:rFonts w:eastAsia="Gill Sans MT"/>
          <w:color w:val="0000FF"/>
        </w:rPr>
      </w:pPr>
      <w:r w:rsidRPr="0061512B">
        <w:rPr>
          <w:rStyle w:val="Strong"/>
        </w:rPr>
        <w:t>The Welfare Officer</w:t>
      </w:r>
      <w:r w:rsidRPr="00CA7AA5">
        <w:rPr>
          <w:rFonts w:eastAsia="Gill Sans MT"/>
          <w:b/>
          <w:color w:val="000000"/>
        </w:rPr>
        <w:t xml:space="preserve"> </w:t>
      </w:r>
      <w:r w:rsidRPr="00CA7AA5">
        <w:rPr>
          <w:rFonts w:eastAsia="Gill Sans MT"/>
          <w:color w:val="000000"/>
        </w:rPr>
        <w:t>(</w:t>
      </w:r>
      <w:r w:rsidR="007422D6" w:rsidRPr="00CA7AA5">
        <w:rPr>
          <w:rFonts w:eastAsia="Gill Sans MT"/>
          <w:color w:val="000000"/>
        </w:rPr>
        <w:t xml:space="preserve">Ms </w:t>
      </w:r>
      <w:r w:rsidRPr="00CA7AA5">
        <w:rPr>
          <w:rFonts w:eastAsia="Gill Sans MT"/>
          <w:color w:val="000000"/>
        </w:rPr>
        <w:t xml:space="preserve">Kirren Mahmood) is generally the first point of call for a student with any kind of welfare issue. She is available </w:t>
      </w:r>
      <w:r w:rsidR="00376206" w:rsidRPr="00CA7AA5">
        <w:rPr>
          <w:rFonts w:eastAsia="Gill Sans MT"/>
          <w:color w:val="000000"/>
        </w:rPr>
        <w:t xml:space="preserve">Mondays, </w:t>
      </w:r>
      <w:r w:rsidR="00883608" w:rsidRPr="00CA7AA5">
        <w:rPr>
          <w:rFonts w:eastAsia="Gill Sans MT"/>
          <w:color w:val="000000"/>
        </w:rPr>
        <w:t>Tuesdays</w:t>
      </w:r>
      <w:r w:rsidRPr="00CA7AA5">
        <w:rPr>
          <w:rFonts w:eastAsia="Gill Sans MT"/>
          <w:color w:val="000000"/>
        </w:rPr>
        <w:t xml:space="preserve"> and </w:t>
      </w:r>
      <w:r w:rsidR="00376206" w:rsidRPr="00CA7AA5">
        <w:rPr>
          <w:rFonts w:eastAsia="Gill Sans MT"/>
          <w:color w:val="000000"/>
        </w:rPr>
        <w:t>Fridays</w:t>
      </w:r>
      <w:r w:rsidR="001A7D47">
        <w:rPr>
          <w:rFonts w:eastAsia="Gill Sans MT"/>
          <w:color w:val="000000"/>
        </w:rPr>
        <w:t>. Her office is on staircase 1. T</w:t>
      </w:r>
      <w:r w:rsidRPr="00CA7AA5">
        <w:rPr>
          <w:rFonts w:eastAsia="Gill Sans MT"/>
          <w:color w:val="000000"/>
        </w:rPr>
        <w:t xml:space="preserve">he easiest way to make an appointment is to email her </w:t>
      </w:r>
      <w:r w:rsidRPr="00CA7AA5">
        <w:rPr>
          <w:rFonts w:eastAsia="Gill Sans MT"/>
        </w:rPr>
        <w:t>(</w:t>
      </w:r>
      <w:hyperlink r:id="rId17">
        <w:r w:rsidRPr="00184B9B">
          <w:rPr>
            <w:rStyle w:val="Hyperlink"/>
          </w:rPr>
          <w:t>welfare@jesus.ox.ac.uk</w:t>
        </w:r>
      </w:hyperlink>
      <w:r w:rsidRPr="00CA7AA5">
        <w:rPr>
          <w:rFonts w:eastAsia="Gill Sans MT"/>
        </w:rPr>
        <w:t>).</w:t>
      </w:r>
    </w:p>
    <w:p w14:paraId="086515F0" w14:textId="4753A5ED" w:rsidR="00647794" w:rsidRPr="00CA7AA5" w:rsidRDefault="00B87244" w:rsidP="002E5CF8">
      <w:pPr>
        <w:spacing w:before="120"/>
        <w:jc w:val="both"/>
        <w:textAlignment w:val="baseline"/>
        <w:rPr>
          <w:rFonts w:eastAsia="Gill Sans MT"/>
          <w:b/>
          <w:color w:val="000000"/>
          <w:spacing w:val="-4"/>
        </w:rPr>
      </w:pPr>
      <w:r w:rsidRPr="0061512B">
        <w:rPr>
          <w:rStyle w:val="Strong"/>
        </w:rPr>
        <w:t>The Welfare Fellow</w:t>
      </w:r>
      <w:r w:rsidRPr="00CA7AA5">
        <w:rPr>
          <w:rFonts w:eastAsia="Gill Sans MT"/>
          <w:b/>
          <w:color w:val="000000"/>
          <w:spacing w:val="-4"/>
        </w:rPr>
        <w:t xml:space="preserve"> </w:t>
      </w:r>
      <w:r w:rsidRPr="00CA7AA5">
        <w:rPr>
          <w:rFonts w:eastAsia="Gill Sans MT"/>
          <w:color w:val="000000"/>
          <w:spacing w:val="-4"/>
        </w:rPr>
        <w:t>(</w:t>
      </w:r>
      <w:r w:rsidR="00B70799" w:rsidRPr="00CA7AA5">
        <w:rPr>
          <w:rFonts w:eastAsia="Gill Sans MT"/>
          <w:color w:val="000000"/>
          <w:spacing w:val="-4"/>
        </w:rPr>
        <w:t>Prof</w:t>
      </w:r>
      <w:r w:rsidR="00DB34B2" w:rsidRPr="00CA7AA5">
        <w:rPr>
          <w:rFonts w:eastAsia="Gill Sans MT"/>
          <w:color w:val="000000"/>
          <w:spacing w:val="-4"/>
        </w:rPr>
        <w:t>essor</w:t>
      </w:r>
      <w:r w:rsidR="00B70799" w:rsidRPr="00CA7AA5">
        <w:rPr>
          <w:rFonts w:eastAsia="Gill Sans MT"/>
          <w:color w:val="000000"/>
          <w:spacing w:val="-4"/>
        </w:rPr>
        <w:t xml:space="preserve"> Caroline Warman</w:t>
      </w:r>
      <w:r w:rsidRPr="00CA7AA5">
        <w:rPr>
          <w:rFonts w:eastAsia="Gill Sans MT"/>
          <w:color w:val="000000"/>
          <w:spacing w:val="-4"/>
        </w:rPr>
        <w:t>) is a point of contact within College for any welfare problem a student might have (personal,</w:t>
      </w:r>
      <w:r w:rsidR="00B70799" w:rsidRPr="00CA7AA5">
        <w:rPr>
          <w:rFonts w:eastAsia="Gill Sans MT"/>
          <w:color w:val="000000"/>
        </w:rPr>
        <w:t xml:space="preserve"> academic, financial). Students may contact the </w:t>
      </w:r>
      <w:r w:rsidR="00B8255B" w:rsidRPr="00CA7AA5">
        <w:rPr>
          <w:rFonts w:eastAsia="Gill Sans MT"/>
          <w:color w:val="000000"/>
        </w:rPr>
        <w:t>F</w:t>
      </w:r>
      <w:r w:rsidR="00B70799" w:rsidRPr="00CA7AA5">
        <w:rPr>
          <w:rFonts w:eastAsia="Gill Sans MT"/>
          <w:color w:val="000000"/>
        </w:rPr>
        <w:t>ellow</w:t>
      </w:r>
      <w:r w:rsidR="00647794" w:rsidRPr="00CA7AA5">
        <w:rPr>
          <w:rFonts w:eastAsia="Gill Sans MT"/>
          <w:b/>
          <w:color w:val="000000"/>
          <w:spacing w:val="-4"/>
        </w:rPr>
        <w:t xml:space="preserve"> </w:t>
      </w:r>
      <w:r w:rsidRPr="00CA7AA5">
        <w:rPr>
          <w:rFonts w:eastAsia="Gill Sans MT"/>
          <w:color w:val="000000"/>
        </w:rPr>
        <w:t>directly</w:t>
      </w:r>
      <w:r w:rsidR="00BA5487" w:rsidRPr="00CA7AA5">
        <w:rPr>
          <w:rFonts w:eastAsia="Gill Sans MT"/>
          <w:color w:val="000000"/>
        </w:rPr>
        <w:t xml:space="preserve"> </w:t>
      </w:r>
      <w:r w:rsidRPr="00CA7AA5">
        <w:rPr>
          <w:rFonts w:eastAsia="Gill Sans MT"/>
          <w:color w:val="000000"/>
        </w:rPr>
        <w:t xml:space="preserve">to make an appointment </w:t>
      </w:r>
      <w:r w:rsidR="00123D11" w:rsidRPr="00CA7AA5">
        <w:rPr>
          <w:rFonts w:eastAsia="Gill Sans MT"/>
        </w:rPr>
        <w:t>(</w:t>
      </w:r>
      <w:hyperlink r:id="rId18">
        <w:r w:rsidR="00123D11" w:rsidRPr="00184B9B">
          <w:rPr>
            <w:rStyle w:val="Hyperlink"/>
          </w:rPr>
          <w:t>caroline.warman@jesus.ox.ac.uk</w:t>
        </w:r>
      </w:hyperlink>
      <w:r w:rsidR="00AA56D0">
        <w:rPr>
          <w:rFonts w:eastAsia="Gill Sans MT"/>
          <w:color w:val="000000"/>
          <w:spacing w:val="-4"/>
        </w:rPr>
        <w:t>)</w:t>
      </w:r>
      <w:r w:rsidR="00123D11" w:rsidRPr="00CA7AA5">
        <w:rPr>
          <w:rFonts w:eastAsia="Gill Sans MT"/>
          <w:color w:val="000000"/>
          <w:spacing w:val="-4"/>
        </w:rPr>
        <w:t>.</w:t>
      </w:r>
      <w:r w:rsidR="00123D11" w:rsidRPr="00CA7AA5">
        <w:rPr>
          <w:rFonts w:eastAsia="Gill Sans MT"/>
        </w:rPr>
        <w:t xml:space="preserve"> </w:t>
      </w:r>
    </w:p>
    <w:p w14:paraId="019F0DDB" w14:textId="0C652F43" w:rsidR="00647794" w:rsidRPr="00CA7AA5" w:rsidRDefault="00B87244" w:rsidP="002E5CF8">
      <w:pPr>
        <w:spacing w:before="200"/>
        <w:jc w:val="both"/>
        <w:textAlignment w:val="baseline"/>
        <w:rPr>
          <w:rFonts w:eastAsia="Gill Sans MT"/>
          <w:b/>
          <w:color w:val="000000"/>
          <w:spacing w:val="-4"/>
        </w:rPr>
      </w:pPr>
      <w:r w:rsidRPr="0061512B">
        <w:rPr>
          <w:rStyle w:val="Strong"/>
        </w:rPr>
        <w:t>The Equality</w:t>
      </w:r>
      <w:r w:rsidR="00A45D6C" w:rsidRPr="0061512B">
        <w:rPr>
          <w:rStyle w:val="Strong"/>
        </w:rPr>
        <w:t>,</w:t>
      </w:r>
      <w:r w:rsidRPr="0061512B">
        <w:rPr>
          <w:rStyle w:val="Strong"/>
        </w:rPr>
        <w:t xml:space="preserve"> Diversity</w:t>
      </w:r>
      <w:r w:rsidR="00A45D6C" w:rsidRPr="0061512B">
        <w:rPr>
          <w:rStyle w:val="Strong"/>
        </w:rPr>
        <w:t xml:space="preserve"> and Inclusion</w:t>
      </w:r>
      <w:r w:rsidRPr="0061512B">
        <w:rPr>
          <w:rStyle w:val="Strong"/>
        </w:rPr>
        <w:t xml:space="preserve"> Fellow</w:t>
      </w:r>
      <w:r w:rsidRPr="00CA7AA5">
        <w:rPr>
          <w:rFonts w:eastAsia="Gill Sans MT"/>
          <w:b/>
          <w:color w:val="000000"/>
        </w:rPr>
        <w:t xml:space="preserve"> </w:t>
      </w:r>
      <w:r w:rsidRPr="00CA7AA5">
        <w:rPr>
          <w:rFonts w:eastAsia="Gill Sans MT"/>
          <w:color w:val="000000"/>
        </w:rPr>
        <w:t xml:space="preserve">(Professor </w:t>
      </w:r>
      <w:r w:rsidR="00CE46F5" w:rsidRPr="00CA7AA5">
        <w:rPr>
          <w:rFonts w:eastAsia="Gill Sans MT"/>
          <w:color w:val="000000"/>
        </w:rPr>
        <w:t>Stuart White</w:t>
      </w:r>
      <w:r w:rsidRPr="00CA7AA5">
        <w:rPr>
          <w:rFonts w:eastAsia="Gill Sans MT"/>
          <w:color w:val="000000"/>
        </w:rPr>
        <w:t>) is responsible for overseeing equality</w:t>
      </w:r>
      <w:r w:rsidR="00A45D6C">
        <w:rPr>
          <w:rFonts w:eastAsia="Gill Sans MT"/>
          <w:color w:val="000000"/>
        </w:rPr>
        <w:t>, equity,</w:t>
      </w:r>
      <w:r w:rsidRPr="00CA7AA5">
        <w:rPr>
          <w:rFonts w:eastAsia="Gill Sans MT"/>
          <w:color w:val="000000"/>
        </w:rPr>
        <w:t xml:space="preserve"> diversity</w:t>
      </w:r>
      <w:r w:rsidR="00A45D6C">
        <w:rPr>
          <w:rFonts w:eastAsia="Gill Sans MT"/>
          <w:color w:val="000000"/>
        </w:rPr>
        <w:t xml:space="preserve"> and inclusion</w:t>
      </w:r>
      <w:r w:rsidRPr="00CA7AA5">
        <w:rPr>
          <w:rFonts w:eastAsia="Gill Sans MT"/>
          <w:color w:val="000000"/>
        </w:rPr>
        <w:t xml:space="preserve"> matters in the College and chairs the College’s Equality</w:t>
      </w:r>
      <w:r w:rsidR="00A45D6C">
        <w:rPr>
          <w:rFonts w:eastAsia="Gill Sans MT"/>
          <w:color w:val="000000"/>
        </w:rPr>
        <w:t>,</w:t>
      </w:r>
      <w:r w:rsidRPr="00CA7AA5">
        <w:rPr>
          <w:rFonts w:eastAsia="Gill Sans MT"/>
          <w:color w:val="000000"/>
        </w:rPr>
        <w:t xml:space="preserve"> Diversity</w:t>
      </w:r>
      <w:r w:rsidR="00A45D6C">
        <w:rPr>
          <w:rFonts w:eastAsia="Gill Sans MT"/>
          <w:color w:val="000000"/>
        </w:rPr>
        <w:t xml:space="preserve"> and Inclusion</w:t>
      </w:r>
      <w:r w:rsidRPr="00CA7AA5">
        <w:rPr>
          <w:rFonts w:eastAsia="Gill Sans MT"/>
          <w:color w:val="000000"/>
        </w:rPr>
        <w:t xml:space="preserve"> Committee.</w:t>
      </w:r>
    </w:p>
    <w:p w14:paraId="09747F7A" w14:textId="14155930" w:rsidR="009945CB" w:rsidRDefault="009945CB" w:rsidP="002E5CF8">
      <w:pPr>
        <w:spacing w:before="200"/>
        <w:jc w:val="both"/>
        <w:textAlignment w:val="baseline"/>
        <w:rPr>
          <w:rStyle w:val="Heading2Char"/>
        </w:rPr>
      </w:pPr>
      <w:bookmarkStart w:id="5" w:name="_Toc142386367"/>
      <w:bookmarkStart w:id="6" w:name="_Toc156571092"/>
      <w:r w:rsidRPr="0061512B">
        <w:rPr>
          <w:rStyle w:val="Strong"/>
        </w:rPr>
        <w:t>The Chaplain</w:t>
      </w:r>
      <w:bookmarkEnd w:id="5"/>
      <w:bookmarkEnd w:id="6"/>
      <w:r w:rsidRPr="0061512B">
        <w:rPr>
          <w:rStyle w:val="Strong"/>
        </w:rPr>
        <w:t xml:space="preserve"> and Interfaith Coordinator</w:t>
      </w:r>
      <w:r w:rsidRPr="009945CB">
        <w:rPr>
          <w:rFonts w:eastAsiaTheme="majorEastAsia" w:cstheme="majorBidi"/>
          <w:b/>
        </w:rPr>
        <w:t xml:space="preserve"> </w:t>
      </w:r>
      <w:r w:rsidRPr="00084B9F">
        <w:rPr>
          <w:rFonts w:eastAsiaTheme="majorEastAsia" w:cstheme="majorBidi"/>
        </w:rPr>
        <w:t>(TBC)</w:t>
      </w:r>
      <w:r w:rsidRPr="009945CB">
        <w:rPr>
          <w:rFonts w:eastAsiaTheme="majorEastAsia" w:cstheme="majorBidi"/>
          <w:b/>
        </w:rPr>
        <w:t xml:space="preserve"> </w:t>
      </w:r>
      <w:r w:rsidRPr="00084B9F">
        <w:rPr>
          <w:rFonts w:eastAsiaTheme="majorEastAsia" w:cstheme="majorBidi"/>
          <w:bCs/>
        </w:rPr>
        <w:t>is responsible fo</w:t>
      </w:r>
      <w:r w:rsidR="00EB5397">
        <w:rPr>
          <w:rFonts w:eastAsiaTheme="majorEastAsia" w:cstheme="majorBidi"/>
          <w:bCs/>
        </w:rPr>
        <w:t>r use of the College Chapel</w:t>
      </w:r>
      <w:r w:rsidRPr="00084B9F">
        <w:rPr>
          <w:rFonts w:eastAsiaTheme="majorEastAsia" w:cstheme="majorBidi"/>
          <w:bCs/>
        </w:rPr>
        <w:t xml:space="preserve"> and Multi-faith Room, as well as a resource for all faith communities within College. As a member of the Welfare Team, the Chaplain and Interfaith Coordinator is also available to talk to students, regardless of their beliefs, about any issues or concerns they might have, whether academic, pastoral or spiritual. Their role involves making Chapel and College in general a space in which </w:t>
      </w:r>
      <w:r w:rsidR="00EB5397">
        <w:rPr>
          <w:rFonts w:eastAsiaTheme="majorEastAsia" w:cstheme="majorBidi"/>
          <w:bCs/>
        </w:rPr>
        <w:t>everyone</w:t>
      </w:r>
      <w:r w:rsidRPr="00084B9F">
        <w:rPr>
          <w:rFonts w:eastAsiaTheme="majorEastAsia" w:cstheme="majorBidi"/>
          <w:bCs/>
        </w:rPr>
        <w:t xml:space="preserve"> ca</w:t>
      </w:r>
      <w:r w:rsidR="00EB5397">
        <w:rPr>
          <w:rFonts w:eastAsiaTheme="majorEastAsia" w:cstheme="majorBidi"/>
          <w:bCs/>
        </w:rPr>
        <w:t>n flourish</w:t>
      </w:r>
      <w:r w:rsidRPr="00084B9F">
        <w:rPr>
          <w:rFonts w:eastAsiaTheme="majorEastAsia" w:cstheme="majorBidi"/>
          <w:bCs/>
        </w:rPr>
        <w:t>. Please feel free to drop into the Chaplain’s Office (14.2) or email</w:t>
      </w:r>
      <w:r w:rsidRPr="009945CB">
        <w:rPr>
          <w:rFonts w:eastAsiaTheme="majorEastAsia" w:cstheme="majorBidi"/>
          <w:b/>
        </w:rPr>
        <w:t xml:space="preserve"> </w:t>
      </w:r>
      <w:r w:rsidRPr="00084B9F">
        <w:rPr>
          <w:rFonts w:eastAsiaTheme="majorEastAsia" w:cstheme="majorBidi"/>
        </w:rPr>
        <w:t>(</w:t>
      </w:r>
      <w:hyperlink r:id="rId19" w:history="1">
        <w:r w:rsidRPr="00084B9F">
          <w:rPr>
            <w:rStyle w:val="Hyperlink"/>
            <w:rFonts w:eastAsiaTheme="majorEastAsia" w:cstheme="majorBidi"/>
          </w:rPr>
          <w:t>chaplain@jesus.ox.ac.uk</w:t>
        </w:r>
      </w:hyperlink>
      <w:r w:rsidR="00EB5397">
        <w:rPr>
          <w:rFonts w:eastAsiaTheme="majorEastAsia" w:cstheme="majorBidi"/>
        </w:rPr>
        <w:t>).</w:t>
      </w:r>
    </w:p>
    <w:p w14:paraId="24DD62D4" w14:textId="10C84AE8" w:rsidR="00647794" w:rsidRPr="001B20C9" w:rsidRDefault="00B87244" w:rsidP="002E5CF8">
      <w:pPr>
        <w:spacing w:before="200"/>
        <w:jc w:val="both"/>
        <w:textAlignment w:val="baseline"/>
        <w:rPr>
          <w:rFonts w:eastAsia="Gill Sans MT"/>
          <w:b/>
          <w:color w:val="000000"/>
        </w:rPr>
      </w:pPr>
      <w:r w:rsidRPr="00084B9F">
        <w:rPr>
          <w:rStyle w:val="Strong"/>
        </w:rPr>
        <w:t>The International Fellow</w:t>
      </w:r>
      <w:r w:rsidRPr="001B20C9">
        <w:rPr>
          <w:rFonts w:eastAsia="Gill Sans MT"/>
          <w:b/>
          <w:color w:val="000000"/>
        </w:rPr>
        <w:t xml:space="preserve"> </w:t>
      </w:r>
      <w:r w:rsidRPr="001B20C9">
        <w:rPr>
          <w:rFonts w:eastAsia="Gill Sans MT"/>
          <w:color w:val="000000"/>
        </w:rPr>
        <w:t xml:space="preserve">(Dr </w:t>
      </w:r>
      <w:r w:rsidR="004F4193">
        <w:rPr>
          <w:rFonts w:eastAsia="Gill Sans MT"/>
          <w:color w:val="000000"/>
        </w:rPr>
        <w:t>Jonathon Turnbull</w:t>
      </w:r>
      <w:r w:rsidRPr="001B20C9">
        <w:rPr>
          <w:rFonts w:eastAsia="Gill Sans MT"/>
          <w:color w:val="000000"/>
        </w:rPr>
        <w:t xml:space="preserve">) </w:t>
      </w:r>
      <w:r w:rsidR="004F4193">
        <w:rPr>
          <w:rFonts w:eastAsia="Gill Sans MT"/>
          <w:color w:val="000000"/>
        </w:rPr>
        <w:t xml:space="preserve">is </w:t>
      </w:r>
      <w:r w:rsidRPr="001B20C9">
        <w:rPr>
          <w:rFonts w:eastAsia="Gill Sans MT"/>
          <w:color w:val="000000"/>
        </w:rPr>
        <w:t xml:space="preserve">a point of contact within College for any non-UK students who wish to discuss any matter with </w:t>
      </w:r>
      <w:r w:rsidR="00BF37E2">
        <w:rPr>
          <w:rFonts w:eastAsia="Gill Sans MT"/>
          <w:color w:val="000000"/>
        </w:rPr>
        <w:t>him</w:t>
      </w:r>
      <w:r w:rsidRPr="001B20C9">
        <w:rPr>
          <w:rFonts w:eastAsia="Gill Sans MT"/>
          <w:color w:val="000000"/>
        </w:rPr>
        <w:t xml:space="preserve"> </w:t>
      </w:r>
      <w:r w:rsidRPr="001B20C9">
        <w:rPr>
          <w:rFonts w:eastAsia="Gill Sans MT"/>
        </w:rPr>
        <w:t>(</w:t>
      </w:r>
      <w:hyperlink r:id="rId20" w:history="1">
        <w:r w:rsidR="004F4193" w:rsidRPr="001A37F3">
          <w:rPr>
            <w:rStyle w:val="Hyperlink"/>
          </w:rPr>
          <w:t>jonathon.turnbull@ouce.ox.ac.uk</w:t>
        </w:r>
      </w:hyperlink>
      <w:r w:rsidR="0043011C">
        <w:rPr>
          <w:rFonts w:eastAsia="Gill Sans MT"/>
        </w:rPr>
        <w:t>).</w:t>
      </w:r>
    </w:p>
    <w:p w14:paraId="1043609C" w14:textId="6EEE5F4D" w:rsidR="006B60E7" w:rsidRPr="00CA7AA5" w:rsidRDefault="00B87244" w:rsidP="002E5CF8">
      <w:pPr>
        <w:spacing w:before="200"/>
        <w:jc w:val="both"/>
        <w:textAlignment w:val="baseline"/>
        <w:rPr>
          <w:rFonts w:eastAsia="Gill Sans MT"/>
          <w:b/>
          <w:color w:val="000000"/>
        </w:rPr>
      </w:pPr>
      <w:r w:rsidRPr="00084B9F">
        <w:rPr>
          <w:rStyle w:val="Strong"/>
        </w:rPr>
        <w:t>The Senior Treasurer of Amalgamated Clubs</w:t>
      </w:r>
      <w:r w:rsidRPr="00CA7AA5">
        <w:rPr>
          <w:rFonts w:eastAsia="Gill Sans MT"/>
          <w:b/>
          <w:color w:val="000000"/>
          <w:spacing w:val="-5"/>
        </w:rPr>
        <w:t xml:space="preserve"> </w:t>
      </w:r>
      <w:r w:rsidRPr="00CA7AA5">
        <w:rPr>
          <w:rFonts w:eastAsia="Gill Sans MT"/>
          <w:color w:val="000000"/>
          <w:spacing w:val="-5"/>
        </w:rPr>
        <w:t>(the Director of Accommodation, Catering &amp; Conferences) oversees the finance and general running of all the College’s sports clubs and sporting facilities.</w:t>
      </w:r>
    </w:p>
    <w:p w14:paraId="59516C45" w14:textId="2045FFD4" w:rsidR="00146947" w:rsidRDefault="006B60E7" w:rsidP="002E5CF8">
      <w:pPr>
        <w:spacing w:before="200"/>
        <w:jc w:val="both"/>
        <w:textAlignment w:val="baseline"/>
        <w:rPr>
          <w:rFonts w:eastAsia="Gill Sans MT"/>
          <w:b/>
          <w:color w:val="000000"/>
        </w:rPr>
      </w:pPr>
      <w:r w:rsidRPr="00246130">
        <w:rPr>
          <w:rFonts w:eastAsia="Gill Sans MT"/>
          <w:b/>
          <w:color w:val="000000"/>
        </w:rPr>
        <w:t>All college officers are available to junior members for consultation and advice on any academic or personal matter.</w:t>
      </w:r>
    </w:p>
    <w:p w14:paraId="0ED5EC3F" w14:textId="0955DC1B" w:rsidR="00AE18BA" w:rsidRPr="00246130" w:rsidRDefault="00B87244" w:rsidP="002E5CF8">
      <w:pPr>
        <w:pStyle w:val="Heading2"/>
      </w:pPr>
      <w:bookmarkStart w:id="7" w:name="_Toc183687221"/>
      <w:r w:rsidRPr="00246130">
        <w:t xml:space="preserve">COMMON ROOMS AND </w:t>
      </w:r>
      <w:r w:rsidRPr="000C5A92">
        <w:t>REPRESENTATION</w:t>
      </w:r>
      <w:bookmarkEnd w:id="7"/>
    </w:p>
    <w:p w14:paraId="29B2A9E9" w14:textId="189F8DEC" w:rsidR="00A33C88" w:rsidRDefault="00B87244" w:rsidP="002E5CF8">
      <w:pPr>
        <w:spacing w:before="240"/>
        <w:jc w:val="both"/>
        <w:textAlignment w:val="baseline"/>
        <w:rPr>
          <w:rFonts w:eastAsia="Gill Sans MT"/>
          <w:color w:val="000000"/>
          <w:spacing w:val="-4"/>
        </w:rPr>
      </w:pPr>
      <w:r w:rsidRPr="00246130">
        <w:rPr>
          <w:rFonts w:eastAsia="Gill Sans MT"/>
          <w:color w:val="000000"/>
          <w:spacing w:val="-4"/>
        </w:rPr>
        <w:t>Fellows and other Senior Members of the College belong to the Senior</w:t>
      </w:r>
      <w:r w:rsidR="00574DF7">
        <w:rPr>
          <w:rFonts w:eastAsia="Gill Sans MT"/>
          <w:color w:val="000000"/>
          <w:spacing w:val="-4"/>
        </w:rPr>
        <w:t xml:space="preserve"> </w:t>
      </w:r>
      <w:r w:rsidRPr="00246130">
        <w:rPr>
          <w:rFonts w:eastAsia="Gill Sans MT"/>
          <w:color w:val="000000"/>
          <w:spacing w:val="-4"/>
        </w:rPr>
        <w:t>Common Room (SCR); all Junior Members, both undergraduate and graduate, belong to the Junior Common Room (JCR) and, in addition, graduate students have their own Middle Common Room (MCR).</w:t>
      </w:r>
    </w:p>
    <w:p w14:paraId="1AF07765" w14:textId="77777777" w:rsidR="00370B35" w:rsidRPr="00370B35" w:rsidRDefault="00370B35" w:rsidP="00D233C3">
      <w:pPr>
        <w:pStyle w:val="ListParagraph"/>
        <w:numPr>
          <w:ilvl w:val="0"/>
          <w:numId w:val="20"/>
        </w:numPr>
        <w:spacing w:before="120"/>
        <w:jc w:val="both"/>
        <w:textAlignment w:val="baseline"/>
        <w:rPr>
          <w:rFonts w:eastAsia="Gill Sans MT"/>
          <w:color w:val="000000"/>
          <w:spacing w:val="-6"/>
        </w:rPr>
      </w:pPr>
      <w:r w:rsidRPr="00370B35">
        <w:rPr>
          <w:rFonts w:eastAsia="Gill Sans MT"/>
          <w:color w:val="000000"/>
          <w:spacing w:val="-6"/>
        </w:rPr>
        <w:t xml:space="preserve">JCR: </w:t>
      </w:r>
      <w:hyperlink r:id="rId21" w:history="1">
        <w:r w:rsidRPr="00184B9B">
          <w:rPr>
            <w:rStyle w:val="Hyperlink"/>
          </w:rPr>
          <w:t>https://www.jesusoxfordjcr.com</w:t>
        </w:r>
      </w:hyperlink>
    </w:p>
    <w:p w14:paraId="3C1466D5" w14:textId="1621312A" w:rsidR="00370B35" w:rsidRPr="00370B35" w:rsidRDefault="00370B35" w:rsidP="00D233C3">
      <w:pPr>
        <w:pStyle w:val="ListParagraph"/>
        <w:numPr>
          <w:ilvl w:val="0"/>
          <w:numId w:val="20"/>
        </w:numPr>
        <w:spacing w:before="240"/>
        <w:jc w:val="both"/>
        <w:textAlignment w:val="baseline"/>
        <w:rPr>
          <w:rFonts w:eastAsia="Gill Sans MT"/>
          <w:color w:val="000000"/>
          <w:spacing w:val="-4"/>
        </w:rPr>
      </w:pPr>
      <w:r w:rsidRPr="00370B35">
        <w:rPr>
          <w:rFonts w:eastAsia="Gill Sans MT"/>
          <w:color w:val="000000"/>
          <w:spacing w:val="-6"/>
        </w:rPr>
        <w:t xml:space="preserve">MCR: </w:t>
      </w:r>
      <w:r w:rsidRPr="00E345BA">
        <w:rPr>
          <w:rStyle w:val="Hyperlink"/>
        </w:rPr>
        <w:t>http://mcr.jesus.ox.ac.uk</w:t>
      </w:r>
      <w:r w:rsidRPr="00370B35">
        <w:rPr>
          <w:rFonts w:eastAsia="Gill Sans MT"/>
          <w:color w:val="000000"/>
          <w:spacing w:val="-6"/>
        </w:rPr>
        <w:t>.</w:t>
      </w:r>
    </w:p>
    <w:p w14:paraId="63D2CB6A" w14:textId="29452D84" w:rsidR="00AE18BA" w:rsidRPr="009D38E0" w:rsidRDefault="00B87244" w:rsidP="002E5CF8">
      <w:pPr>
        <w:pStyle w:val="Heading3"/>
      </w:pPr>
      <w:bookmarkStart w:id="8" w:name="_Toc183687222"/>
      <w:r w:rsidRPr="009D38E0">
        <w:t xml:space="preserve">Code of </w:t>
      </w:r>
      <w:r w:rsidRPr="006B60E7">
        <w:t>Practice</w:t>
      </w:r>
      <w:bookmarkEnd w:id="8"/>
    </w:p>
    <w:p w14:paraId="28D28550" w14:textId="77777777" w:rsidR="00AE18BA" w:rsidRPr="00476600" w:rsidRDefault="00B87244" w:rsidP="002E5CF8">
      <w:pPr>
        <w:spacing w:before="120"/>
        <w:jc w:val="both"/>
        <w:textAlignment w:val="baseline"/>
        <w:rPr>
          <w:rFonts w:eastAsia="Gill Sans MT"/>
          <w:color w:val="000000"/>
          <w:spacing w:val="-5"/>
        </w:rPr>
      </w:pPr>
      <w:r w:rsidRPr="00476600">
        <w:rPr>
          <w:rFonts w:eastAsia="Gill Sans MT"/>
          <w:color w:val="000000"/>
          <w:spacing w:val="-5"/>
        </w:rPr>
        <w:t>In accordance with the provisions of the Education Act 1994, Jesus College has adopted a Code of Practice encapsulating the purposes of and rules governing the management of the JCR and MCR. These are as follows:</w:t>
      </w:r>
    </w:p>
    <w:p w14:paraId="2F5125CE" w14:textId="0A4B69A3" w:rsidR="00AE18BA" w:rsidRPr="00476600" w:rsidRDefault="00B87244" w:rsidP="002E5CF8">
      <w:pPr>
        <w:spacing w:before="120"/>
        <w:jc w:val="both"/>
        <w:textAlignment w:val="baseline"/>
        <w:rPr>
          <w:rFonts w:eastAsia="Gill Sans MT"/>
          <w:color w:val="000000"/>
          <w:spacing w:val="-5"/>
        </w:rPr>
      </w:pPr>
      <w:r w:rsidRPr="00476600">
        <w:rPr>
          <w:rFonts w:eastAsia="Gill Sans MT"/>
          <w:color w:val="000000"/>
          <w:spacing w:val="-5"/>
        </w:rPr>
        <w:t xml:space="preserve">The JCR is an association open to all Junior Members of the College. The MCR is a similar association open to all graduate students, as well as undergraduates over the age of 22 at the beginning of the academic year </w:t>
      </w:r>
      <w:r w:rsidRPr="00476600">
        <w:rPr>
          <w:rFonts w:eastAsia="Gill Sans MT"/>
          <w:color w:val="000000"/>
          <w:spacing w:val="-5"/>
        </w:rPr>
        <w:lastRenderedPageBreak/>
        <w:t>or in the fourth or fifth year of four or five year courses and a few supernumerary members. Their main objectives are to promote the interests and welfare of, and social activities among, their members and to represent the interests of students in the affairs of th</w:t>
      </w:r>
      <w:r w:rsidR="00F26BFF">
        <w:rPr>
          <w:rFonts w:eastAsia="Gill Sans MT"/>
          <w:color w:val="000000"/>
          <w:spacing w:val="-5"/>
        </w:rPr>
        <w:t>e College and of the University.</w:t>
      </w:r>
    </w:p>
    <w:p w14:paraId="57241E36" w14:textId="77777777" w:rsidR="00AE18BA" w:rsidRPr="00476600" w:rsidRDefault="00B87244" w:rsidP="00D233C3">
      <w:pPr>
        <w:numPr>
          <w:ilvl w:val="0"/>
          <w:numId w:val="1"/>
        </w:numPr>
        <w:spacing w:before="120"/>
        <w:jc w:val="both"/>
        <w:textAlignment w:val="baseline"/>
        <w:rPr>
          <w:rFonts w:eastAsia="Gill Sans MT"/>
          <w:color w:val="000000"/>
          <w:spacing w:val="-4"/>
        </w:rPr>
      </w:pPr>
      <w:r w:rsidRPr="00476600">
        <w:rPr>
          <w:rFonts w:eastAsia="Gill Sans MT"/>
          <w:color w:val="000000"/>
          <w:spacing w:val="-4"/>
        </w:rPr>
        <w:t>The JCR and MCR have written constitutions, elect officers and hold regular meetings. Membership of the JCR and MCR is automatically granted to all students who qualify for membership. Anyone who does not wish to take up membership should notify the President of the JCR or MCR (as the case may be) and the Secretary of the Governing Body not later than the end of the 2</w:t>
      </w:r>
      <w:r w:rsidRPr="00476600">
        <w:rPr>
          <w:rFonts w:eastAsia="Gill Sans MT"/>
          <w:color w:val="000000"/>
          <w:spacing w:val="-4"/>
          <w:vertAlign w:val="superscript"/>
        </w:rPr>
        <w:t>nd</w:t>
      </w:r>
      <w:r w:rsidRPr="00476600">
        <w:rPr>
          <w:rFonts w:eastAsia="Gill Sans MT"/>
          <w:color w:val="000000"/>
          <w:spacing w:val="-4"/>
        </w:rPr>
        <w:t xml:space="preserve"> Week of Michaelmas Term.</w:t>
      </w:r>
    </w:p>
    <w:p w14:paraId="1FA7D74F" w14:textId="77777777" w:rsidR="00AE18BA" w:rsidRPr="00476600" w:rsidRDefault="00B87244" w:rsidP="00D233C3">
      <w:pPr>
        <w:numPr>
          <w:ilvl w:val="0"/>
          <w:numId w:val="1"/>
        </w:numPr>
        <w:spacing w:before="120"/>
        <w:jc w:val="both"/>
        <w:textAlignment w:val="baseline"/>
        <w:rPr>
          <w:rFonts w:eastAsia="Gill Sans MT"/>
          <w:color w:val="000000"/>
          <w:spacing w:val="-4"/>
        </w:rPr>
      </w:pPr>
      <w:r w:rsidRPr="00476600">
        <w:rPr>
          <w:rFonts w:eastAsia="Gill Sans MT"/>
          <w:color w:val="000000"/>
          <w:spacing w:val="-4"/>
        </w:rPr>
        <w:t>Membership involves the payment of a modest subscription.</w:t>
      </w:r>
    </w:p>
    <w:p w14:paraId="04FBB570" w14:textId="77777777" w:rsidR="00AE18BA" w:rsidRPr="00476600" w:rsidRDefault="00B87244" w:rsidP="00D233C3">
      <w:pPr>
        <w:numPr>
          <w:ilvl w:val="0"/>
          <w:numId w:val="1"/>
        </w:numPr>
        <w:spacing w:before="120"/>
        <w:jc w:val="both"/>
        <w:textAlignment w:val="baseline"/>
        <w:rPr>
          <w:rFonts w:eastAsia="Gill Sans MT"/>
          <w:color w:val="000000"/>
          <w:spacing w:val="-6"/>
        </w:rPr>
      </w:pPr>
      <w:r w:rsidRPr="00476600">
        <w:rPr>
          <w:rFonts w:eastAsia="Gill Sans MT"/>
          <w:color w:val="000000"/>
          <w:spacing w:val="-6"/>
        </w:rPr>
        <w:t>Withdrawal from membership will disqualify students from standing for office, voting at or attending meetings of the JCR or MCR.</w:t>
      </w:r>
    </w:p>
    <w:p w14:paraId="476C44F5" w14:textId="77777777" w:rsidR="00AE18BA" w:rsidRPr="00476600" w:rsidRDefault="00B87244" w:rsidP="002E5CF8">
      <w:pPr>
        <w:spacing w:before="120"/>
        <w:ind w:left="454"/>
        <w:jc w:val="both"/>
        <w:textAlignment w:val="baseline"/>
        <w:rPr>
          <w:rFonts w:eastAsia="Gill Sans MT"/>
          <w:color w:val="000000"/>
          <w:spacing w:val="-3"/>
        </w:rPr>
      </w:pPr>
      <w:r w:rsidRPr="00476600">
        <w:rPr>
          <w:rFonts w:eastAsia="Gill Sans MT"/>
          <w:color w:val="000000"/>
          <w:spacing w:val="-3"/>
        </w:rPr>
        <w:t>The written constitutions of the JCR and MCR contain detailed arrangements for the conduct of elections, the conduct of officers, financial management and reporting the funding of groups and clubs, affiliation to external organisations (including OUSU), and the handling of complaints.</w:t>
      </w:r>
    </w:p>
    <w:p w14:paraId="1F9E387B" w14:textId="77777777" w:rsidR="00AE18BA" w:rsidRPr="00476600" w:rsidRDefault="00B87244" w:rsidP="002E5CF8">
      <w:pPr>
        <w:ind w:left="454"/>
        <w:jc w:val="both"/>
        <w:textAlignment w:val="baseline"/>
        <w:rPr>
          <w:rFonts w:eastAsia="Gill Sans MT"/>
          <w:color w:val="000000"/>
          <w:spacing w:val="-4"/>
        </w:rPr>
      </w:pPr>
      <w:r w:rsidRPr="00476600">
        <w:rPr>
          <w:rFonts w:eastAsia="Gill Sans MT"/>
          <w:color w:val="000000"/>
          <w:spacing w:val="-4"/>
        </w:rPr>
        <w:t>The implementation of these arrangements is supervised by the Governing Body of the College through the Accommodation, Catering &amp; Conference Committee.</w:t>
      </w:r>
    </w:p>
    <w:p w14:paraId="56573169" w14:textId="7043AC01" w:rsidR="00AE18BA" w:rsidRPr="00370B35" w:rsidRDefault="00B87244" w:rsidP="00D233C3">
      <w:pPr>
        <w:numPr>
          <w:ilvl w:val="0"/>
          <w:numId w:val="1"/>
        </w:numPr>
        <w:spacing w:before="120"/>
        <w:jc w:val="both"/>
        <w:textAlignment w:val="baseline"/>
        <w:rPr>
          <w:rFonts w:eastAsia="Gill Sans MT"/>
          <w:color w:val="000000"/>
          <w:spacing w:val="-6"/>
        </w:rPr>
      </w:pPr>
      <w:r w:rsidRPr="00476600">
        <w:rPr>
          <w:rFonts w:eastAsia="Gill Sans MT"/>
          <w:color w:val="000000"/>
          <w:spacing w:val="-6"/>
        </w:rPr>
        <w:t xml:space="preserve">The College provides certain social, recreational and welfare facilities for all its Junior Members, including the use of common rooms. It allows the JCR and MCR as associations to participate in the management and provision of these services and from time to time provides the JCR and MCR with funds to enable them to maintain these services on behalf of the College. The services provided by the College are available to all Junior Members on equal terms whether or not they are members of their respective association. </w:t>
      </w:r>
    </w:p>
    <w:p w14:paraId="6A0F67DA" w14:textId="77777777" w:rsidR="00AE18BA" w:rsidRPr="00071F98" w:rsidRDefault="00B87244" w:rsidP="00D233C3">
      <w:pPr>
        <w:numPr>
          <w:ilvl w:val="0"/>
          <w:numId w:val="1"/>
        </w:numPr>
        <w:spacing w:before="120"/>
        <w:jc w:val="both"/>
        <w:textAlignment w:val="baseline"/>
        <w:rPr>
          <w:rFonts w:eastAsia="Gill Sans MT"/>
          <w:color w:val="000000"/>
          <w:spacing w:val="-6"/>
        </w:rPr>
      </w:pPr>
      <w:r w:rsidRPr="00476600">
        <w:rPr>
          <w:rFonts w:eastAsia="Gill Sans MT"/>
          <w:color w:val="000000"/>
          <w:spacing w:val="-6"/>
        </w:rPr>
        <w:t xml:space="preserve">Complaints about the management of the JCR or MCR should in the first place be made to the President in question. If dissatisfied with the resolution of any complaint, the </w:t>
      </w:r>
      <w:r w:rsidRPr="00071F98">
        <w:rPr>
          <w:rFonts w:eastAsia="Gill Sans MT"/>
          <w:color w:val="000000"/>
          <w:spacing w:val="-6"/>
        </w:rPr>
        <w:t>complainant may refer the complaint to the Secretary of the Governing Body under procedures provided for in the respective constitutions of the JCR and MCR.</w:t>
      </w:r>
    </w:p>
    <w:p w14:paraId="6C1006CF" w14:textId="071FD368" w:rsidR="00AE18BA" w:rsidRPr="00071F98" w:rsidRDefault="00B87244" w:rsidP="00D233C3">
      <w:pPr>
        <w:numPr>
          <w:ilvl w:val="0"/>
          <w:numId w:val="1"/>
        </w:numPr>
        <w:spacing w:before="120"/>
        <w:jc w:val="both"/>
        <w:textAlignment w:val="baseline"/>
        <w:rPr>
          <w:rFonts w:eastAsia="Gill Sans MT"/>
          <w:color w:val="000000"/>
          <w:spacing w:val="-6"/>
        </w:rPr>
      </w:pPr>
      <w:r w:rsidRPr="00071F98">
        <w:rPr>
          <w:rFonts w:eastAsia="Gill Sans MT"/>
          <w:color w:val="000000"/>
          <w:spacing w:val="-6"/>
        </w:rPr>
        <w:t xml:space="preserve">Copies of the constitutions of the JCR and MCR may be inspected in the </w:t>
      </w:r>
      <w:r w:rsidR="00071F98" w:rsidRPr="00071F98">
        <w:rPr>
          <w:rFonts w:eastAsia="Gill Sans MT"/>
          <w:color w:val="000000"/>
          <w:spacing w:val="-6"/>
        </w:rPr>
        <w:t>DACC’s</w:t>
      </w:r>
      <w:r w:rsidRPr="00071F98">
        <w:rPr>
          <w:rFonts w:eastAsia="Gill Sans MT"/>
          <w:color w:val="000000"/>
          <w:spacing w:val="-6"/>
        </w:rPr>
        <w:t xml:space="preserve"> office.</w:t>
      </w:r>
    </w:p>
    <w:p w14:paraId="3DE233A0" w14:textId="16C43699" w:rsidR="00AE18BA" w:rsidRPr="00071F98" w:rsidRDefault="00B87244" w:rsidP="002E5CF8">
      <w:pPr>
        <w:pStyle w:val="Heading3"/>
      </w:pPr>
      <w:bookmarkStart w:id="9" w:name="_Toc183687223"/>
      <w:r w:rsidRPr="00071F98">
        <w:t>Formal Contacts between Senior and Junior Members</w:t>
      </w:r>
      <w:bookmarkEnd w:id="9"/>
    </w:p>
    <w:p w14:paraId="29E367DA" w14:textId="77777777" w:rsidR="00AE18BA" w:rsidRPr="00476600" w:rsidRDefault="00B87244" w:rsidP="002E5CF8">
      <w:pPr>
        <w:spacing w:before="120"/>
        <w:jc w:val="both"/>
        <w:textAlignment w:val="baseline"/>
        <w:rPr>
          <w:rFonts w:eastAsia="Gill Sans MT"/>
          <w:color w:val="000000"/>
        </w:rPr>
      </w:pPr>
      <w:r w:rsidRPr="00476600">
        <w:rPr>
          <w:rFonts w:eastAsia="Gill Sans MT"/>
          <w:color w:val="000000"/>
        </w:rPr>
        <w:t>Whilst there is a good deal of informal contact between College Officers and Junior Member representatives, contact takes place more formally through College Committees which involve JCR, MCR and Governing Body members. Junior Members are represented on the Governing Body and major College committees for non-restricted agenda items by the JCR and MCR Presidents or their nominees.</w:t>
      </w:r>
    </w:p>
    <w:p w14:paraId="42FBA6D1" w14:textId="25AC6A74" w:rsidR="00B118E1" w:rsidRPr="00BE6ED1" w:rsidRDefault="00B118E1" w:rsidP="002E5CF8">
      <w:pPr>
        <w:pStyle w:val="Heading1"/>
      </w:pPr>
      <w:bookmarkStart w:id="10" w:name="_Toc183687224"/>
      <w:r w:rsidRPr="00BE6ED1">
        <w:t xml:space="preserve">ACADEMIC </w:t>
      </w:r>
      <w:r w:rsidRPr="00FB4274">
        <w:t>MATTERS</w:t>
      </w:r>
      <w:bookmarkEnd w:id="10"/>
    </w:p>
    <w:p w14:paraId="40847623" w14:textId="7760C894" w:rsidR="00175C3F" w:rsidRPr="0036680C" w:rsidRDefault="00BE6ED1" w:rsidP="002E5CF8">
      <w:pPr>
        <w:pStyle w:val="Heading2"/>
      </w:pPr>
      <w:bookmarkStart w:id="11" w:name="_Toc183687225"/>
      <w:r w:rsidRPr="0036680C">
        <w:t>GENERAL INFORMATION</w:t>
      </w:r>
      <w:bookmarkEnd w:id="11"/>
    </w:p>
    <w:p w14:paraId="4B3B8394" w14:textId="245A8A9D" w:rsidR="00B118E1" w:rsidRPr="00246130" w:rsidRDefault="00B118E1" w:rsidP="002E5CF8">
      <w:pPr>
        <w:pStyle w:val="Heading3"/>
        <w:rPr>
          <w:color w:val="000000"/>
          <w:spacing w:val="2"/>
        </w:rPr>
      </w:pPr>
      <w:bookmarkStart w:id="12" w:name="_Toc183687226"/>
      <w:r w:rsidRPr="00852406">
        <w:t>Te</w:t>
      </w:r>
      <w:r w:rsidR="00E43E8A" w:rsidRPr="00852406">
        <w:t>rms</w:t>
      </w:r>
      <w:bookmarkEnd w:id="12"/>
    </w:p>
    <w:p w14:paraId="7EF04D17" w14:textId="34AECE35" w:rsidR="00370B35" w:rsidRPr="00852406" w:rsidRDefault="00B118E1" w:rsidP="002E5CF8">
      <w:pPr>
        <w:spacing w:before="120"/>
        <w:jc w:val="both"/>
        <w:textAlignment w:val="baseline"/>
        <w:rPr>
          <w:color w:val="000000"/>
        </w:rPr>
      </w:pPr>
      <w:r w:rsidRPr="00246130">
        <w:rPr>
          <w:rFonts w:eastAsia="Gill Sans MT"/>
          <w:color w:val="000000"/>
        </w:rPr>
        <w:t>At Oxford the three terms that make up the academic year are called Michaelmas (</w:t>
      </w:r>
      <w:r w:rsidR="00763A00" w:rsidRPr="00246130">
        <w:rPr>
          <w:rFonts w:eastAsia="Gill Sans MT"/>
          <w:color w:val="000000"/>
        </w:rPr>
        <w:t>autumn</w:t>
      </w:r>
      <w:r w:rsidRPr="00246130">
        <w:rPr>
          <w:rFonts w:eastAsia="Gill Sans MT"/>
          <w:color w:val="000000"/>
        </w:rPr>
        <w:t>), Hilary (</w:t>
      </w:r>
      <w:r w:rsidR="00763A00" w:rsidRPr="00246130">
        <w:rPr>
          <w:rFonts w:eastAsia="Gill Sans MT"/>
          <w:color w:val="000000"/>
        </w:rPr>
        <w:t>spring</w:t>
      </w:r>
      <w:r w:rsidRPr="00246130">
        <w:rPr>
          <w:rFonts w:eastAsia="Gill Sans MT"/>
          <w:color w:val="000000"/>
        </w:rPr>
        <w:t>) and Trinity (</w:t>
      </w:r>
      <w:r w:rsidR="00763A00" w:rsidRPr="00246130">
        <w:rPr>
          <w:rFonts w:eastAsia="Gill Sans MT"/>
          <w:color w:val="000000"/>
        </w:rPr>
        <w:t>summer</w:t>
      </w:r>
      <w:r w:rsidRPr="00246130">
        <w:rPr>
          <w:rFonts w:eastAsia="Gill Sans MT"/>
          <w:color w:val="000000"/>
        </w:rPr>
        <w:t>). Each is a period of eight weeks, known as Full Term.</w:t>
      </w:r>
      <w:r w:rsidR="00370B35">
        <w:rPr>
          <w:rFonts w:eastAsia="Gill Sans MT"/>
          <w:color w:val="000000"/>
        </w:rPr>
        <w:t xml:space="preserve"> </w:t>
      </w:r>
      <w:r w:rsidR="00453B3A" w:rsidRPr="00453B3A">
        <w:rPr>
          <w:rFonts w:eastAsia="Gill Sans MT"/>
          <w:color w:val="000000"/>
        </w:rPr>
        <w:t xml:space="preserve">These dates represent the minimum periods for which all </w:t>
      </w:r>
      <w:r w:rsidR="00453B3A">
        <w:rPr>
          <w:rFonts w:eastAsia="Gill Sans MT"/>
          <w:color w:val="000000"/>
        </w:rPr>
        <w:t>junior members</w:t>
      </w:r>
      <w:r w:rsidR="00453B3A" w:rsidRPr="00453B3A">
        <w:rPr>
          <w:rFonts w:eastAsia="Gill Sans MT"/>
          <w:color w:val="000000"/>
        </w:rPr>
        <w:t xml:space="preserve"> should expect to be resident in Oxford</w:t>
      </w:r>
      <w:r w:rsidR="00453B3A">
        <w:rPr>
          <w:rFonts w:eastAsia="Gill Sans MT"/>
          <w:color w:val="000000"/>
        </w:rPr>
        <w:t xml:space="preserve"> (aside for Graduate Members who have permission to be away on fieldwork). </w:t>
      </w:r>
      <w:r w:rsidR="00370B35">
        <w:rPr>
          <w:rFonts w:eastAsia="Gill Sans MT"/>
          <w:color w:val="000000"/>
        </w:rPr>
        <w:t>The dates of term are published on</w:t>
      </w:r>
      <w:r w:rsidR="00D720E6">
        <w:rPr>
          <w:rFonts w:eastAsia="Gill Sans MT"/>
          <w:color w:val="000000"/>
        </w:rPr>
        <w:t xml:space="preserve"> the</w:t>
      </w:r>
      <w:r w:rsidR="00370B35">
        <w:rPr>
          <w:rFonts w:eastAsia="Gill Sans MT"/>
          <w:color w:val="000000"/>
        </w:rPr>
        <w:t xml:space="preserve"> University website, and are also available </w:t>
      </w:r>
      <w:r w:rsidR="00D720E6">
        <w:rPr>
          <w:rFonts w:eastAsia="Gill Sans MT"/>
          <w:color w:val="000000"/>
        </w:rPr>
        <w:t xml:space="preserve">on </w:t>
      </w:r>
      <w:r w:rsidR="00370B35">
        <w:rPr>
          <w:rFonts w:eastAsia="Gill Sans MT"/>
          <w:color w:val="000000"/>
        </w:rPr>
        <w:t>the College website:</w:t>
      </w:r>
    </w:p>
    <w:p w14:paraId="06D7BA72" w14:textId="77777777" w:rsidR="00D720E6" w:rsidRDefault="00B91C0D" w:rsidP="00D233C3">
      <w:pPr>
        <w:pStyle w:val="ListParagraph"/>
        <w:numPr>
          <w:ilvl w:val="0"/>
          <w:numId w:val="24"/>
        </w:numPr>
        <w:spacing w:before="120"/>
        <w:ind w:left="714" w:hanging="357"/>
        <w:contextualSpacing w:val="0"/>
        <w:jc w:val="both"/>
      </w:pPr>
      <w:hyperlink r:id="rId22" w:history="1">
        <w:r w:rsidR="00D720E6" w:rsidRPr="0082301B">
          <w:rPr>
            <w:rStyle w:val="Hyperlink"/>
            <w:rFonts w:eastAsia="Gill Sans MT"/>
          </w:rPr>
          <w:t>https://www.ox.ac.uk/about/facts-and-figures/dates-of-term</w:t>
        </w:r>
      </w:hyperlink>
      <w:r w:rsidR="00D720E6" w:rsidRPr="0082301B">
        <w:rPr>
          <w:rFonts w:eastAsia="Gill Sans MT"/>
          <w:color w:val="000000"/>
        </w:rPr>
        <w:t xml:space="preserve">  </w:t>
      </w:r>
    </w:p>
    <w:p w14:paraId="3D9DC21C" w14:textId="5BC9CF3E" w:rsidR="00370B35" w:rsidRPr="000C5A92" w:rsidRDefault="00B91C0D" w:rsidP="00D233C3">
      <w:pPr>
        <w:pStyle w:val="ListParagraph"/>
        <w:numPr>
          <w:ilvl w:val="0"/>
          <w:numId w:val="24"/>
        </w:numPr>
        <w:spacing w:before="120"/>
        <w:jc w:val="both"/>
        <w:textAlignment w:val="baseline"/>
      </w:pPr>
      <w:hyperlink r:id="rId23" w:history="1">
        <w:r w:rsidR="00370B35" w:rsidRPr="00455559">
          <w:rPr>
            <w:rStyle w:val="Hyperlink"/>
          </w:rPr>
          <w:t>https://www.jesus.ox.ac.uk/study-here/life-at-jesus/term-dates/</w:t>
        </w:r>
      </w:hyperlink>
      <w:r w:rsidR="00370B35">
        <w:t xml:space="preserve"> </w:t>
      </w:r>
    </w:p>
    <w:p w14:paraId="0D91D7CF" w14:textId="13303F1A" w:rsidR="00565EE0" w:rsidRPr="00565EE0" w:rsidRDefault="00B87244" w:rsidP="002E5CF8">
      <w:pPr>
        <w:pStyle w:val="Heading3"/>
      </w:pPr>
      <w:bookmarkStart w:id="13" w:name="_Toc183687227"/>
      <w:r w:rsidRPr="00BE6ED1">
        <w:lastRenderedPageBreak/>
        <w:t>Residence</w:t>
      </w:r>
      <w:r w:rsidRPr="00246130">
        <w:t xml:space="preserve"> Requirements</w:t>
      </w:r>
      <w:bookmarkEnd w:id="13"/>
      <w:r w:rsidR="00011DAF">
        <w:t xml:space="preserve"> </w:t>
      </w:r>
    </w:p>
    <w:p w14:paraId="05A7F0A8" w14:textId="77777777" w:rsidR="00D720E6" w:rsidRDefault="004008DB" w:rsidP="002E5CF8">
      <w:pPr>
        <w:spacing w:before="120"/>
        <w:jc w:val="both"/>
        <w:textAlignment w:val="baseline"/>
        <w:rPr>
          <w:rFonts w:eastAsia="Gill Sans MT"/>
          <w:color w:val="000000"/>
          <w:spacing w:val="-4"/>
        </w:rPr>
      </w:pPr>
      <w:r w:rsidRPr="004008DB">
        <w:rPr>
          <w:rFonts w:eastAsia="Gill Sans MT"/>
          <w:color w:val="000000"/>
          <w:spacing w:val="-4"/>
        </w:rPr>
        <w:t>For most degrees and other qualifications students are required to reside in or around Oxford for a proportion of each term to meet requirements set out in</w:t>
      </w:r>
      <w:r>
        <w:rPr>
          <w:rFonts w:eastAsia="Gill Sans MT"/>
          <w:color w:val="000000"/>
          <w:spacing w:val="-4"/>
        </w:rPr>
        <w:t xml:space="preserve"> University</w:t>
      </w:r>
      <w:r w:rsidRPr="004008DB">
        <w:rPr>
          <w:rFonts w:eastAsia="Gill Sans MT"/>
          <w:color w:val="000000"/>
          <w:spacing w:val="-4"/>
        </w:rPr>
        <w:t xml:space="preserve"> regulations.</w:t>
      </w:r>
      <w:r>
        <w:rPr>
          <w:rFonts w:eastAsia="Gill Sans MT"/>
          <w:color w:val="000000"/>
          <w:spacing w:val="-4"/>
        </w:rPr>
        <w:t xml:space="preserve"> </w:t>
      </w:r>
    </w:p>
    <w:p w14:paraId="56A3EFE9" w14:textId="37C05983" w:rsidR="0020194C" w:rsidRPr="00084B9F" w:rsidRDefault="00B91C0D" w:rsidP="00D233C3">
      <w:pPr>
        <w:pStyle w:val="ListParagraph"/>
        <w:numPr>
          <w:ilvl w:val="0"/>
          <w:numId w:val="25"/>
        </w:numPr>
        <w:spacing w:before="120"/>
        <w:jc w:val="both"/>
        <w:textAlignment w:val="baseline"/>
        <w:rPr>
          <w:rFonts w:eastAsia="Gill Sans MT"/>
          <w:color w:val="000000"/>
          <w:spacing w:val="-4"/>
        </w:rPr>
      </w:pPr>
      <w:hyperlink r:id="rId24" w:history="1">
        <w:r w:rsidR="00E039B5" w:rsidRPr="00D720E6">
          <w:rPr>
            <w:rStyle w:val="Hyperlink"/>
            <w:rFonts w:eastAsia="Gill Sans MT"/>
            <w:spacing w:val="-4"/>
          </w:rPr>
          <w:t>https://www.ox.ac.uk/students/academic/student-handbook</w:t>
        </w:r>
      </w:hyperlink>
      <w:r w:rsidR="00E039B5" w:rsidRPr="00084B9F">
        <w:rPr>
          <w:rFonts w:eastAsia="Gill Sans MT"/>
          <w:color w:val="000000"/>
          <w:spacing w:val="-4"/>
        </w:rPr>
        <w:t xml:space="preserve">. </w:t>
      </w:r>
    </w:p>
    <w:p w14:paraId="68D73C9A" w14:textId="763E4AF3" w:rsidR="0020194C" w:rsidRDefault="0020194C" w:rsidP="002E5CF8">
      <w:pPr>
        <w:pStyle w:val="Heading3"/>
      </w:pPr>
      <w:bookmarkStart w:id="14" w:name="_Toc183687228"/>
      <w:r>
        <w:t>College Arrivals and Departures</w:t>
      </w:r>
      <w:bookmarkEnd w:id="14"/>
    </w:p>
    <w:p w14:paraId="23AD2498" w14:textId="5668432E" w:rsidR="00453B3A" w:rsidRPr="00084B9F" w:rsidRDefault="00453B3A" w:rsidP="002E5CF8">
      <w:pPr>
        <w:spacing w:before="120"/>
        <w:jc w:val="both"/>
      </w:pPr>
      <w:r w:rsidRPr="00520C25">
        <w:t>The College assembles normally by the Thursday immediately b</w:t>
      </w:r>
      <w:r w:rsidRPr="00412076">
        <w:t>efore the first day of Full Term, which ends on a Saturday.</w:t>
      </w:r>
    </w:p>
    <w:p w14:paraId="51B0369F" w14:textId="01000D0C" w:rsidR="00FC3248" w:rsidRDefault="00565EE0" w:rsidP="002E5CF8">
      <w:pPr>
        <w:spacing w:before="120"/>
        <w:jc w:val="both"/>
        <w:textAlignment w:val="baseline"/>
        <w:rPr>
          <w:rFonts w:eastAsia="Gill Sans MT"/>
          <w:color w:val="000000"/>
          <w:spacing w:val="-4"/>
        </w:rPr>
      </w:pPr>
      <w:r w:rsidRPr="00084B9F">
        <w:rPr>
          <w:rStyle w:val="Strong"/>
        </w:rPr>
        <w:t>Undergraduate</w:t>
      </w:r>
      <w:r w:rsidR="00453B3A" w:rsidRPr="00084B9F">
        <w:rPr>
          <w:rStyle w:val="Strong"/>
        </w:rPr>
        <w:t xml:space="preserve"> Members</w:t>
      </w:r>
      <w:r w:rsidRPr="00084B9F">
        <w:rPr>
          <w:rFonts w:eastAsia="Gill Sans MT"/>
          <w:b/>
          <w:color w:val="000000"/>
          <w:spacing w:val="-4"/>
        </w:rPr>
        <w:t xml:space="preserve"> </w:t>
      </w:r>
      <w:r w:rsidRPr="00084B9F">
        <w:rPr>
          <w:rFonts w:eastAsia="Gill Sans MT"/>
          <w:color w:val="000000"/>
          <w:spacing w:val="-4"/>
        </w:rPr>
        <w:t xml:space="preserve">are required to return to College by </w:t>
      </w:r>
      <w:r w:rsidRPr="00A75D9B">
        <w:rPr>
          <w:rFonts w:eastAsia="Gill Sans MT"/>
          <w:color w:val="000000"/>
          <w:spacing w:val="-4"/>
        </w:rPr>
        <w:t>5pm on the Thursday of the week before Full Term (0</w:t>
      </w:r>
      <w:r w:rsidRPr="00A75D9B">
        <w:rPr>
          <w:rFonts w:eastAsia="Gill Sans MT"/>
          <w:color w:val="000000"/>
          <w:spacing w:val="-4"/>
          <w:vertAlign w:val="superscript"/>
        </w:rPr>
        <w:t>th</w:t>
      </w:r>
      <w:r w:rsidRPr="00A75D9B">
        <w:rPr>
          <w:rFonts w:eastAsia="Gill Sans MT"/>
          <w:color w:val="000000"/>
          <w:spacing w:val="-4"/>
        </w:rPr>
        <w:t xml:space="preserve"> Week). At the end of term, students are </w:t>
      </w:r>
      <w:r w:rsidR="00EB5397" w:rsidRPr="00A75D9B">
        <w:rPr>
          <w:rFonts w:eastAsia="Gill Sans MT"/>
          <w:color w:val="000000"/>
          <w:spacing w:val="-4"/>
        </w:rPr>
        <w:t xml:space="preserve">normally </w:t>
      </w:r>
      <w:r w:rsidRPr="00A75D9B">
        <w:rPr>
          <w:rFonts w:eastAsia="Gill Sans MT"/>
          <w:color w:val="000000"/>
          <w:spacing w:val="-4"/>
        </w:rPr>
        <w:t>free to leave after 1.00pm on the last Friday of Full Term (8</w:t>
      </w:r>
      <w:r w:rsidRPr="00A75D9B">
        <w:rPr>
          <w:rFonts w:eastAsia="Gill Sans MT"/>
          <w:color w:val="000000"/>
          <w:spacing w:val="-4"/>
          <w:vertAlign w:val="superscript"/>
        </w:rPr>
        <w:t>th</w:t>
      </w:r>
      <w:r w:rsidRPr="00A75D9B">
        <w:rPr>
          <w:rFonts w:eastAsia="Gill Sans MT"/>
          <w:color w:val="000000"/>
          <w:spacing w:val="-4"/>
        </w:rPr>
        <w:t xml:space="preserve"> Week</w:t>
      </w:r>
      <w:r w:rsidRPr="009D28EF">
        <w:rPr>
          <w:rFonts w:eastAsia="Gill Sans MT"/>
          <w:color w:val="000000"/>
          <w:spacing w:val="-4"/>
        </w:rPr>
        <w:t>)</w:t>
      </w:r>
      <w:r w:rsidR="00874AF8" w:rsidRPr="009D28EF">
        <w:rPr>
          <w:rFonts w:eastAsia="Gill Sans MT"/>
          <w:color w:val="000000"/>
          <w:spacing w:val="-4"/>
        </w:rPr>
        <w:t xml:space="preserve"> provided they have no academic commitments and/ or an Annual Progress Review</w:t>
      </w:r>
      <w:r w:rsidRPr="009D28EF">
        <w:rPr>
          <w:rFonts w:eastAsia="Gill Sans MT"/>
          <w:color w:val="000000"/>
          <w:spacing w:val="-4"/>
        </w:rPr>
        <w:t>.</w:t>
      </w:r>
      <w:r w:rsidRPr="00A75D9B">
        <w:rPr>
          <w:rFonts w:eastAsia="Gill Sans MT"/>
          <w:color w:val="000000"/>
          <w:spacing w:val="-4"/>
        </w:rPr>
        <w:t xml:space="preserve"> To return any later and/or leave any earlier would require the permission of the Principal: please consult your tutor and then the Academic </w:t>
      </w:r>
      <w:r w:rsidR="005F64F6" w:rsidRPr="00A75D9B">
        <w:rPr>
          <w:rFonts w:eastAsia="Gill Sans MT"/>
          <w:color w:val="000000"/>
          <w:spacing w:val="-4"/>
        </w:rPr>
        <w:t>Director in the first instance.</w:t>
      </w:r>
    </w:p>
    <w:p w14:paraId="5BD51902" w14:textId="61CA650A" w:rsidR="00453B3A" w:rsidRPr="00084B9F" w:rsidRDefault="00453B3A" w:rsidP="002E5CF8">
      <w:pPr>
        <w:spacing w:before="120"/>
        <w:jc w:val="both"/>
        <w:textAlignment w:val="baseline"/>
        <w:rPr>
          <w:rStyle w:val="Strong"/>
        </w:rPr>
      </w:pPr>
      <w:r w:rsidRPr="00084B9F">
        <w:rPr>
          <w:rStyle w:val="Strong"/>
        </w:rPr>
        <w:t>N</w:t>
      </w:r>
      <w:r w:rsidRPr="000C5A92">
        <w:rPr>
          <w:rStyle w:val="Strong"/>
        </w:rPr>
        <w:t>ote for</w:t>
      </w:r>
      <w:r w:rsidRPr="00084B9F">
        <w:rPr>
          <w:rStyle w:val="Strong"/>
        </w:rPr>
        <w:t xml:space="preserve"> Freshers</w:t>
      </w:r>
    </w:p>
    <w:p w14:paraId="2AA45524" w14:textId="4E7584B9" w:rsidR="00FC3248" w:rsidRPr="00084B9F" w:rsidRDefault="005F64F6" w:rsidP="00D233C3">
      <w:pPr>
        <w:pStyle w:val="ListParagraph"/>
        <w:numPr>
          <w:ilvl w:val="0"/>
          <w:numId w:val="18"/>
        </w:numPr>
        <w:spacing w:before="120"/>
        <w:jc w:val="both"/>
        <w:textAlignment w:val="baseline"/>
        <w:rPr>
          <w:rFonts w:eastAsia="Gill Sans MT"/>
          <w:color w:val="000000"/>
          <w:spacing w:val="-4"/>
        </w:rPr>
      </w:pPr>
      <w:r w:rsidRPr="00084B9F">
        <w:t>Undergraduate</w:t>
      </w:r>
      <w:r w:rsidR="00453B3A">
        <w:t>s</w:t>
      </w:r>
      <w:r w:rsidRPr="00084B9F">
        <w:t xml:space="preserve"> </w:t>
      </w:r>
      <w:r w:rsidR="00565EE0" w:rsidRPr="00084B9F">
        <w:rPr>
          <w:rFonts w:eastAsia="Gill Sans MT"/>
          <w:color w:val="000000"/>
          <w:spacing w:val="-4"/>
        </w:rPr>
        <w:t>coming up to the College for the first time (Freshers) are required to arrive by 5.00pm on the preceding Sunday, 6</w:t>
      </w:r>
      <w:r w:rsidR="00565EE0" w:rsidRPr="00084B9F">
        <w:rPr>
          <w:rFonts w:eastAsia="Gill Sans MT"/>
          <w:color w:val="000000"/>
          <w:spacing w:val="-4"/>
          <w:vertAlign w:val="superscript"/>
        </w:rPr>
        <w:t>th</w:t>
      </w:r>
      <w:r w:rsidR="00565EE0" w:rsidRPr="00084B9F">
        <w:rPr>
          <w:rFonts w:eastAsia="Gill Sans MT"/>
          <w:color w:val="000000"/>
          <w:spacing w:val="-4"/>
        </w:rPr>
        <w:t xml:space="preserve"> October 2024, in order to be present for the College’s Induction Programme. </w:t>
      </w:r>
    </w:p>
    <w:p w14:paraId="7B521D2D" w14:textId="3E419DB0" w:rsidR="00565EE0" w:rsidRPr="00FC3248" w:rsidRDefault="005F64F6" w:rsidP="00D233C3">
      <w:pPr>
        <w:pStyle w:val="ListParagraph"/>
        <w:numPr>
          <w:ilvl w:val="0"/>
          <w:numId w:val="18"/>
        </w:numPr>
        <w:spacing w:before="120"/>
        <w:ind w:left="714" w:hanging="357"/>
        <w:contextualSpacing w:val="0"/>
        <w:jc w:val="both"/>
        <w:textAlignment w:val="baseline"/>
        <w:rPr>
          <w:rFonts w:eastAsia="Gill Sans MT"/>
          <w:color w:val="000000"/>
          <w:spacing w:val="-4"/>
        </w:rPr>
      </w:pPr>
      <w:r w:rsidRPr="00084B9F">
        <w:t xml:space="preserve">Postgraduate </w:t>
      </w:r>
      <w:r w:rsidR="00453B3A" w:rsidRPr="00084B9F">
        <w:t>Freshers</w:t>
      </w:r>
      <w:r w:rsidRPr="00084B9F">
        <w:rPr>
          <w:rFonts w:eastAsia="Gill Sans MT"/>
          <w:color w:val="000000"/>
          <w:spacing w:val="-4"/>
        </w:rPr>
        <w:t xml:space="preserve"> need to come up to College either in time for the start of their course (only if earlier than the 29</w:t>
      </w:r>
      <w:r w:rsidRPr="00084B9F">
        <w:rPr>
          <w:rFonts w:eastAsia="Gill Sans MT"/>
          <w:color w:val="000000"/>
          <w:spacing w:val="-4"/>
          <w:vertAlign w:val="superscript"/>
        </w:rPr>
        <w:t>th</w:t>
      </w:r>
      <w:r w:rsidRPr="00084B9F">
        <w:rPr>
          <w:rFonts w:eastAsia="Gill Sans MT"/>
          <w:color w:val="000000"/>
          <w:spacing w:val="-4"/>
        </w:rPr>
        <w:t xml:space="preserve"> September) or on Friday 4</w:t>
      </w:r>
      <w:r w:rsidRPr="00084B9F">
        <w:rPr>
          <w:rFonts w:eastAsia="Gill Sans MT"/>
          <w:color w:val="000000"/>
          <w:spacing w:val="-4"/>
          <w:vertAlign w:val="superscript"/>
        </w:rPr>
        <w:t>th</w:t>
      </w:r>
      <w:r w:rsidRPr="00084B9F">
        <w:rPr>
          <w:rFonts w:eastAsia="Gill Sans MT"/>
          <w:color w:val="000000"/>
          <w:spacing w:val="-4"/>
        </w:rPr>
        <w:t xml:space="preserve"> October 2024 by 4pm.</w:t>
      </w:r>
    </w:p>
    <w:p w14:paraId="05BC8D0E" w14:textId="04C0A9D9" w:rsidR="00AE18BA" w:rsidRPr="00246130" w:rsidRDefault="00B87244" w:rsidP="002E5CF8">
      <w:pPr>
        <w:pStyle w:val="Heading3"/>
      </w:pPr>
      <w:bookmarkStart w:id="15" w:name="_Toc172889724"/>
      <w:bookmarkStart w:id="16" w:name="_Toc172890085"/>
      <w:bookmarkStart w:id="17" w:name="_Toc172890366"/>
      <w:bookmarkStart w:id="18" w:name="_Toc172904111"/>
      <w:bookmarkStart w:id="19" w:name="_Toc172904605"/>
      <w:bookmarkStart w:id="20" w:name="_Toc172904947"/>
      <w:bookmarkStart w:id="21" w:name="_Toc172905540"/>
      <w:bookmarkStart w:id="22" w:name="_Toc173152254"/>
      <w:bookmarkStart w:id="23" w:name="_Toc173157622"/>
      <w:bookmarkStart w:id="24" w:name="_Toc173164685"/>
      <w:bookmarkStart w:id="25" w:name="_Toc173165153"/>
      <w:bookmarkStart w:id="26" w:name="_Toc173165620"/>
      <w:bookmarkStart w:id="27" w:name="_Toc173242965"/>
      <w:bookmarkStart w:id="28" w:name="_Toc173250620"/>
      <w:bookmarkStart w:id="29" w:name="_Toc173250872"/>
      <w:bookmarkStart w:id="30" w:name="_Toc173398446"/>
      <w:bookmarkStart w:id="31" w:name="_Toc173407309"/>
      <w:bookmarkStart w:id="32" w:name="_Toc173407894"/>
      <w:bookmarkStart w:id="33" w:name="_Toc173427151"/>
      <w:bookmarkStart w:id="34" w:name="_Toc173427739"/>
      <w:bookmarkStart w:id="35" w:name="_Toc173499296"/>
      <w:bookmarkStart w:id="36" w:name="_Toc173499955"/>
      <w:bookmarkStart w:id="37" w:name="_Toc173500609"/>
      <w:bookmarkStart w:id="38" w:name="_Toc173501263"/>
      <w:bookmarkStart w:id="39" w:name="_Toc173501918"/>
      <w:bookmarkStart w:id="40" w:name="_Toc173502572"/>
      <w:bookmarkStart w:id="41" w:name="_Toc173503228"/>
      <w:bookmarkStart w:id="42" w:name="_Toc173503935"/>
      <w:bookmarkStart w:id="43" w:name="_Toc173504657"/>
      <w:bookmarkStart w:id="44" w:name="_Toc173505382"/>
      <w:bookmarkStart w:id="45" w:name="_Toc173506108"/>
      <w:bookmarkStart w:id="46" w:name="_Toc173506835"/>
      <w:bookmarkStart w:id="47" w:name="_Toc173507565"/>
      <w:bookmarkStart w:id="48" w:name="_Toc173508310"/>
      <w:bookmarkStart w:id="49" w:name="_Toc173508996"/>
      <w:bookmarkStart w:id="50" w:name="_Toc173509678"/>
      <w:bookmarkStart w:id="51" w:name="_Toc173510361"/>
      <w:bookmarkStart w:id="52" w:name="_Toc173511041"/>
      <w:bookmarkStart w:id="53" w:name="_Toc173511719"/>
      <w:bookmarkStart w:id="54" w:name="_Toc173512398"/>
      <w:bookmarkStart w:id="55" w:name="_Toc173513077"/>
      <w:bookmarkStart w:id="56" w:name="_Toc173513754"/>
      <w:bookmarkStart w:id="57" w:name="_Toc173514431"/>
      <w:bookmarkStart w:id="58" w:name="_Toc173515104"/>
      <w:bookmarkStart w:id="59" w:name="_Toc18368722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246130">
        <w:t>Academic Dress</w:t>
      </w:r>
      <w:bookmarkEnd w:id="59"/>
    </w:p>
    <w:p w14:paraId="3C3F914A" w14:textId="5F012CC7" w:rsidR="000972B3" w:rsidRDefault="004008DB" w:rsidP="002E5CF8">
      <w:pPr>
        <w:spacing w:before="120"/>
        <w:jc w:val="both"/>
        <w:textAlignment w:val="baseline"/>
        <w:rPr>
          <w:rFonts w:eastAsia="Gill Sans MT"/>
          <w:color w:val="000000"/>
          <w:spacing w:val="-4"/>
        </w:rPr>
      </w:pPr>
      <w:r w:rsidRPr="004008DB">
        <w:rPr>
          <w:rFonts w:eastAsia="Gill Sans MT"/>
          <w:color w:val="000000"/>
          <w:spacing w:val="-4"/>
        </w:rPr>
        <w:t>Students are required to wear </w:t>
      </w:r>
      <w:r w:rsidR="00D720E6" w:rsidRPr="00084B9F">
        <w:rPr>
          <w:color w:val="000000"/>
        </w:rPr>
        <w:t>academic dress</w:t>
      </w:r>
      <w:r w:rsidRPr="004008DB">
        <w:rPr>
          <w:rFonts w:eastAsia="Gill Sans MT"/>
          <w:color w:val="000000"/>
          <w:spacing w:val="-4"/>
        </w:rPr>
        <w:t> for matriculation, degree ceremon</w:t>
      </w:r>
      <w:r>
        <w:rPr>
          <w:rFonts w:eastAsia="Gill Sans MT"/>
          <w:color w:val="000000"/>
          <w:spacing w:val="-4"/>
        </w:rPr>
        <w:t>ies and in-person examinations, as per the University Student Handbook. Guidance on academic dress is avai</w:t>
      </w:r>
      <w:r w:rsidR="000972B3">
        <w:rPr>
          <w:rFonts w:eastAsia="Gill Sans MT"/>
          <w:color w:val="000000"/>
          <w:spacing w:val="-4"/>
        </w:rPr>
        <w:t>lable on the University website.</w:t>
      </w:r>
    </w:p>
    <w:p w14:paraId="2D7BFE5F" w14:textId="62FB5F73" w:rsidR="00AE18BA" w:rsidRPr="00084B9F" w:rsidRDefault="00B91C0D" w:rsidP="00D233C3">
      <w:pPr>
        <w:pStyle w:val="ListParagraph"/>
        <w:numPr>
          <w:ilvl w:val="0"/>
          <w:numId w:val="22"/>
        </w:numPr>
        <w:spacing w:before="120"/>
        <w:jc w:val="both"/>
        <w:textAlignment w:val="baseline"/>
        <w:rPr>
          <w:rFonts w:eastAsia="Gill Sans MT"/>
          <w:color w:val="000000"/>
          <w:spacing w:val="-4"/>
        </w:rPr>
      </w:pPr>
      <w:hyperlink r:id="rId25" w:history="1">
        <w:r w:rsidR="004008DB" w:rsidRPr="000972B3">
          <w:rPr>
            <w:rStyle w:val="Hyperlink"/>
            <w:rFonts w:eastAsia="Gill Sans MT"/>
            <w:spacing w:val="-4"/>
          </w:rPr>
          <w:t>https://www.ox.ac.uk/students/academic/dress</w:t>
        </w:r>
      </w:hyperlink>
      <w:r w:rsidR="004008DB" w:rsidRPr="00084B9F">
        <w:rPr>
          <w:rFonts w:eastAsia="Gill Sans MT"/>
          <w:color w:val="000000"/>
          <w:spacing w:val="-4"/>
        </w:rPr>
        <w:t xml:space="preserve">.  </w:t>
      </w:r>
    </w:p>
    <w:p w14:paraId="4ACA4C79" w14:textId="7D21AD45" w:rsidR="00AE18BA" w:rsidRPr="00246130" w:rsidRDefault="00B87244" w:rsidP="002E5CF8">
      <w:pPr>
        <w:pStyle w:val="Heading3"/>
      </w:pPr>
      <w:bookmarkStart w:id="60" w:name="_Toc172889726"/>
      <w:bookmarkStart w:id="61" w:name="_Toc172890087"/>
      <w:bookmarkStart w:id="62" w:name="_Toc172890368"/>
      <w:bookmarkStart w:id="63" w:name="_Toc172904113"/>
      <w:bookmarkStart w:id="64" w:name="_Toc172904607"/>
      <w:bookmarkStart w:id="65" w:name="_Toc172904949"/>
      <w:bookmarkStart w:id="66" w:name="_Toc172905542"/>
      <w:bookmarkStart w:id="67" w:name="_Toc173152256"/>
      <w:bookmarkStart w:id="68" w:name="_Toc173157624"/>
      <w:bookmarkStart w:id="69" w:name="_Toc173164687"/>
      <w:bookmarkStart w:id="70" w:name="_Toc173165155"/>
      <w:bookmarkStart w:id="71" w:name="_Toc173165622"/>
      <w:bookmarkStart w:id="72" w:name="_Toc173242967"/>
      <w:bookmarkStart w:id="73" w:name="_Toc173250622"/>
      <w:bookmarkStart w:id="74" w:name="_Toc173250874"/>
      <w:bookmarkStart w:id="75" w:name="_Toc173398448"/>
      <w:bookmarkStart w:id="76" w:name="_Toc173407311"/>
      <w:bookmarkStart w:id="77" w:name="_Toc173407896"/>
      <w:bookmarkStart w:id="78" w:name="_Toc173427153"/>
      <w:bookmarkStart w:id="79" w:name="_Toc173427741"/>
      <w:bookmarkStart w:id="80" w:name="_Toc173499298"/>
      <w:bookmarkStart w:id="81" w:name="_Toc173499957"/>
      <w:bookmarkStart w:id="82" w:name="_Toc173500611"/>
      <w:bookmarkStart w:id="83" w:name="_Toc173501265"/>
      <w:bookmarkStart w:id="84" w:name="_Toc173501920"/>
      <w:bookmarkStart w:id="85" w:name="_Toc173502574"/>
      <w:bookmarkStart w:id="86" w:name="_Toc173503230"/>
      <w:bookmarkStart w:id="87" w:name="_Toc173503937"/>
      <w:bookmarkStart w:id="88" w:name="_Toc173504659"/>
      <w:bookmarkStart w:id="89" w:name="_Toc173505384"/>
      <w:bookmarkStart w:id="90" w:name="_Toc173506110"/>
      <w:bookmarkStart w:id="91" w:name="_Toc173506837"/>
      <w:bookmarkStart w:id="92" w:name="_Toc173507567"/>
      <w:bookmarkStart w:id="93" w:name="_Toc173508312"/>
      <w:bookmarkStart w:id="94" w:name="_Toc173508998"/>
      <w:bookmarkStart w:id="95" w:name="_Toc173509680"/>
      <w:bookmarkStart w:id="96" w:name="_Toc173510363"/>
      <w:bookmarkStart w:id="97" w:name="_Toc173511043"/>
      <w:bookmarkStart w:id="98" w:name="_Toc173511721"/>
      <w:bookmarkStart w:id="99" w:name="_Toc173512400"/>
      <w:bookmarkStart w:id="100" w:name="_Toc173513079"/>
      <w:bookmarkStart w:id="101" w:name="_Toc173513756"/>
      <w:bookmarkStart w:id="102" w:name="_Toc173514433"/>
      <w:bookmarkStart w:id="103" w:name="_Toc173515106"/>
      <w:bookmarkStart w:id="104" w:name="_Toc172889727"/>
      <w:bookmarkStart w:id="105" w:name="_Toc172890088"/>
      <w:bookmarkStart w:id="106" w:name="_Toc172890369"/>
      <w:bookmarkStart w:id="107" w:name="_Toc172904114"/>
      <w:bookmarkStart w:id="108" w:name="_Toc172904608"/>
      <w:bookmarkStart w:id="109" w:name="_Toc172904950"/>
      <w:bookmarkStart w:id="110" w:name="_Toc172905543"/>
      <w:bookmarkStart w:id="111" w:name="_Toc173152257"/>
      <w:bookmarkStart w:id="112" w:name="_Toc173157625"/>
      <w:bookmarkStart w:id="113" w:name="_Toc173164688"/>
      <w:bookmarkStart w:id="114" w:name="_Toc173165156"/>
      <w:bookmarkStart w:id="115" w:name="_Toc173165623"/>
      <w:bookmarkStart w:id="116" w:name="_Toc173242968"/>
      <w:bookmarkStart w:id="117" w:name="_Toc173250623"/>
      <w:bookmarkStart w:id="118" w:name="_Toc173250875"/>
      <w:bookmarkStart w:id="119" w:name="_Toc173398449"/>
      <w:bookmarkStart w:id="120" w:name="_Toc173407312"/>
      <w:bookmarkStart w:id="121" w:name="_Toc173407897"/>
      <w:bookmarkStart w:id="122" w:name="_Toc173427154"/>
      <w:bookmarkStart w:id="123" w:name="_Toc173427742"/>
      <w:bookmarkStart w:id="124" w:name="_Toc173499299"/>
      <w:bookmarkStart w:id="125" w:name="_Toc173499958"/>
      <w:bookmarkStart w:id="126" w:name="_Toc173500612"/>
      <w:bookmarkStart w:id="127" w:name="_Toc173501266"/>
      <w:bookmarkStart w:id="128" w:name="_Toc173501921"/>
      <w:bookmarkStart w:id="129" w:name="_Toc173502575"/>
      <w:bookmarkStart w:id="130" w:name="_Toc173503231"/>
      <w:bookmarkStart w:id="131" w:name="_Toc173503938"/>
      <w:bookmarkStart w:id="132" w:name="_Toc173504660"/>
      <w:bookmarkStart w:id="133" w:name="_Toc173505385"/>
      <w:bookmarkStart w:id="134" w:name="_Toc173506111"/>
      <w:bookmarkStart w:id="135" w:name="_Toc173506838"/>
      <w:bookmarkStart w:id="136" w:name="_Toc173507568"/>
      <w:bookmarkStart w:id="137" w:name="_Toc173508313"/>
      <w:bookmarkStart w:id="138" w:name="_Toc173508999"/>
      <w:bookmarkStart w:id="139" w:name="_Toc173509681"/>
      <w:bookmarkStart w:id="140" w:name="_Toc173510364"/>
      <w:bookmarkStart w:id="141" w:name="_Toc173511044"/>
      <w:bookmarkStart w:id="142" w:name="_Toc173511722"/>
      <w:bookmarkStart w:id="143" w:name="_Toc173512401"/>
      <w:bookmarkStart w:id="144" w:name="_Toc173513080"/>
      <w:bookmarkStart w:id="145" w:name="_Toc173513757"/>
      <w:bookmarkStart w:id="146" w:name="_Toc173514434"/>
      <w:bookmarkStart w:id="147" w:name="_Toc173515107"/>
      <w:bookmarkStart w:id="148" w:name="_Toc172889728"/>
      <w:bookmarkStart w:id="149" w:name="_Toc172890089"/>
      <w:bookmarkStart w:id="150" w:name="_Toc172890370"/>
      <w:bookmarkStart w:id="151" w:name="_Toc172904115"/>
      <w:bookmarkStart w:id="152" w:name="_Toc172904609"/>
      <w:bookmarkStart w:id="153" w:name="_Toc172904951"/>
      <w:bookmarkStart w:id="154" w:name="_Toc172905544"/>
      <w:bookmarkStart w:id="155" w:name="_Toc173152258"/>
      <w:bookmarkStart w:id="156" w:name="_Toc173157626"/>
      <w:bookmarkStart w:id="157" w:name="_Toc173164689"/>
      <w:bookmarkStart w:id="158" w:name="_Toc173165157"/>
      <w:bookmarkStart w:id="159" w:name="_Toc173165624"/>
      <w:bookmarkStart w:id="160" w:name="_Toc173242969"/>
      <w:bookmarkStart w:id="161" w:name="_Toc173250624"/>
      <w:bookmarkStart w:id="162" w:name="_Toc173250876"/>
      <w:bookmarkStart w:id="163" w:name="_Toc173398450"/>
      <w:bookmarkStart w:id="164" w:name="_Toc173407313"/>
      <w:bookmarkStart w:id="165" w:name="_Toc173407898"/>
      <w:bookmarkStart w:id="166" w:name="_Toc173427155"/>
      <w:bookmarkStart w:id="167" w:name="_Toc173427743"/>
      <w:bookmarkStart w:id="168" w:name="_Toc173499300"/>
      <w:bookmarkStart w:id="169" w:name="_Toc173499959"/>
      <w:bookmarkStart w:id="170" w:name="_Toc173500613"/>
      <w:bookmarkStart w:id="171" w:name="_Toc173501267"/>
      <w:bookmarkStart w:id="172" w:name="_Toc173501922"/>
      <w:bookmarkStart w:id="173" w:name="_Toc173502576"/>
      <w:bookmarkStart w:id="174" w:name="_Toc173503232"/>
      <w:bookmarkStart w:id="175" w:name="_Toc173503939"/>
      <w:bookmarkStart w:id="176" w:name="_Toc173504661"/>
      <w:bookmarkStart w:id="177" w:name="_Toc173505386"/>
      <w:bookmarkStart w:id="178" w:name="_Toc173506112"/>
      <w:bookmarkStart w:id="179" w:name="_Toc173506839"/>
      <w:bookmarkStart w:id="180" w:name="_Toc173507569"/>
      <w:bookmarkStart w:id="181" w:name="_Toc173508314"/>
      <w:bookmarkStart w:id="182" w:name="_Toc173509000"/>
      <w:bookmarkStart w:id="183" w:name="_Toc173509682"/>
      <w:bookmarkStart w:id="184" w:name="_Toc173510365"/>
      <w:bookmarkStart w:id="185" w:name="_Toc173511045"/>
      <w:bookmarkStart w:id="186" w:name="_Toc173511723"/>
      <w:bookmarkStart w:id="187" w:name="_Toc173512402"/>
      <w:bookmarkStart w:id="188" w:name="_Toc173513081"/>
      <w:bookmarkStart w:id="189" w:name="_Toc173513758"/>
      <w:bookmarkStart w:id="190" w:name="_Toc173514435"/>
      <w:bookmarkStart w:id="191" w:name="_Toc173515108"/>
      <w:bookmarkStart w:id="192" w:name="_Toc172889729"/>
      <w:bookmarkStart w:id="193" w:name="_Toc172890090"/>
      <w:bookmarkStart w:id="194" w:name="_Toc172890371"/>
      <w:bookmarkStart w:id="195" w:name="_Toc172904116"/>
      <w:bookmarkStart w:id="196" w:name="_Toc172904610"/>
      <w:bookmarkStart w:id="197" w:name="_Toc172904952"/>
      <w:bookmarkStart w:id="198" w:name="_Toc172905545"/>
      <w:bookmarkStart w:id="199" w:name="_Toc173152259"/>
      <w:bookmarkStart w:id="200" w:name="_Toc173157627"/>
      <w:bookmarkStart w:id="201" w:name="_Toc173164690"/>
      <w:bookmarkStart w:id="202" w:name="_Toc173165158"/>
      <w:bookmarkStart w:id="203" w:name="_Toc173165625"/>
      <w:bookmarkStart w:id="204" w:name="_Toc173242970"/>
      <w:bookmarkStart w:id="205" w:name="_Toc173250625"/>
      <w:bookmarkStart w:id="206" w:name="_Toc173250877"/>
      <w:bookmarkStart w:id="207" w:name="_Toc173398451"/>
      <w:bookmarkStart w:id="208" w:name="_Toc173407314"/>
      <w:bookmarkStart w:id="209" w:name="_Toc173407899"/>
      <w:bookmarkStart w:id="210" w:name="_Toc173427156"/>
      <w:bookmarkStart w:id="211" w:name="_Toc173427744"/>
      <w:bookmarkStart w:id="212" w:name="_Toc173499301"/>
      <w:bookmarkStart w:id="213" w:name="_Toc173499960"/>
      <w:bookmarkStart w:id="214" w:name="_Toc173500614"/>
      <w:bookmarkStart w:id="215" w:name="_Toc173501268"/>
      <w:bookmarkStart w:id="216" w:name="_Toc173501923"/>
      <w:bookmarkStart w:id="217" w:name="_Toc173502577"/>
      <w:bookmarkStart w:id="218" w:name="_Toc173503233"/>
      <w:bookmarkStart w:id="219" w:name="_Toc173503940"/>
      <w:bookmarkStart w:id="220" w:name="_Toc173504662"/>
      <w:bookmarkStart w:id="221" w:name="_Toc173505387"/>
      <w:bookmarkStart w:id="222" w:name="_Toc173506113"/>
      <w:bookmarkStart w:id="223" w:name="_Toc173506840"/>
      <w:bookmarkStart w:id="224" w:name="_Toc173507570"/>
      <w:bookmarkStart w:id="225" w:name="_Toc173508315"/>
      <w:bookmarkStart w:id="226" w:name="_Toc173509001"/>
      <w:bookmarkStart w:id="227" w:name="_Toc173509683"/>
      <w:bookmarkStart w:id="228" w:name="_Toc173510366"/>
      <w:bookmarkStart w:id="229" w:name="_Toc173511046"/>
      <w:bookmarkStart w:id="230" w:name="_Toc173511724"/>
      <w:bookmarkStart w:id="231" w:name="_Toc173512403"/>
      <w:bookmarkStart w:id="232" w:name="_Toc173513082"/>
      <w:bookmarkStart w:id="233" w:name="_Toc173513759"/>
      <w:bookmarkStart w:id="234" w:name="_Toc173514436"/>
      <w:bookmarkStart w:id="235" w:name="_Toc173515109"/>
      <w:bookmarkStart w:id="236" w:name="_Toc172889730"/>
      <w:bookmarkStart w:id="237" w:name="_Toc172890091"/>
      <w:bookmarkStart w:id="238" w:name="_Toc172890372"/>
      <w:bookmarkStart w:id="239" w:name="_Toc172904117"/>
      <w:bookmarkStart w:id="240" w:name="_Toc172904611"/>
      <w:bookmarkStart w:id="241" w:name="_Toc172904953"/>
      <w:bookmarkStart w:id="242" w:name="_Toc172905546"/>
      <w:bookmarkStart w:id="243" w:name="_Toc173152260"/>
      <w:bookmarkStart w:id="244" w:name="_Toc173157628"/>
      <w:bookmarkStart w:id="245" w:name="_Toc173164691"/>
      <w:bookmarkStart w:id="246" w:name="_Toc173165159"/>
      <w:bookmarkStart w:id="247" w:name="_Toc173165626"/>
      <w:bookmarkStart w:id="248" w:name="_Toc173242971"/>
      <w:bookmarkStart w:id="249" w:name="_Toc173250626"/>
      <w:bookmarkStart w:id="250" w:name="_Toc173250878"/>
      <w:bookmarkStart w:id="251" w:name="_Toc173398452"/>
      <w:bookmarkStart w:id="252" w:name="_Toc173407315"/>
      <w:bookmarkStart w:id="253" w:name="_Toc173407900"/>
      <w:bookmarkStart w:id="254" w:name="_Toc173427157"/>
      <w:bookmarkStart w:id="255" w:name="_Toc173427745"/>
      <w:bookmarkStart w:id="256" w:name="_Toc173499302"/>
      <w:bookmarkStart w:id="257" w:name="_Toc173499961"/>
      <w:bookmarkStart w:id="258" w:name="_Toc173500615"/>
      <w:bookmarkStart w:id="259" w:name="_Toc173501269"/>
      <w:bookmarkStart w:id="260" w:name="_Toc173501924"/>
      <w:bookmarkStart w:id="261" w:name="_Toc173502578"/>
      <w:bookmarkStart w:id="262" w:name="_Toc173503234"/>
      <w:bookmarkStart w:id="263" w:name="_Toc173503941"/>
      <w:bookmarkStart w:id="264" w:name="_Toc173504663"/>
      <w:bookmarkStart w:id="265" w:name="_Toc173505388"/>
      <w:bookmarkStart w:id="266" w:name="_Toc173506114"/>
      <w:bookmarkStart w:id="267" w:name="_Toc173506841"/>
      <w:bookmarkStart w:id="268" w:name="_Toc173507571"/>
      <w:bookmarkStart w:id="269" w:name="_Toc173508316"/>
      <w:bookmarkStart w:id="270" w:name="_Toc173509002"/>
      <w:bookmarkStart w:id="271" w:name="_Toc173509684"/>
      <w:bookmarkStart w:id="272" w:name="_Toc173510367"/>
      <w:bookmarkStart w:id="273" w:name="_Toc173511047"/>
      <w:bookmarkStart w:id="274" w:name="_Toc173511725"/>
      <w:bookmarkStart w:id="275" w:name="_Toc173512404"/>
      <w:bookmarkStart w:id="276" w:name="_Toc173513083"/>
      <w:bookmarkStart w:id="277" w:name="_Toc173513760"/>
      <w:bookmarkStart w:id="278" w:name="_Toc173514437"/>
      <w:bookmarkStart w:id="279" w:name="_Toc173515110"/>
      <w:bookmarkStart w:id="280" w:name="_Toc172889731"/>
      <w:bookmarkStart w:id="281" w:name="_Toc172890092"/>
      <w:bookmarkStart w:id="282" w:name="_Toc172890373"/>
      <w:bookmarkStart w:id="283" w:name="_Toc172904118"/>
      <w:bookmarkStart w:id="284" w:name="_Toc172904612"/>
      <w:bookmarkStart w:id="285" w:name="_Toc172904954"/>
      <w:bookmarkStart w:id="286" w:name="_Toc172905547"/>
      <w:bookmarkStart w:id="287" w:name="_Toc173152261"/>
      <w:bookmarkStart w:id="288" w:name="_Toc173157629"/>
      <w:bookmarkStart w:id="289" w:name="_Toc173164692"/>
      <w:bookmarkStart w:id="290" w:name="_Toc173165160"/>
      <w:bookmarkStart w:id="291" w:name="_Toc173165627"/>
      <w:bookmarkStart w:id="292" w:name="_Toc173242972"/>
      <w:bookmarkStart w:id="293" w:name="_Toc173250627"/>
      <w:bookmarkStart w:id="294" w:name="_Toc173250879"/>
      <w:bookmarkStart w:id="295" w:name="_Toc173398453"/>
      <w:bookmarkStart w:id="296" w:name="_Toc173407316"/>
      <w:bookmarkStart w:id="297" w:name="_Toc173407901"/>
      <w:bookmarkStart w:id="298" w:name="_Toc173427158"/>
      <w:bookmarkStart w:id="299" w:name="_Toc173427746"/>
      <w:bookmarkStart w:id="300" w:name="_Toc173499303"/>
      <w:bookmarkStart w:id="301" w:name="_Toc173499962"/>
      <w:bookmarkStart w:id="302" w:name="_Toc173500616"/>
      <w:bookmarkStart w:id="303" w:name="_Toc173501270"/>
      <w:bookmarkStart w:id="304" w:name="_Toc173501925"/>
      <w:bookmarkStart w:id="305" w:name="_Toc173502579"/>
      <w:bookmarkStart w:id="306" w:name="_Toc173503235"/>
      <w:bookmarkStart w:id="307" w:name="_Toc173503942"/>
      <w:bookmarkStart w:id="308" w:name="_Toc173504664"/>
      <w:bookmarkStart w:id="309" w:name="_Toc173505389"/>
      <w:bookmarkStart w:id="310" w:name="_Toc173506115"/>
      <w:bookmarkStart w:id="311" w:name="_Toc173506842"/>
      <w:bookmarkStart w:id="312" w:name="_Toc173507572"/>
      <w:bookmarkStart w:id="313" w:name="_Toc173508317"/>
      <w:bookmarkStart w:id="314" w:name="_Toc173509003"/>
      <w:bookmarkStart w:id="315" w:name="_Toc173509685"/>
      <w:bookmarkStart w:id="316" w:name="_Toc173510368"/>
      <w:bookmarkStart w:id="317" w:name="_Toc173511048"/>
      <w:bookmarkStart w:id="318" w:name="_Toc173511726"/>
      <w:bookmarkStart w:id="319" w:name="_Toc173512405"/>
      <w:bookmarkStart w:id="320" w:name="_Toc173513084"/>
      <w:bookmarkStart w:id="321" w:name="_Toc173513761"/>
      <w:bookmarkStart w:id="322" w:name="_Toc173514438"/>
      <w:bookmarkStart w:id="323" w:name="_Toc173515111"/>
      <w:bookmarkStart w:id="324" w:name="_Toc172889732"/>
      <w:bookmarkStart w:id="325" w:name="_Toc172890093"/>
      <w:bookmarkStart w:id="326" w:name="_Toc172890374"/>
      <w:bookmarkStart w:id="327" w:name="_Toc172904119"/>
      <w:bookmarkStart w:id="328" w:name="_Toc172904613"/>
      <w:bookmarkStart w:id="329" w:name="_Toc172904955"/>
      <w:bookmarkStart w:id="330" w:name="_Toc172905548"/>
      <w:bookmarkStart w:id="331" w:name="_Toc173152262"/>
      <w:bookmarkStart w:id="332" w:name="_Toc173157630"/>
      <w:bookmarkStart w:id="333" w:name="_Toc173164693"/>
      <w:bookmarkStart w:id="334" w:name="_Toc173165161"/>
      <w:bookmarkStart w:id="335" w:name="_Toc173165628"/>
      <w:bookmarkStart w:id="336" w:name="_Toc173242973"/>
      <w:bookmarkStart w:id="337" w:name="_Toc173250628"/>
      <w:bookmarkStart w:id="338" w:name="_Toc173250880"/>
      <w:bookmarkStart w:id="339" w:name="_Toc173398454"/>
      <w:bookmarkStart w:id="340" w:name="_Toc173407317"/>
      <w:bookmarkStart w:id="341" w:name="_Toc173407902"/>
      <w:bookmarkStart w:id="342" w:name="_Toc173427159"/>
      <w:bookmarkStart w:id="343" w:name="_Toc173427747"/>
      <w:bookmarkStart w:id="344" w:name="_Toc173499304"/>
      <w:bookmarkStart w:id="345" w:name="_Toc173499963"/>
      <w:bookmarkStart w:id="346" w:name="_Toc173500617"/>
      <w:bookmarkStart w:id="347" w:name="_Toc173501271"/>
      <w:bookmarkStart w:id="348" w:name="_Toc173501926"/>
      <w:bookmarkStart w:id="349" w:name="_Toc173502580"/>
      <w:bookmarkStart w:id="350" w:name="_Toc173503236"/>
      <w:bookmarkStart w:id="351" w:name="_Toc173503943"/>
      <w:bookmarkStart w:id="352" w:name="_Toc173504665"/>
      <w:bookmarkStart w:id="353" w:name="_Toc173505390"/>
      <w:bookmarkStart w:id="354" w:name="_Toc173506116"/>
      <w:bookmarkStart w:id="355" w:name="_Toc173506843"/>
      <w:bookmarkStart w:id="356" w:name="_Toc173507573"/>
      <w:bookmarkStart w:id="357" w:name="_Toc173508318"/>
      <w:bookmarkStart w:id="358" w:name="_Toc173509004"/>
      <w:bookmarkStart w:id="359" w:name="_Toc173509686"/>
      <w:bookmarkStart w:id="360" w:name="_Toc173510369"/>
      <w:bookmarkStart w:id="361" w:name="_Toc173511049"/>
      <w:bookmarkStart w:id="362" w:name="_Toc173511727"/>
      <w:bookmarkStart w:id="363" w:name="_Toc173512406"/>
      <w:bookmarkStart w:id="364" w:name="_Toc173513085"/>
      <w:bookmarkStart w:id="365" w:name="_Toc173513762"/>
      <w:bookmarkStart w:id="366" w:name="_Toc173514439"/>
      <w:bookmarkStart w:id="367" w:name="_Toc173515112"/>
      <w:bookmarkStart w:id="368" w:name="_Toc172889733"/>
      <w:bookmarkStart w:id="369" w:name="_Toc172890094"/>
      <w:bookmarkStart w:id="370" w:name="_Toc172890375"/>
      <w:bookmarkStart w:id="371" w:name="_Toc172904120"/>
      <w:bookmarkStart w:id="372" w:name="_Toc172904614"/>
      <w:bookmarkStart w:id="373" w:name="_Toc172904956"/>
      <w:bookmarkStart w:id="374" w:name="_Toc172905549"/>
      <w:bookmarkStart w:id="375" w:name="_Toc173152263"/>
      <w:bookmarkStart w:id="376" w:name="_Toc173157631"/>
      <w:bookmarkStart w:id="377" w:name="_Toc173164694"/>
      <w:bookmarkStart w:id="378" w:name="_Toc173165162"/>
      <w:bookmarkStart w:id="379" w:name="_Toc173165629"/>
      <w:bookmarkStart w:id="380" w:name="_Toc173242974"/>
      <w:bookmarkStart w:id="381" w:name="_Toc173250629"/>
      <w:bookmarkStart w:id="382" w:name="_Toc173250881"/>
      <w:bookmarkStart w:id="383" w:name="_Toc173398455"/>
      <w:bookmarkStart w:id="384" w:name="_Toc173407318"/>
      <w:bookmarkStart w:id="385" w:name="_Toc173407903"/>
      <w:bookmarkStart w:id="386" w:name="_Toc173427160"/>
      <w:bookmarkStart w:id="387" w:name="_Toc173427748"/>
      <w:bookmarkStart w:id="388" w:name="_Toc173499305"/>
      <w:bookmarkStart w:id="389" w:name="_Toc173499964"/>
      <w:bookmarkStart w:id="390" w:name="_Toc173500618"/>
      <w:bookmarkStart w:id="391" w:name="_Toc173501272"/>
      <w:bookmarkStart w:id="392" w:name="_Toc173501927"/>
      <w:bookmarkStart w:id="393" w:name="_Toc173502581"/>
      <w:bookmarkStart w:id="394" w:name="_Toc173503237"/>
      <w:bookmarkStart w:id="395" w:name="_Toc173503944"/>
      <w:bookmarkStart w:id="396" w:name="_Toc173504666"/>
      <w:bookmarkStart w:id="397" w:name="_Toc173505391"/>
      <w:bookmarkStart w:id="398" w:name="_Toc173506117"/>
      <w:bookmarkStart w:id="399" w:name="_Toc173506844"/>
      <w:bookmarkStart w:id="400" w:name="_Toc173507574"/>
      <w:bookmarkStart w:id="401" w:name="_Toc173508319"/>
      <w:bookmarkStart w:id="402" w:name="_Toc173509005"/>
      <w:bookmarkStart w:id="403" w:name="_Toc173509687"/>
      <w:bookmarkStart w:id="404" w:name="_Toc173510370"/>
      <w:bookmarkStart w:id="405" w:name="_Toc173511050"/>
      <w:bookmarkStart w:id="406" w:name="_Toc173511728"/>
      <w:bookmarkStart w:id="407" w:name="_Toc173512407"/>
      <w:bookmarkStart w:id="408" w:name="_Toc173513086"/>
      <w:bookmarkStart w:id="409" w:name="_Toc173513763"/>
      <w:bookmarkStart w:id="410" w:name="_Toc173514440"/>
      <w:bookmarkStart w:id="411" w:name="_Toc173515113"/>
      <w:bookmarkStart w:id="412" w:name="_Toc172889734"/>
      <w:bookmarkStart w:id="413" w:name="_Toc172890095"/>
      <w:bookmarkStart w:id="414" w:name="_Toc172890376"/>
      <w:bookmarkStart w:id="415" w:name="_Toc172904121"/>
      <w:bookmarkStart w:id="416" w:name="_Toc172904615"/>
      <w:bookmarkStart w:id="417" w:name="_Toc172904957"/>
      <w:bookmarkStart w:id="418" w:name="_Toc172905550"/>
      <w:bookmarkStart w:id="419" w:name="_Toc173152264"/>
      <w:bookmarkStart w:id="420" w:name="_Toc173157632"/>
      <w:bookmarkStart w:id="421" w:name="_Toc173164695"/>
      <w:bookmarkStart w:id="422" w:name="_Toc173165163"/>
      <w:bookmarkStart w:id="423" w:name="_Toc173165630"/>
      <w:bookmarkStart w:id="424" w:name="_Toc173242975"/>
      <w:bookmarkStart w:id="425" w:name="_Toc173250630"/>
      <w:bookmarkStart w:id="426" w:name="_Toc173250882"/>
      <w:bookmarkStart w:id="427" w:name="_Toc173398456"/>
      <w:bookmarkStart w:id="428" w:name="_Toc173407319"/>
      <w:bookmarkStart w:id="429" w:name="_Toc173407904"/>
      <w:bookmarkStart w:id="430" w:name="_Toc173427161"/>
      <w:bookmarkStart w:id="431" w:name="_Toc173427749"/>
      <w:bookmarkStart w:id="432" w:name="_Toc173499306"/>
      <w:bookmarkStart w:id="433" w:name="_Toc173499965"/>
      <w:bookmarkStart w:id="434" w:name="_Toc173500619"/>
      <w:bookmarkStart w:id="435" w:name="_Toc173501273"/>
      <w:bookmarkStart w:id="436" w:name="_Toc173501928"/>
      <w:bookmarkStart w:id="437" w:name="_Toc173502582"/>
      <w:bookmarkStart w:id="438" w:name="_Toc173503238"/>
      <w:bookmarkStart w:id="439" w:name="_Toc173503945"/>
      <w:bookmarkStart w:id="440" w:name="_Toc173504667"/>
      <w:bookmarkStart w:id="441" w:name="_Toc173505392"/>
      <w:bookmarkStart w:id="442" w:name="_Toc173506118"/>
      <w:bookmarkStart w:id="443" w:name="_Toc173506845"/>
      <w:bookmarkStart w:id="444" w:name="_Toc173507575"/>
      <w:bookmarkStart w:id="445" w:name="_Toc173508320"/>
      <w:bookmarkStart w:id="446" w:name="_Toc173509006"/>
      <w:bookmarkStart w:id="447" w:name="_Toc173509688"/>
      <w:bookmarkStart w:id="448" w:name="_Toc173510371"/>
      <w:bookmarkStart w:id="449" w:name="_Toc173511051"/>
      <w:bookmarkStart w:id="450" w:name="_Toc173511729"/>
      <w:bookmarkStart w:id="451" w:name="_Toc173512408"/>
      <w:bookmarkStart w:id="452" w:name="_Toc173513087"/>
      <w:bookmarkStart w:id="453" w:name="_Toc173513764"/>
      <w:bookmarkStart w:id="454" w:name="_Toc173514441"/>
      <w:bookmarkStart w:id="455" w:name="_Toc173515114"/>
      <w:bookmarkStart w:id="456" w:name="_Toc172889735"/>
      <w:bookmarkStart w:id="457" w:name="_Toc172890096"/>
      <w:bookmarkStart w:id="458" w:name="_Toc172890377"/>
      <w:bookmarkStart w:id="459" w:name="_Toc172904122"/>
      <w:bookmarkStart w:id="460" w:name="_Toc172904616"/>
      <w:bookmarkStart w:id="461" w:name="_Toc172904958"/>
      <w:bookmarkStart w:id="462" w:name="_Toc172905551"/>
      <w:bookmarkStart w:id="463" w:name="_Toc173152265"/>
      <w:bookmarkStart w:id="464" w:name="_Toc173157633"/>
      <w:bookmarkStart w:id="465" w:name="_Toc173164696"/>
      <w:bookmarkStart w:id="466" w:name="_Toc173165164"/>
      <w:bookmarkStart w:id="467" w:name="_Toc173165631"/>
      <w:bookmarkStart w:id="468" w:name="_Toc173242976"/>
      <w:bookmarkStart w:id="469" w:name="_Toc173250631"/>
      <w:bookmarkStart w:id="470" w:name="_Toc173250883"/>
      <w:bookmarkStart w:id="471" w:name="_Toc173398457"/>
      <w:bookmarkStart w:id="472" w:name="_Toc173407320"/>
      <w:bookmarkStart w:id="473" w:name="_Toc173407905"/>
      <w:bookmarkStart w:id="474" w:name="_Toc173427162"/>
      <w:bookmarkStart w:id="475" w:name="_Toc173427750"/>
      <w:bookmarkStart w:id="476" w:name="_Toc173499307"/>
      <w:bookmarkStart w:id="477" w:name="_Toc173499966"/>
      <w:bookmarkStart w:id="478" w:name="_Toc173500620"/>
      <w:bookmarkStart w:id="479" w:name="_Toc173501274"/>
      <w:bookmarkStart w:id="480" w:name="_Toc173501929"/>
      <w:bookmarkStart w:id="481" w:name="_Toc173502583"/>
      <w:bookmarkStart w:id="482" w:name="_Toc173503239"/>
      <w:bookmarkStart w:id="483" w:name="_Toc173503946"/>
      <w:bookmarkStart w:id="484" w:name="_Toc173504668"/>
      <w:bookmarkStart w:id="485" w:name="_Toc173505393"/>
      <w:bookmarkStart w:id="486" w:name="_Toc173506119"/>
      <w:bookmarkStart w:id="487" w:name="_Toc173506846"/>
      <w:bookmarkStart w:id="488" w:name="_Toc173507576"/>
      <w:bookmarkStart w:id="489" w:name="_Toc173508321"/>
      <w:bookmarkStart w:id="490" w:name="_Toc173509007"/>
      <w:bookmarkStart w:id="491" w:name="_Toc173509689"/>
      <w:bookmarkStart w:id="492" w:name="_Toc173510372"/>
      <w:bookmarkStart w:id="493" w:name="_Toc173511052"/>
      <w:bookmarkStart w:id="494" w:name="_Toc173511730"/>
      <w:bookmarkStart w:id="495" w:name="_Toc173512409"/>
      <w:bookmarkStart w:id="496" w:name="_Toc173513088"/>
      <w:bookmarkStart w:id="497" w:name="_Toc173513765"/>
      <w:bookmarkStart w:id="498" w:name="_Toc173514442"/>
      <w:bookmarkStart w:id="499" w:name="_Toc173515115"/>
      <w:bookmarkStart w:id="500" w:name="_Toc172889736"/>
      <w:bookmarkStart w:id="501" w:name="_Toc172890097"/>
      <w:bookmarkStart w:id="502" w:name="_Toc172890378"/>
      <w:bookmarkStart w:id="503" w:name="_Toc172904123"/>
      <w:bookmarkStart w:id="504" w:name="_Toc172904617"/>
      <w:bookmarkStart w:id="505" w:name="_Toc172904959"/>
      <w:bookmarkStart w:id="506" w:name="_Toc172905552"/>
      <w:bookmarkStart w:id="507" w:name="_Toc173152266"/>
      <w:bookmarkStart w:id="508" w:name="_Toc173157634"/>
      <w:bookmarkStart w:id="509" w:name="_Toc173164697"/>
      <w:bookmarkStart w:id="510" w:name="_Toc173165165"/>
      <w:bookmarkStart w:id="511" w:name="_Toc173165632"/>
      <w:bookmarkStart w:id="512" w:name="_Toc173242977"/>
      <w:bookmarkStart w:id="513" w:name="_Toc173250632"/>
      <w:bookmarkStart w:id="514" w:name="_Toc173250884"/>
      <w:bookmarkStart w:id="515" w:name="_Toc173398458"/>
      <w:bookmarkStart w:id="516" w:name="_Toc173407321"/>
      <w:bookmarkStart w:id="517" w:name="_Toc173407906"/>
      <w:bookmarkStart w:id="518" w:name="_Toc173427163"/>
      <w:bookmarkStart w:id="519" w:name="_Toc173427751"/>
      <w:bookmarkStart w:id="520" w:name="_Toc173499308"/>
      <w:bookmarkStart w:id="521" w:name="_Toc173499967"/>
      <w:bookmarkStart w:id="522" w:name="_Toc173500621"/>
      <w:bookmarkStart w:id="523" w:name="_Toc173501275"/>
      <w:bookmarkStart w:id="524" w:name="_Toc173501930"/>
      <w:bookmarkStart w:id="525" w:name="_Toc173502584"/>
      <w:bookmarkStart w:id="526" w:name="_Toc173503240"/>
      <w:bookmarkStart w:id="527" w:name="_Toc173503947"/>
      <w:bookmarkStart w:id="528" w:name="_Toc173504669"/>
      <w:bookmarkStart w:id="529" w:name="_Toc173505394"/>
      <w:bookmarkStart w:id="530" w:name="_Toc173506120"/>
      <w:bookmarkStart w:id="531" w:name="_Toc173506847"/>
      <w:bookmarkStart w:id="532" w:name="_Toc173507577"/>
      <w:bookmarkStart w:id="533" w:name="_Toc173508322"/>
      <w:bookmarkStart w:id="534" w:name="_Toc173509008"/>
      <w:bookmarkStart w:id="535" w:name="_Toc173509690"/>
      <w:bookmarkStart w:id="536" w:name="_Toc173510373"/>
      <w:bookmarkStart w:id="537" w:name="_Toc173511053"/>
      <w:bookmarkStart w:id="538" w:name="_Toc173511731"/>
      <w:bookmarkStart w:id="539" w:name="_Toc173512410"/>
      <w:bookmarkStart w:id="540" w:name="_Toc173513089"/>
      <w:bookmarkStart w:id="541" w:name="_Toc173513766"/>
      <w:bookmarkStart w:id="542" w:name="_Toc173514443"/>
      <w:bookmarkStart w:id="543" w:name="_Toc173515116"/>
      <w:bookmarkStart w:id="544" w:name="_Toc172889737"/>
      <w:bookmarkStart w:id="545" w:name="_Toc172890098"/>
      <w:bookmarkStart w:id="546" w:name="_Toc172890379"/>
      <w:bookmarkStart w:id="547" w:name="_Toc172904124"/>
      <w:bookmarkStart w:id="548" w:name="_Toc172904618"/>
      <w:bookmarkStart w:id="549" w:name="_Toc172904960"/>
      <w:bookmarkStart w:id="550" w:name="_Toc172905553"/>
      <w:bookmarkStart w:id="551" w:name="_Toc173152267"/>
      <w:bookmarkStart w:id="552" w:name="_Toc173157635"/>
      <w:bookmarkStart w:id="553" w:name="_Toc173164698"/>
      <w:bookmarkStart w:id="554" w:name="_Toc173165166"/>
      <w:bookmarkStart w:id="555" w:name="_Toc173165633"/>
      <w:bookmarkStart w:id="556" w:name="_Toc173242978"/>
      <w:bookmarkStart w:id="557" w:name="_Toc173250633"/>
      <w:bookmarkStart w:id="558" w:name="_Toc173250885"/>
      <w:bookmarkStart w:id="559" w:name="_Toc173398459"/>
      <w:bookmarkStart w:id="560" w:name="_Toc173407322"/>
      <w:bookmarkStart w:id="561" w:name="_Toc173407907"/>
      <w:bookmarkStart w:id="562" w:name="_Toc173427164"/>
      <w:bookmarkStart w:id="563" w:name="_Toc173427752"/>
      <w:bookmarkStart w:id="564" w:name="_Toc173499309"/>
      <w:bookmarkStart w:id="565" w:name="_Toc173499968"/>
      <w:bookmarkStart w:id="566" w:name="_Toc173500622"/>
      <w:bookmarkStart w:id="567" w:name="_Toc173501276"/>
      <w:bookmarkStart w:id="568" w:name="_Toc173501931"/>
      <w:bookmarkStart w:id="569" w:name="_Toc173502585"/>
      <w:bookmarkStart w:id="570" w:name="_Toc173503241"/>
      <w:bookmarkStart w:id="571" w:name="_Toc173503948"/>
      <w:bookmarkStart w:id="572" w:name="_Toc173504670"/>
      <w:bookmarkStart w:id="573" w:name="_Toc173505395"/>
      <w:bookmarkStart w:id="574" w:name="_Toc173506121"/>
      <w:bookmarkStart w:id="575" w:name="_Toc173506848"/>
      <w:bookmarkStart w:id="576" w:name="_Toc173507578"/>
      <w:bookmarkStart w:id="577" w:name="_Toc173508323"/>
      <w:bookmarkStart w:id="578" w:name="_Toc173509009"/>
      <w:bookmarkStart w:id="579" w:name="_Toc173509691"/>
      <w:bookmarkStart w:id="580" w:name="_Toc173510374"/>
      <w:bookmarkStart w:id="581" w:name="_Toc173511054"/>
      <w:bookmarkStart w:id="582" w:name="_Toc173511732"/>
      <w:bookmarkStart w:id="583" w:name="_Toc173512411"/>
      <w:bookmarkStart w:id="584" w:name="_Toc173513090"/>
      <w:bookmarkStart w:id="585" w:name="_Toc173513767"/>
      <w:bookmarkStart w:id="586" w:name="_Toc173514444"/>
      <w:bookmarkStart w:id="587" w:name="_Toc173515117"/>
      <w:bookmarkStart w:id="588" w:name="_Toc172889738"/>
      <w:bookmarkStart w:id="589" w:name="_Toc172890099"/>
      <w:bookmarkStart w:id="590" w:name="_Toc172890380"/>
      <w:bookmarkStart w:id="591" w:name="_Toc172904125"/>
      <w:bookmarkStart w:id="592" w:name="_Toc172904619"/>
      <w:bookmarkStart w:id="593" w:name="_Toc172904961"/>
      <w:bookmarkStart w:id="594" w:name="_Toc172905554"/>
      <w:bookmarkStart w:id="595" w:name="_Toc173152268"/>
      <w:bookmarkStart w:id="596" w:name="_Toc173157636"/>
      <w:bookmarkStart w:id="597" w:name="_Toc173164699"/>
      <w:bookmarkStart w:id="598" w:name="_Toc173165167"/>
      <w:bookmarkStart w:id="599" w:name="_Toc173165634"/>
      <w:bookmarkStart w:id="600" w:name="_Toc173242979"/>
      <w:bookmarkStart w:id="601" w:name="_Toc173250634"/>
      <w:bookmarkStart w:id="602" w:name="_Toc173250886"/>
      <w:bookmarkStart w:id="603" w:name="_Toc173398460"/>
      <w:bookmarkStart w:id="604" w:name="_Toc173407323"/>
      <w:bookmarkStart w:id="605" w:name="_Toc173407908"/>
      <w:bookmarkStart w:id="606" w:name="_Toc173427165"/>
      <w:bookmarkStart w:id="607" w:name="_Toc173427753"/>
      <w:bookmarkStart w:id="608" w:name="_Toc173499310"/>
      <w:bookmarkStart w:id="609" w:name="_Toc173499969"/>
      <w:bookmarkStart w:id="610" w:name="_Toc173500623"/>
      <w:bookmarkStart w:id="611" w:name="_Toc173501277"/>
      <w:bookmarkStart w:id="612" w:name="_Toc173501932"/>
      <w:bookmarkStart w:id="613" w:name="_Toc173502586"/>
      <w:bookmarkStart w:id="614" w:name="_Toc173503242"/>
      <w:bookmarkStart w:id="615" w:name="_Toc173503949"/>
      <w:bookmarkStart w:id="616" w:name="_Toc173504671"/>
      <w:bookmarkStart w:id="617" w:name="_Toc173505396"/>
      <w:bookmarkStart w:id="618" w:name="_Toc173506122"/>
      <w:bookmarkStart w:id="619" w:name="_Toc173506849"/>
      <w:bookmarkStart w:id="620" w:name="_Toc173507579"/>
      <w:bookmarkStart w:id="621" w:name="_Toc173508324"/>
      <w:bookmarkStart w:id="622" w:name="_Toc173509010"/>
      <w:bookmarkStart w:id="623" w:name="_Toc173509692"/>
      <w:bookmarkStart w:id="624" w:name="_Toc173510375"/>
      <w:bookmarkStart w:id="625" w:name="_Toc173511055"/>
      <w:bookmarkStart w:id="626" w:name="_Toc173511733"/>
      <w:bookmarkStart w:id="627" w:name="_Toc173512412"/>
      <w:bookmarkStart w:id="628" w:name="_Toc173513091"/>
      <w:bookmarkStart w:id="629" w:name="_Toc173513768"/>
      <w:bookmarkStart w:id="630" w:name="_Toc173514445"/>
      <w:bookmarkStart w:id="631" w:name="_Toc173515118"/>
      <w:bookmarkStart w:id="632" w:name="_Toc18368723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246130">
        <w:t>University Matriculation</w:t>
      </w:r>
      <w:bookmarkEnd w:id="632"/>
    </w:p>
    <w:p w14:paraId="5588EF37" w14:textId="77777777" w:rsidR="000972B3" w:rsidRDefault="00B87244" w:rsidP="002E5CF8">
      <w:pPr>
        <w:spacing w:before="120"/>
        <w:jc w:val="both"/>
        <w:textAlignment w:val="baseline"/>
        <w:rPr>
          <w:rFonts w:eastAsia="Gill Sans MT"/>
          <w:color w:val="000000"/>
          <w:spacing w:val="-5"/>
        </w:rPr>
      </w:pPr>
      <w:r w:rsidRPr="00246130">
        <w:rPr>
          <w:rFonts w:eastAsia="Gill Sans MT"/>
          <w:color w:val="000000"/>
          <w:spacing w:val="-5"/>
        </w:rPr>
        <w:t>Junior Members who are reading for a degree or diploma of the University are normally required to be matriculated (that is, admitted formally to membership of the University) in person</w:t>
      </w:r>
      <w:r w:rsidR="005F64F6">
        <w:rPr>
          <w:rFonts w:eastAsia="Gill Sans MT"/>
          <w:color w:val="000000"/>
          <w:spacing w:val="-5"/>
        </w:rPr>
        <w:t xml:space="preserve">. Further information is available on the University </w:t>
      </w:r>
      <w:r w:rsidR="000972B3">
        <w:rPr>
          <w:rFonts w:eastAsia="Gill Sans MT"/>
          <w:color w:val="000000"/>
          <w:spacing w:val="-5"/>
        </w:rPr>
        <w:t>website.</w:t>
      </w:r>
    </w:p>
    <w:p w14:paraId="77F6377A" w14:textId="38502BF0" w:rsidR="005F64F6" w:rsidRPr="00084B9F" w:rsidRDefault="00B91C0D" w:rsidP="00D233C3">
      <w:pPr>
        <w:pStyle w:val="ListParagraph"/>
        <w:numPr>
          <w:ilvl w:val="0"/>
          <w:numId w:val="22"/>
        </w:numPr>
        <w:spacing w:before="120"/>
        <w:jc w:val="both"/>
        <w:textAlignment w:val="baseline"/>
        <w:rPr>
          <w:rFonts w:eastAsia="Gill Sans MT"/>
          <w:color w:val="000000"/>
          <w:spacing w:val="-5"/>
        </w:rPr>
      </w:pPr>
      <w:hyperlink r:id="rId26" w:history="1">
        <w:r w:rsidR="005F64F6" w:rsidRPr="000972B3">
          <w:rPr>
            <w:rStyle w:val="Hyperlink"/>
            <w:rFonts w:eastAsia="Gill Sans MT"/>
            <w:spacing w:val="-5"/>
          </w:rPr>
          <w:t>https://www.ox.ac.uk/students/new/matriculation</w:t>
        </w:r>
      </w:hyperlink>
      <w:r w:rsidR="005F64F6" w:rsidRPr="00084B9F">
        <w:rPr>
          <w:rFonts w:eastAsia="Gill Sans MT"/>
          <w:color w:val="000000"/>
          <w:spacing w:val="-5"/>
        </w:rPr>
        <w:t xml:space="preserve">. </w:t>
      </w:r>
    </w:p>
    <w:p w14:paraId="563897ED" w14:textId="184AC893" w:rsidR="00AE18BA" w:rsidRPr="00246130" w:rsidRDefault="00B87244" w:rsidP="002E5CF8">
      <w:pPr>
        <w:pStyle w:val="Heading3"/>
      </w:pPr>
      <w:bookmarkStart w:id="633" w:name="_Toc172889740"/>
      <w:bookmarkStart w:id="634" w:name="_Toc172890101"/>
      <w:bookmarkStart w:id="635" w:name="_Toc172890382"/>
      <w:bookmarkStart w:id="636" w:name="_Toc172904127"/>
      <w:bookmarkStart w:id="637" w:name="_Toc172904621"/>
      <w:bookmarkStart w:id="638" w:name="_Toc172904963"/>
      <w:bookmarkStart w:id="639" w:name="_Toc172905556"/>
      <w:bookmarkStart w:id="640" w:name="_Toc173152270"/>
      <w:bookmarkStart w:id="641" w:name="_Toc173157638"/>
      <w:bookmarkStart w:id="642" w:name="_Toc173164701"/>
      <w:bookmarkStart w:id="643" w:name="_Toc173165169"/>
      <w:bookmarkStart w:id="644" w:name="_Toc173165636"/>
      <w:bookmarkStart w:id="645" w:name="_Toc173242981"/>
      <w:bookmarkStart w:id="646" w:name="_Toc173250636"/>
      <w:bookmarkStart w:id="647" w:name="_Toc173250888"/>
      <w:bookmarkStart w:id="648" w:name="_Toc173398462"/>
      <w:bookmarkStart w:id="649" w:name="_Toc173407325"/>
      <w:bookmarkStart w:id="650" w:name="_Toc173407910"/>
      <w:bookmarkStart w:id="651" w:name="_Toc173427167"/>
      <w:bookmarkStart w:id="652" w:name="_Toc173427755"/>
      <w:bookmarkStart w:id="653" w:name="_Toc173499312"/>
      <w:bookmarkStart w:id="654" w:name="_Toc173499971"/>
      <w:bookmarkStart w:id="655" w:name="_Toc173500625"/>
      <w:bookmarkStart w:id="656" w:name="_Toc173501279"/>
      <w:bookmarkStart w:id="657" w:name="_Toc173501934"/>
      <w:bookmarkStart w:id="658" w:name="_Toc173502588"/>
      <w:bookmarkStart w:id="659" w:name="_Toc173503244"/>
      <w:bookmarkStart w:id="660" w:name="_Toc173503951"/>
      <w:bookmarkStart w:id="661" w:name="_Toc173504673"/>
      <w:bookmarkStart w:id="662" w:name="_Toc173505398"/>
      <w:bookmarkStart w:id="663" w:name="_Toc173506124"/>
      <w:bookmarkStart w:id="664" w:name="_Toc173506851"/>
      <w:bookmarkStart w:id="665" w:name="_Toc173507581"/>
      <w:bookmarkStart w:id="666" w:name="_Toc173508326"/>
      <w:bookmarkStart w:id="667" w:name="_Toc173509012"/>
      <w:bookmarkStart w:id="668" w:name="_Toc173509694"/>
      <w:bookmarkStart w:id="669" w:name="_Toc173510377"/>
      <w:bookmarkStart w:id="670" w:name="_Toc173511057"/>
      <w:bookmarkStart w:id="671" w:name="_Toc173511735"/>
      <w:bookmarkStart w:id="672" w:name="_Toc173512414"/>
      <w:bookmarkStart w:id="673" w:name="_Toc173513093"/>
      <w:bookmarkStart w:id="674" w:name="_Toc173513770"/>
      <w:bookmarkStart w:id="675" w:name="_Toc173514447"/>
      <w:bookmarkStart w:id="676" w:name="_Toc173515120"/>
      <w:bookmarkStart w:id="677" w:name="_Toc183687231"/>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246130">
        <w:t>Registration</w:t>
      </w:r>
      <w:bookmarkEnd w:id="677"/>
    </w:p>
    <w:p w14:paraId="22BFBBF1" w14:textId="290DBE52" w:rsidR="00140DB3" w:rsidRDefault="005C58D5" w:rsidP="002E5CF8">
      <w:pPr>
        <w:spacing w:before="120"/>
        <w:jc w:val="both"/>
        <w:textAlignment w:val="baseline"/>
        <w:rPr>
          <w:rFonts w:eastAsia="Gill Sans MT"/>
          <w:color w:val="000000"/>
          <w:spacing w:val="-4"/>
        </w:rPr>
      </w:pPr>
      <w:r w:rsidRPr="005C58D5">
        <w:rPr>
          <w:rFonts w:eastAsia="Gill Sans MT"/>
          <w:color w:val="000000"/>
          <w:spacing w:val="-4"/>
        </w:rPr>
        <w:t>An essential part of being a student of the University is the annual completion of registration using Student Self Service. </w:t>
      </w:r>
      <w:r w:rsidR="00B87244" w:rsidRPr="00C0053F">
        <w:rPr>
          <w:rFonts w:eastAsia="Gill Sans MT"/>
          <w:color w:val="000000"/>
          <w:spacing w:val="-4"/>
        </w:rPr>
        <w:t xml:space="preserve"> New students will receive registration information from the University by email to enable them to log</w:t>
      </w:r>
      <w:r w:rsidR="003E758F">
        <w:rPr>
          <w:rFonts w:eastAsia="Gill Sans MT"/>
          <w:color w:val="000000"/>
          <w:spacing w:val="-4"/>
        </w:rPr>
        <w:t xml:space="preserve"> </w:t>
      </w:r>
      <w:r w:rsidR="00B87244" w:rsidRPr="00C0053F">
        <w:rPr>
          <w:rFonts w:eastAsia="Gill Sans MT"/>
          <w:color w:val="000000"/>
          <w:spacing w:val="-4"/>
        </w:rPr>
        <w:t>into Student Self Service before they arrive in Oxford, to check and amend personal and academic details.</w:t>
      </w:r>
      <w:r>
        <w:rPr>
          <w:rFonts w:eastAsia="Gill Sans MT"/>
          <w:color w:val="000000"/>
          <w:spacing w:val="-4"/>
        </w:rPr>
        <w:t xml:space="preserve"> </w:t>
      </w:r>
      <w:r w:rsidR="00B87244" w:rsidRPr="00C0053F">
        <w:rPr>
          <w:rFonts w:eastAsia="Gill Sans MT"/>
          <w:color w:val="000000"/>
          <w:spacing w:val="-4"/>
        </w:rPr>
        <w:t>Continuing students will be sent an email by the University’s Central Administration Office notifying them of when to re-register online.</w:t>
      </w:r>
      <w:r>
        <w:rPr>
          <w:rFonts w:eastAsia="Gill Sans MT"/>
          <w:color w:val="000000"/>
          <w:spacing w:val="-4"/>
        </w:rPr>
        <w:t xml:space="preserve"> All students are responsible for completing the annual registration and for updating their personal i</w:t>
      </w:r>
      <w:r w:rsidR="00140DB3">
        <w:rPr>
          <w:rFonts w:eastAsia="Gill Sans MT"/>
          <w:color w:val="000000"/>
          <w:spacing w:val="-4"/>
        </w:rPr>
        <w:t>nformation and contact details.</w:t>
      </w:r>
    </w:p>
    <w:p w14:paraId="4E2C2D55" w14:textId="5FFF5AE1" w:rsidR="00AE18BA" w:rsidRPr="00084B9F" w:rsidRDefault="00B91C0D" w:rsidP="00D233C3">
      <w:pPr>
        <w:pStyle w:val="ListParagraph"/>
        <w:numPr>
          <w:ilvl w:val="0"/>
          <w:numId w:val="22"/>
        </w:numPr>
        <w:spacing w:before="120"/>
        <w:jc w:val="both"/>
        <w:textAlignment w:val="baseline"/>
        <w:rPr>
          <w:rFonts w:eastAsia="Gill Sans MT"/>
          <w:color w:val="000000"/>
          <w:spacing w:val="-4"/>
        </w:rPr>
      </w:pPr>
      <w:hyperlink r:id="rId27" w:history="1">
        <w:r w:rsidR="005C58D5" w:rsidRPr="000972B3">
          <w:rPr>
            <w:rStyle w:val="Hyperlink"/>
            <w:rFonts w:eastAsia="Gill Sans MT"/>
            <w:spacing w:val="-4"/>
          </w:rPr>
          <w:t>https://www.ox.ac.uk/students/registration</w:t>
        </w:r>
      </w:hyperlink>
      <w:r w:rsidR="005C58D5" w:rsidRPr="00084B9F">
        <w:rPr>
          <w:rFonts w:eastAsia="Gill Sans MT"/>
          <w:color w:val="000000"/>
          <w:spacing w:val="-4"/>
        </w:rPr>
        <w:t xml:space="preserve">. </w:t>
      </w:r>
    </w:p>
    <w:p w14:paraId="1F72D52A" w14:textId="77777777" w:rsidR="00140DB3" w:rsidRPr="00246130" w:rsidRDefault="00140DB3" w:rsidP="002E5CF8">
      <w:pPr>
        <w:pStyle w:val="Heading3"/>
      </w:pPr>
      <w:bookmarkStart w:id="678" w:name="_Toc183687232"/>
      <w:r w:rsidRPr="00246130">
        <w:t>Emergency/Next of Kin Contact Details</w:t>
      </w:r>
      <w:bookmarkEnd w:id="678"/>
    </w:p>
    <w:p w14:paraId="60057B52" w14:textId="77777777" w:rsidR="000972B3" w:rsidRPr="000C5A92" w:rsidRDefault="00140DB3" w:rsidP="002E5CF8">
      <w:pPr>
        <w:spacing w:before="120"/>
        <w:jc w:val="both"/>
      </w:pPr>
      <w:r w:rsidRPr="00852406">
        <w:t>It is essential that we have an accurate record of your emergency contact details - including the contact information for your designated next of kin. Please update this information via the Student Self Service web portal. Furth</w:t>
      </w:r>
      <w:r w:rsidR="000972B3" w:rsidRPr="00852406">
        <w:t>er information can be found at:</w:t>
      </w:r>
    </w:p>
    <w:p w14:paraId="3E76444C" w14:textId="33E7D5E5" w:rsidR="00140DB3" w:rsidRPr="000C5A92" w:rsidRDefault="00B91C0D" w:rsidP="00D233C3">
      <w:pPr>
        <w:pStyle w:val="ListParagraph"/>
        <w:numPr>
          <w:ilvl w:val="0"/>
          <w:numId w:val="22"/>
        </w:numPr>
        <w:spacing w:before="120"/>
        <w:jc w:val="both"/>
      </w:pPr>
      <w:hyperlink r:id="rId28" w:history="1">
        <w:r w:rsidR="00140DB3" w:rsidRPr="00852406">
          <w:rPr>
            <w:rStyle w:val="Hyperlink"/>
          </w:rPr>
          <w:t>https://www.ox.ac.uk/students/selfservice</w:t>
        </w:r>
      </w:hyperlink>
      <w:r w:rsidR="00140DB3" w:rsidRPr="00852406">
        <w:t>.</w:t>
      </w:r>
    </w:p>
    <w:p w14:paraId="30CDC756" w14:textId="1FD4B6D1" w:rsidR="008B22A2" w:rsidRPr="00246130" w:rsidRDefault="008B22A2" w:rsidP="002E5CF8">
      <w:pPr>
        <w:pStyle w:val="Heading3"/>
      </w:pPr>
      <w:bookmarkStart w:id="679" w:name="_Toc183687233"/>
      <w:r w:rsidRPr="00246130">
        <w:lastRenderedPageBreak/>
        <w:t>Use of University Email Address</w:t>
      </w:r>
      <w:bookmarkEnd w:id="679"/>
    </w:p>
    <w:p w14:paraId="78A8C0D6" w14:textId="233D9553" w:rsidR="00140DB3" w:rsidRPr="00246130" w:rsidRDefault="008B22A2" w:rsidP="002E5CF8">
      <w:pPr>
        <w:spacing w:before="120"/>
        <w:jc w:val="both"/>
        <w:textAlignment w:val="baseline"/>
        <w:rPr>
          <w:rFonts w:eastAsia="Gill Sans MT"/>
          <w:color w:val="000000"/>
        </w:rPr>
      </w:pPr>
      <w:r w:rsidRPr="00246130">
        <w:rPr>
          <w:rFonts w:eastAsia="Gill Sans MT"/>
          <w:color w:val="000000"/>
          <w:spacing w:val="-4"/>
        </w:rPr>
        <w:t xml:space="preserve">Students are required to use their official University email address for email communication with the College. The use of any other personal email addresses is not acceptable in this context. Students must ensure they check their University email account </w:t>
      </w:r>
      <w:r w:rsidRPr="00084B9F">
        <w:rPr>
          <w:rFonts w:eastAsia="Gill Sans MT"/>
          <w:color w:val="000000"/>
          <w:spacing w:val="-4"/>
        </w:rPr>
        <w:t>frequently</w:t>
      </w:r>
      <w:r>
        <w:rPr>
          <w:rFonts w:eastAsia="Gill Sans MT"/>
          <w:color w:val="000000"/>
          <w:spacing w:val="-4"/>
        </w:rPr>
        <w:t xml:space="preserve"> (it is advised to check daily, at least during term-time)</w:t>
      </w:r>
      <w:r w:rsidRPr="00246130">
        <w:rPr>
          <w:rFonts w:eastAsia="Gill Sans MT"/>
          <w:color w:val="000000"/>
          <w:spacing w:val="-4"/>
        </w:rPr>
        <w:t>, as the College will use this address for communication with students.</w:t>
      </w:r>
    </w:p>
    <w:p w14:paraId="7CFAD025" w14:textId="655B0147" w:rsidR="00140DB3" w:rsidRPr="00246130" w:rsidRDefault="00140DB3" w:rsidP="002E5CF8">
      <w:pPr>
        <w:pStyle w:val="Heading3"/>
      </w:pPr>
      <w:bookmarkStart w:id="680" w:name="_Toc183687234"/>
      <w:r w:rsidRPr="00246130">
        <w:t>College Migration Policy</w:t>
      </w:r>
      <w:bookmarkEnd w:id="680"/>
    </w:p>
    <w:p w14:paraId="3D1005C4" w14:textId="77777777" w:rsidR="00140DB3" w:rsidRPr="00246130" w:rsidRDefault="00140DB3" w:rsidP="002E5CF8">
      <w:pPr>
        <w:spacing w:before="120"/>
        <w:jc w:val="both"/>
        <w:textAlignment w:val="baseline"/>
        <w:rPr>
          <w:rFonts w:eastAsia="Gill Sans MT"/>
          <w:color w:val="000000"/>
        </w:rPr>
      </w:pPr>
      <w:r w:rsidRPr="00246130">
        <w:rPr>
          <w:rFonts w:eastAsia="Gill Sans MT"/>
          <w:color w:val="000000"/>
        </w:rPr>
        <w:t>All students are formally admitted to the College upon their arrival. Requests to migrate from or to the College will only be considered and permitted in exceptional circumstances.</w:t>
      </w:r>
    </w:p>
    <w:p w14:paraId="2ABA0074" w14:textId="0708FAC2" w:rsidR="00140DB3" w:rsidRPr="00246130" w:rsidRDefault="00140DB3" w:rsidP="002E5CF8">
      <w:pPr>
        <w:pStyle w:val="Heading3"/>
      </w:pPr>
      <w:bookmarkStart w:id="681" w:name="_Toc183687235"/>
      <w:r w:rsidRPr="00246130">
        <w:t>Graduation</w:t>
      </w:r>
      <w:r>
        <w:t xml:space="preserve"> and leaving Oxford</w:t>
      </w:r>
      <w:bookmarkEnd w:id="681"/>
    </w:p>
    <w:p w14:paraId="3841E379" w14:textId="77777777" w:rsidR="000972B3" w:rsidRDefault="00140DB3" w:rsidP="002E5CF8">
      <w:pPr>
        <w:spacing w:before="120"/>
        <w:jc w:val="both"/>
        <w:textAlignment w:val="baseline"/>
        <w:rPr>
          <w:rFonts w:eastAsia="Gill Sans MT"/>
          <w:color w:val="000000"/>
          <w:spacing w:val="-4"/>
        </w:rPr>
      </w:pPr>
      <w:r>
        <w:rPr>
          <w:rFonts w:eastAsia="Gill Sans MT"/>
          <w:color w:val="000000"/>
          <w:spacing w:val="-4"/>
        </w:rPr>
        <w:t>Guidance on booking degree ceremonies, ordering degree certificates and transcripts, and other practical information about preparing to leave Oxford is avail</w:t>
      </w:r>
      <w:r w:rsidR="000972B3">
        <w:rPr>
          <w:rFonts w:eastAsia="Gill Sans MT"/>
          <w:color w:val="000000"/>
          <w:spacing w:val="-4"/>
        </w:rPr>
        <w:t>able on the University website.</w:t>
      </w:r>
    </w:p>
    <w:p w14:paraId="4D509C81" w14:textId="388FB3B7" w:rsidR="00140DB3" w:rsidRDefault="00453B3A" w:rsidP="002E5CF8">
      <w:pPr>
        <w:spacing w:before="120"/>
        <w:jc w:val="both"/>
        <w:textAlignment w:val="baseline"/>
        <w:rPr>
          <w:rFonts w:eastAsia="Gill Sans MT"/>
          <w:color w:val="000000"/>
        </w:rPr>
      </w:pPr>
      <w:r>
        <w:rPr>
          <w:rFonts w:eastAsia="Gill Sans MT"/>
          <w:color w:val="000000"/>
          <w:spacing w:val="-4"/>
        </w:rPr>
        <w:t xml:space="preserve">Practical arrangements for graduation events in College are managed by </w:t>
      </w:r>
      <w:r w:rsidRPr="00246130">
        <w:rPr>
          <w:rFonts w:eastAsia="Gill Sans MT"/>
          <w:color w:val="000000"/>
          <w:spacing w:val="-4"/>
        </w:rPr>
        <w:t>the Development Office</w:t>
      </w:r>
      <w:r>
        <w:rPr>
          <w:rFonts w:eastAsia="Gill Sans MT"/>
          <w:color w:val="000000"/>
          <w:spacing w:val="-4"/>
        </w:rPr>
        <w:t xml:space="preserve">. </w:t>
      </w:r>
      <w:r w:rsidRPr="00246130">
        <w:rPr>
          <w:rFonts w:eastAsia="Gill Sans MT"/>
          <w:color w:val="000000"/>
        </w:rPr>
        <w:t>Ceremony tickets for guests can either be paid direct to the College’s bank account or added to your Battels accounts, subject to a maximum of three guests.</w:t>
      </w:r>
      <w:r>
        <w:rPr>
          <w:rFonts w:eastAsia="Gill Sans MT"/>
          <w:color w:val="000000"/>
        </w:rPr>
        <w:t xml:space="preserve"> </w:t>
      </w:r>
      <w:r w:rsidR="00140DB3" w:rsidRPr="00246130">
        <w:rPr>
          <w:rFonts w:eastAsia="Gill Sans MT"/>
          <w:color w:val="000000"/>
          <w:spacing w:val="-4"/>
        </w:rPr>
        <w:t xml:space="preserve">It should be noted that students may find it difficult to book onto an alternative graduate ceremony if they decline the date initially offered. </w:t>
      </w:r>
    </w:p>
    <w:p w14:paraId="50FBAF36" w14:textId="77777777" w:rsidR="00453B3A" w:rsidRDefault="00B91C0D" w:rsidP="00D233C3">
      <w:pPr>
        <w:pStyle w:val="ListParagraph"/>
        <w:numPr>
          <w:ilvl w:val="0"/>
          <w:numId w:val="22"/>
        </w:numPr>
        <w:spacing w:before="120"/>
        <w:jc w:val="both"/>
        <w:textAlignment w:val="baseline"/>
        <w:rPr>
          <w:rFonts w:eastAsia="Gill Sans MT"/>
          <w:color w:val="000000"/>
          <w:spacing w:val="-4"/>
        </w:rPr>
      </w:pPr>
      <w:hyperlink r:id="rId29" w:history="1">
        <w:r w:rsidR="000972B3" w:rsidRPr="0082301B">
          <w:rPr>
            <w:rStyle w:val="Hyperlink"/>
            <w:rFonts w:eastAsia="Gill Sans MT"/>
            <w:spacing w:val="-4"/>
          </w:rPr>
          <w:t>https://www.ox.ac.uk/students/graduation</w:t>
        </w:r>
      </w:hyperlink>
    </w:p>
    <w:p w14:paraId="3CBB1093" w14:textId="0F4EBD84" w:rsidR="00453B3A" w:rsidRDefault="00B91C0D" w:rsidP="00D233C3">
      <w:pPr>
        <w:pStyle w:val="ListParagraph"/>
        <w:numPr>
          <w:ilvl w:val="0"/>
          <w:numId w:val="22"/>
        </w:numPr>
        <w:spacing w:before="120"/>
        <w:jc w:val="both"/>
        <w:textAlignment w:val="baseline"/>
        <w:rPr>
          <w:rFonts w:eastAsia="Gill Sans MT"/>
          <w:color w:val="000000"/>
          <w:spacing w:val="-4"/>
        </w:rPr>
      </w:pPr>
      <w:hyperlink r:id="rId30" w:history="1">
        <w:r w:rsidR="00453B3A" w:rsidRPr="002E5CF1">
          <w:rPr>
            <w:rStyle w:val="Hyperlink"/>
            <w:rFonts w:eastAsia="Gill Sans MT"/>
            <w:spacing w:val="-4"/>
          </w:rPr>
          <w:t>https://www.jesus.ox.ac.uk/alumni-friends/information/graduations/</w:t>
        </w:r>
      </w:hyperlink>
    </w:p>
    <w:p w14:paraId="7A83AEF5" w14:textId="0485901B" w:rsidR="000972B3" w:rsidRPr="0082301B" w:rsidRDefault="00B91C0D" w:rsidP="00D233C3">
      <w:pPr>
        <w:pStyle w:val="ListParagraph"/>
        <w:numPr>
          <w:ilvl w:val="0"/>
          <w:numId w:val="22"/>
        </w:numPr>
        <w:spacing w:before="120"/>
        <w:jc w:val="both"/>
        <w:textAlignment w:val="baseline"/>
        <w:rPr>
          <w:rFonts w:eastAsia="Gill Sans MT"/>
          <w:color w:val="000000"/>
          <w:spacing w:val="-4"/>
        </w:rPr>
      </w:pPr>
      <w:hyperlink r:id="rId31" w:history="1">
        <w:r w:rsidR="00453B3A" w:rsidRPr="00006654">
          <w:rPr>
            <w:rStyle w:val="Hyperlink"/>
          </w:rPr>
          <w:t>degree_day@jesus.ox.ac.uk</w:t>
        </w:r>
      </w:hyperlink>
    </w:p>
    <w:p w14:paraId="268086AC" w14:textId="732C66B8" w:rsidR="00140DB3" w:rsidRPr="00246130" w:rsidRDefault="00331B38" w:rsidP="002E5CF8">
      <w:pPr>
        <w:pStyle w:val="Heading2"/>
      </w:pPr>
      <w:bookmarkStart w:id="682" w:name="_Toc183687236"/>
      <w:r w:rsidRPr="00246130">
        <w:rPr>
          <w:caps w:val="0"/>
        </w:rPr>
        <w:t>ACADEMIC WORK</w:t>
      </w:r>
      <w:r w:rsidR="0068048E">
        <w:rPr>
          <w:caps w:val="0"/>
        </w:rPr>
        <w:t xml:space="preserve"> AND STUDY SKILLS</w:t>
      </w:r>
      <w:bookmarkEnd w:id="682"/>
    </w:p>
    <w:p w14:paraId="0639CD5D" w14:textId="764D8F1C" w:rsidR="0068048E" w:rsidRDefault="0068048E" w:rsidP="002E5CF8">
      <w:pPr>
        <w:pStyle w:val="Heading3"/>
      </w:pPr>
      <w:bookmarkStart w:id="683" w:name="_Toc183687237"/>
      <w:r>
        <w:t>Good Academic Standing</w:t>
      </w:r>
      <w:bookmarkEnd w:id="683"/>
    </w:p>
    <w:p w14:paraId="35B51C59" w14:textId="32CD3A14" w:rsidR="00140DB3" w:rsidRPr="00084B9F" w:rsidRDefault="00140DB3" w:rsidP="002E5CF8">
      <w:pPr>
        <w:spacing w:before="120"/>
        <w:jc w:val="both"/>
        <w:textAlignment w:val="baseline"/>
        <w:rPr>
          <w:rFonts w:eastAsia="Gill Sans MT"/>
          <w:color w:val="000000"/>
          <w:spacing w:val="-4"/>
        </w:rPr>
      </w:pPr>
      <w:r w:rsidRPr="00246130">
        <w:rPr>
          <w:rFonts w:eastAsia="Gill Sans MT"/>
          <w:color w:val="000000"/>
        </w:rPr>
        <w:t xml:space="preserve">There are many dimensions to the College but it is, above all, an academic institution devoted to the pursuit of education, learning and research. Members must not put these aims in jeopardy, and Junior Members are expected to devote the greater part of their time in both term and vacation to academic study. </w:t>
      </w:r>
      <w:r w:rsidRPr="00EA352C">
        <w:rPr>
          <w:rFonts w:eastAsia="Gill Sans MT"/>
          <w:color w:val="000000"/>
          <w:spacing w:val="-4"/>
        </w:rPr>
        <w:t>Pursuance of their academic work constitutes the central obligation upon Junior Members during their Oxford career; these commitments must always be given priority over all other activities, and the Governing Body will take a serious view of any student who fails in this commitment.</w:t>
      </w:r>
    </w:p>
    <w:p w14:paraId="63A3C107" w14:textId="2CC5A750" w:rsidR="0068048E" w:rsidRDefault="00140DB3" w:rsidP="002E5CF8">
      <w:pPr>
        <w:spacing w:before="120"/>
        <w:jc w:val="both"/>
        <w:textAlignment w:val="baseline"/>
        <w:rPr>
          <w:rFonts w:eastAsia="Gill Sans MT"/>
          <w:color w:val="000000"/>
        </w:rPr>
      </w:pPr>
      <w:r w:rsidRPr="00246130">
        <w:rPr>
          <w:rFonts w:eastAsia="Gill Sans MT"/>
          <w:color w:val="000000"/>
        </w:rPr>
        <w:t xml:space="preserve">Punctual attendance at tutorials, classes, practicals, compulsory lectures and completion of work set constitutes the central obligation upon undergraduates </w:t>
      </w:r>
      <w:r w:rsidR="00D92466">
        <w:rPr>
          <w:rFonts w:eastAsia="Gill Sans MT"/>
          <w:color w:val="000000"/>
        </w:rPr>
        <w:t xml:space="preserve">and taught Master’s students </w:t>
      </w:r>
      <w:r w:rsidRPr="00246130">
        <w:rPr>
          <w:rFonts w:eastAsia="Gill Sans MT"/>
          <w:color w:val="000000"/>
        </w:rPr>
        <w:t xml:space="preserve">during their Oxford career. </w:t>
      </w:r>
    </w:p>
    <w:p w14:paraId="1C3117EA" w14:textId="08BD10C1" w:rsidR="0068048E" w:rsidRPr="00246130" w:rsidRDefault="0068048E" w:rsidP="002E5CF8">
      <w:pPr>
        <w:pStyle w:val="Heading3"/>
      </w:pPr>
      <w:bookmarkStart w:id="684" w:name="_Toc183687238"/>
      <w:r w:rsidRPr="00246130">
        <w:t>Paid Employment</w:t>
      </w:r>
      <w:bookmarkEnd w:id="684"/>
      <w:r w:rsidRPr="00246130">
        <w:t xml:space="preserve"> </w:t>
      </w:r>
    </w:p>
    <w:p w14:paraId="0BAA7B23" w14:textId="060E94CD" w:rsidR="00B37232" w:rsidRDefault="0068048E" w:rsidP="002E5CF8">
      <w:pPr>
        <w:spacing w:before="120"/>
        <w:jc w:val="both"/>
        <w:textAlignment w:val="baseline"/>
        <w:rPr>
          <w:rFonts w:eastAsia="Gill Sans MT"/>
          <w:color w:val="000000"/>
          <w:spacing w:val="-4"/>
        </w:rPr>
      </w:pPr>
      <w:r w:rsidRPr="00246130">
        <w:rPr>
          <w:rFonts w:eastAsia="Gill Sans MT"/>
          <w:color w:val="000000"/>
          <w:spacing w:val="-4"/>
        </w:rPr>
        <w:t xml:space="preserve">The College understands that </w:t>
      </w:r>
      <w:r w:rsidR="00B37232">
        <w:rPr>
          <w:rFonts w:eastAsia="Gill Sans MT"/>
          <w:color w:val="000000"/>
          <w:spacing w:val="-4"/>
        </w:rPr>
        <w:t>Junior Members</w:t>
      </w:r>
      <w:r w:rsidRPr="00246130">
        <w:rPr>
          <w:rFonts w:eastAsia="Gill Sans MT"/>
          <w:color w:val="000000"/>
          <w:spacing w:val="-4"/>
        </w:rPr>
        <w:t xml:space="preserve"> may need to take a small amount of paid employment</w:t>
      </w:r>
      <w:r w:rsidR="00B37232">
        <w:rPr>
          <w:rFonts w:eastAsia="Gill Sans MT"/>
          <w:color w:val="000000"/>
          <w:spacing w:val="-4"/>
        </w:rPr>
        <w:t xml:space="preserve"> during their studies</w:t>
      </w:r>
      <w:r w:rsidRPr="00246130">
        <w:rPr>
          <w:rFonts w:eastAsia="Gill Sans MT"/>
          <w:color w:val="000000"/>
          <w:spacing w:val="-4"/>
        </w:rPr>
        <w:t xml:space="preserve">. </w:t>
      </w:r>
    </w:p>
    <w:p w14:paraId="226F34D7" w14:textId="0EAD0982" w:rsidR="0068048E" w:rsidRDefault="00B37232" w:rsidP="00D233C3">
      <w:pPr>
        <w:pStyle w:val="ListParagraph"/>
        <w:numPr>
          <w:ilvl w:val="0"/>
          <w:numId w:val="30"/>
        </w:numPr>
        <w:spacing w:before="120"/>
        <w:jc w:val="both"/>
        <w:textAlignment w:val="baseline"/>
        <w:rPr>
          <w:rFonts w:eastAsia="Gill Sans MT"/>
          <w:color w:val="000000"/>
          <w:spacing w:val="-4"/>
        </w:rPr>
      </w:pPr>
      <w:r w:rsidRPr="000C5A92">
        <w:rPr>
          <w:rStyle w:val="Strong"/>
        </w:rPr>
        <w:t xml:space="preserve">Undergraduate </w:t>
      </w:r>
      <w:r>
        <w:rPr>
          <w:rStyle w:val="Strong"/>
        </w:rPr>
        <w:t>Members</w:t>
      </w:r>
      <w:r w:rsidR="0068048E" w:rsidRPr="00084B9F">
        <w:rPr>
          <w:rFonts w:eastAsia="Gill Sans MT"/>
          <w:color w:val="000000"/>
          <w:spacing w:val="-4"/>
        </w:rPr>
        <w:t xml:space="preserve"> seeking employment </w:t>
      </w:r>
      <w:r w:rsidRPr="00246130">
        <w:rPr>
          <w:rFonts w:eastAsia="Gill Sans MT"/>
          <w:color w:val="000000"/>
          <w:spacing w:val="-4"/>
        </w:rPr>
        <w:t>during term time</w:t>
      </w:r>
      <w:r w:rsidRPr="000C5A92">
        <w:rPr>
          <w:rFonts w:eastAsia="Gill Sans MT"/>
          <w:color w:val="000000"/>
          <w:spacing w:val="-4"/>
        </w:rPr>
        <w:t xml:space="preserve"> </w:t>
      </w:r>
      <w:r w:rsidR="0068048E" w:rsidRPr="00084B9F">
        <w:rPr>
          <w:rFonts w:eastAsia="Gill Sans MT"/>
          <w:color w:val="000000"/>
          <w:spacing w:val="-4"/>
        </w:rPr>
        <w:t>must:</w:t>
      </w:r>
    </w:p>
    <w:p w14:paraId="08CE6311" w14:textId="77777777" w:rsidR="00B37232" w:rsidRDefault="00B37232" w:rsidP="00D233C3">
      <w:pPr>
        <w:numPr>
          <w:ilvl w:val="0"/>
          <w:numId w:val="2"/>
        </w:numPr>
        <w:jc w:val="both"/>
        <w:textAlignment w:val="baseline"/>
        <w:rPr>
          <w:rFonts w:eastAsia="Gill Sans MT"/>
          <w:color w:val="000000"/>
          <w:spacing w:val="-3"/>
        </w:rPr>
      </w:pPr>
      <w:r>
        <w:rPr>
          <w:rFonts w:eastAsia="Gill Sans MT"/>
          <w:color w:val="000000"/>
          <w:spacing w:val="-3"/>
        </w:rPr>
        <w:t>R</w:t>
      </w:r>
      <w:r w:rsidRPr="00246130">
        <w:rPr>
          <w:rFonts w:eastAsia="Gill Sans MT"/>
          <w:color w:val="000000"/>
          <w:spacing w:val="-3"/>
        </w:rPr>
        <w:t>eceive the written permission of their tutor</w:t>
      </w:r>
      <w:r>
        <w:rPr>
          <w:rFonts w:eastAsia="Gill Sans MT"/>
          <w:color w:val="000000"/>
          <w:spacing w:val="-3"/>
        </w:rPr>
        <w:t>;</w:t>
      </w:r>
    </w:p>
    <w:p w14:paraId="70BB335A" w14:textId="77777777" w:rsidR="00B37232" w:rsidRPr="00C90365" w:rsidRDefault="00B37232" w:rsidP="00D233C3">
      <w:pPr>
        <w:numPr>
          <w:ilvl w:val="0"/>
          <w:numId w:val="2"/>
        </w:numPr>
        <w:jc w:val="both"/>
        <w:textAlignment w:val="baseline"/>
        <w:rPr>
          <w:rFonts w:eastAsia="Gill Sans MT"/>
          <w:color w:val="000000"/>
          <w:spacing w:val="-3"/>
        </w:rPr>
      </w:pPr>
      <w:r>
        <w:rPr>
          <w:rFonts w:eastAsia="Gill Sans MT"/>
          <w:color w:val="000000"/>
        </w:rPr>
        <w:t>S</w:t>
      </w:r>
      <w:r w:rsidRPr="00C90365">
        <w:rPr>
          <w:rFonts w:eastAsia="Gill Sans MT"/>
          <w:color w:val="000000"/>
        </w:rPr>
        <w:t>eek the prior written approval of the Academic Director who will monitor their hours and their academic work</w:t>
      </w:r>
      <w:r>
        <w:rPr>
          <w:rFonts w:eastAsia="Gill Sans MT"/>
          <w:color w:val="000000"/>
        </w:rPr>
        <w:t>;</w:t>
      </w:r>
    </w:p>
    <w:p w14:paraId="58ADFC07" w14:textId="77777777" w:rsidR="00B37232" w:rsidRDefault="00B37232" w:rsidP="00D233C3">
      <w:pPr>
        <w:numPr>
          <w:ilvl w:val="0"/>
          <w:numId w:val="2"/>
        </w:numPr>
        <w:jc w:val="both"/>
        <w:textAlignment w:val="baseline"/>
        <w:rPr>
          <w:rFonts w:eastAsia="Gill Sans MT"/>
          <w:color w:val="000000"/>
        </w:rPr>
      </w:pPr>
      <w:r>
        <w:rPr>
          <w:rFonts w:eastAsia="Gill Sans MT"/>
          <w:color w:val="000000"/>
          <w:spacing w:val="-3"/>
        </w:rPr>
        <w:t>R</w:t>
      </w:r>
      <w:r w:rsidRPr="00C90365">
        <w:rPr>
          <w:rFonts w:eastAsia="Gill Sans MT"/>
          <w:color w:val="000000"/>
          <w:spacing w:val="-3"/>
        </w:rPr>
        <w:t>estrict the hours to a maximum of 6 per week.</w:t>
      </w:r>
    </w:p>
    <w:p w14:paraId="05735D2F" w14:textId="25AA8DF5" w:rsidR="00B37232" w:rsidRDefault="00B37232" w:rsidP="002E5CF8">
      <w:pPr>
        <w:pStyle w:val="ListParagraph"/>
        <w:spacing w:before="120"/>
        <w:contextualSpacing w:val="0"/>
        <w:jc w:val="both"/>
        <w:textAlignment w:val="baseline"/>
        <w:rPr>
          <w:rFonts w:eastAsia="Gill Sans MT"/>
          <w:color w:val="000000"/>
          <w:spacing w:val="-4"/>
        </w:rPr>
      </w:pPr>
      <w:r w:rsidRPr="00C90365">
        <w:rPr>
          <w:rFonts w:eastAsia="Gill Sans MT"/>
          <w:color w:val="000000"/>
          <w:spacing w:val="-5"/>
        </w:rPr>
        <w:t>The Academic Director may withdraw her approval at any time if she considers that a student’s academic work is being adversely affected.</w:t>
      </w:r>
    </w:p>
    <w:p w14:paraId="2F93A18D" w14:textId="4592FB89" w:rsidR="00B37232" w:rsidRPr="00084B9F" w:rsidRDefault="00B37232" w:rsidP="00D233C3">
      <w:pPr>
        <w:pStyle w:val="ListParagraph"/>
        <w:numPr>
          <w:ilvl w:val="0"/>
          <w:numId w:val="30"/>
        </w:numPr>
        <w:spacing w:before="120"/>
        <w:ind w:left="714" w:hanging="357"/>
        <w:contextualSpacing w:val="0"/>
        <w:jc w:val="both"/>
        <w:textAlignment w:val="baseline"/>
        <w:rPr>
          <w:rFonts w:eastAsia="Gill Sans MT"/>
          <w:color w:val="000000"/>
          <w:spacing w:val="-4"/>
        </w:rPr>
      </w:pPr>
      <w:r>
        <w:rPr>
          <w:rStyle w:val="Strong"/>
        </w:rPr>
        <w:t xml:space="preserve">Graduate Members </w:t>
      </w:r>
      <w:r w:rsidRPr="00084B9F">
        <w:t>seeking employment must</w:t>
      </w:r>
      <w:r w:rsidRPr="000C5A92">
        <w:t xml:space="preserve"> comply </w:t>
      </w:r>
      <w:r>
        <w:t xml:space="preserve">with </w:t>
      </w:r>
      <w:r w:rsidR="00412076">
        <w:t xml:space="preserve">any </w:t>
      </w:r>
      <w:r>
        <w:t>regulations s</w:t>
      </w:r>
      <w:r w:rsidR="00644C06">
        <w:t xml:space="preserve">et </w:t>
      </w:r>
      <w:r w:rsidR="00412076">
        <w:t>by their funding body and their Faculty or Department</w:t>
      </w:r>
      <w:r w:rsidR="00644C06">
        <w:t>.</w:t>
      </w:r>
    </w:p>
    <w:p w14:paraId="557BA723" w14:textId="2EA3ACC6" w:rsidR="0068048E" w:rsidRPr="00246130" w:rsidRDefault="00B37232" w:rsidP="002E5CF8">
      <w:pPr>
        <w:pStyle w:val="Heading3"/>
      </w:pPr>
      <w:bookmarkStart w:id="685" w:name="_Toc183687239"/>
      <w:r>
        <w:lastRenderedPageBreak/>
        <w:t xml:space="preserve">Undergraduate Members: </w:t>
      </w:r>
      <w:r w:rsidR="0068048E" w:rsidRPr="00246130">
        <w:t>Vacation Study</w:t>
      </w:r>
      <w:bookmarkEnd w:id="685"/>
    </w:p>
    <w:p w14:paraId="03C7C761" w14:textId="3A9F0BE2" w:rsidR="0068048E" w:rsidRPr="00246130" w:rsidRDefault="0068048E" w:rsidP="002E5CF8">
      <w:pPr>
        <w:spacing w:before="120"/>
        <w:jc w:val="both"/>
        <w:textAlignment w:val="baseline"/>
        <w:rPr>
          <w:rFonts w:eastAsia="Gill Sans MT"/>
          <w:color w:val="000000"/>
          <w:spacing w:val="-4"/>
        </w:rPr>
      </w:pPr>
      <w:r w:rsidRPr="00246130">
        <w:rPr>
          <w:rFonts w:eastAsia="Gill Sans MT"/>
          <w:color w:val="000000"/>
          <w:spacing w:val="-4"/>
        </w:rPr>
        <w:t xml:space="preserve">Study in the vacations is an integral part </w:t>
      </w:r>
      <w:r w:rsidR="00F0138C">
        <w:rPr>
          <w:rFonts w:eastAsia="Gill Sans MT"/>
          <w:color w:val="000000"/>
          <w:spacing w:val="-4"/>
        </w:rPr>
        <w:t xml:space="preserve">of Oxford undergraduate courses, which </w:t>
      </w:r>
      <w:r w:rsidRPr="00246130">
        <w:rPr>
          <w:rFonts w:eastAsia="Gill Sans MT"/>
          <w:color w:val="000000"/>
          <w:spacing w:val="-4"/>
        </w:rPr>
        <w:t xml:space="preserve">are structured upon an assumption that, while work set during term will cover a substantial part of the syllabus, it will not cover all of it. Proper use of vacation time will enhance both the intellectual rewards of the course and ensure the achievement of satisfactory results in both College and University examinations. Tutors will give guidance at the end of each term about the vacation work that they expect from their </w:t>
      </w:r>
      <w:r>
        <w:rPr>
          <w:rFonts w:eastAsia="Gill Sans MT"/>
          <w:color w:val="000000"/>
          <w:spacing w:val="-4"/>
        </w:rPr>
        <w:t>students</w:t>
      </w:r>
      <w:r w:rsidRPr="00246130">
        <w:rPr>
          <w:rFonts w:eastAsia="Gill Sans MT"/>
          <w:color w:val="000000"/>
          <w:spacing w:val="-4"/>
        </w:rPr>
        <w:t>. The work will normally be of two kinds:</w:t>
      </w:r>
    </w:p>
    <w:p w14:paraId="223889AA" w14:textId="77777777" w:rsidR="0068048E" w:rsidRPr="00246130" w:rsidRDefault="0068048E" w:rsidP="00D233C3">
      <w:pPr>
        <w:numPr>
          <w:ilvl w:val="0"/>
          <w:numId w:val="23"/>
        </w:numPr>
        <w:spacing w:before="120"/>
        <w:contextualSpacing/>
        <w:jc w:val="both"/>
        <w:textAlignment w:val="baseline"/>
        <w:rPr>
          <w:rFonts w:eastAsia="Gill Sans MT"/>
          <w:color w:val="000000"/>
          <w:spacing w:val="-3"/>
        </w:rPr>
      </w:pPr>
      <w:r w:rsidRPr="00246130">
        <w:rPr>
          <w:rFonts w:eastAsia="Gill Sans MT"/>
          <w:color w:val="000000"/>
          <w:spacing w:val="-3"/>
        </w:rPr>
        <w:t>consolidation of the ground covered in the previous term; and</w:t>
      </w:r>
    </w:p>
    <w:p w14:paraId="6E0605CA" w14:textId="77777777" w:rsidR="0068048E" w:rsidRPr="00246130" w:rsidRDefault="0068048E" w:rsidP="00D233C3">
      <w:pPr>
        <w:numPr>
          <w:ilvl w:val="0"/>
          <w:numId w:val="23"/>
        </w:numPr>
        <w:spacing w:before="120"/>
        <w:contextualSpacing/>
        <w:jc w:val="both"/>
        <w:textAlignment w:val="baseline"/>
        <w:rPr>
          <w:rFonts w:eastAsia="Gill Sans MT"/>
          <w:color w:val="000000"/>
          <w:spacing w:val="-3"/>
        </w:rPr>
      </w:pPr>
      <w:r w:rsidRPr="00246130">
        <w:rPr>
          <w:rFonts w:eastAsia="Gill Sans MT"/>
          <w:color w:val="000000"/>
          <w:spacing w:val="-3"/>
        </w:rPr>
        <w:t>preparation for the coming term.</w:t>
      </w:r>
    </w:p>
    <w:p w14:paraId="7818F7B6" w14:textId="77777777" w:rsidR="0068048E" w:rsidRPr="00246130" w:rsidRDefault="0068048E" w:rsidP="002E5CF8">
      <w:pPr>
        <w:spacing w:before="120"/>
        <w:jc w:val="both"/>
        <w:textAlignment w:val="baseline"/>
        <w:rPr>
          <w:rFonts w:eastAsia="Gill Sans MT"/>
          <w:color w:val="000000"/>
          <w:spacing w:val="-4"/>
        </w:rPr>
      </w:pPr>
      <w:r w:rsidRPr="00246130">
        <w:rPr>
          <w:rFonts w:eastAsia="Gill Sans MT"/>
          <w:color w:val="000000"/>
          <w:spacing w:val="-4"/>
        </w:rPr>
        <w:t>Beginning of term exam Collections provide a focus for the consolidation of the previous term’s work.</w:t>
      </w:r>
    </w:p>
    <w:p w14:paraId="26BA6D07" w14:textId="70E3FF85" w:rsidR="0068048E" w:rsidRDefault="0068048E" w:rsidP="002E5CF8">
      <w:pPr>
        <w:spacing w:before="120"/>
        <w:jc w:val="both"/>
        <w:textAlignment w:val="baseline"/>
        <w:rPr>
          <w:rFonts w:eastAsia="Gill Sans MT"/>
          <w:color w:val="000000"/>
        </w:rPr>
      </w:pPr>
      <w:r w:rsidRPr="00246130">
        <w:rPr>
          <w:rFonts w:eastAsia="Gill Sans MT"/>
          <w:color w:val="000000"/>
          <w:spacing w:val="-5"/>
        </w:rPr>
        <w:t>During vacation, as during term, it is extremely important that a balance be struck between academic and non-academic commitments, and undergraduates should think carefully about the apportionment of their time.</w:t>
      </w:r>
    </w:p>
    <w:p w14:paraId="7F203781" w14:textId="4DEAE8A3" w:rsidR="0068048E" w:rsidRDefault="0068048E" w:rsidP="002E5CF8">
      <w:pPr>
        <w:pStyle w:val="Heading3"/>
      </w:pPr>
      <w:bookmarkStart w:id="686" w:name="_Toc183687240"/>
      <w:r>
        <w:t>Study Skills and Training</w:t>
      </w:r>
      <w:bookmarkEnd w:id="686"/>
    </w:p>
    <w:p w14:paraId="7E4C59BA" w14:textId="3869E3BC" w:rsidR="006966E3" w:rsidRDefault="0068048E" w:rsidP="002E5CF8">
      <w:pPr>
        <w:spacing w:before="120"/>
        <w:jc w:val="both"/>
        <w:textAlignment w:val="baseline"/>
        <w:rPr>
          <w:rFonts w:eastAsia="Gill Sans MT"/>
          <w:color w:val="000000"/>
        </w:rPr>
      </w:pPr>
      <w:r w:rsidRPr="0068048E">
        <w:rPr>
          <w:rFonts w:eastAsia="Gill Sans MT"/>
          <w:color w:val="000000"/>
        </w:rPr>
        <w:t>Access to study skills, training guidance and resources</w:t>
      </w:r>
      <w:r>
        <w:rPr>
          <w:rFonts w:eastAsia="Gill Sans MT"/>
          <w:color w:val="000000"/>
        </w:rPr>
        <w:t xml:space="preserve"> is available </w:t>
      </w:r>
      <w:r w:rsidR="006966E3">
        <w:rPr>
          <w:rFonts w:eastAsia="Gill Sans MT"/>
          <w:color w:val="000000"/>
        </w:rPr>
        <w:t>through</w:t>
      </w:r>
      <w:r>
        <w:rPr>
          <w:rFonts w:eastAsia="Gill Sans MT"/>
          <w:color w:val="000000"/>
        </w:rPr>
        <w:t xml:space="preserve"> the University </w:t>
      </w:r>
      <w:r w:rsidR="006966E3">
        <w:rPr>
          <w:rFonts w:eastAsia="Gill Sans MT"/>
          <w:color w:val="000000"/>
        </w:rPr>
        <w:t>website. There is also a</w:t>
      </w:r>
      <w:r w:rsidR="00140DB3" w:rsidRPr="00246130">
        <w:rPr>
          <w:rFonts w:eastAsia="Gill Sans MT"/>
          <w:color w:val="000000"/>
        </w:rPr>
        <w:t xml:space="preserve">dvice for </w:t>
      </w:r>
      <w:r w:rsidR="00D92466">
        <w:rPr>
          <w:rFonts w:eastAsia="Gill Sans MT"/>
          <w:color w:val="000000"/>
        </w:rPr>
        <w:t xml:space="preserve">undergraduate </w:t>
      </w:r>
      <w:r w:rsidR="00140DB3" w:rsidRPr="00246130">
        <w:rPr>
          <w:rFonts w:eastAsia="Gill Sans MT"/>
          <w:color w:val="000000"/>
        </w:rPr>
        <w:t xml:space="preserve">students on preparing for tutorials and lectures, managing the workload and study support is available in the College’s Freshers’ Study Guide available </w:t>
      </w:r>
      <w:r w:rsidR="006966E3">
        <w:rPr>
          <w:rFonts w:eastAsia="Gill Sans MT"/>
          <w:color w:val="000000"/>
        </w:rPr>
        <w:t xml:space="preserve">online. </w:t>
      </w:r>
    </w:p>
    <w:p w14:paraId="61172540" w14:textId="5F93087B" w:rsidR="0068048E" w:rsidRPr="00084B9F" w:rsidRDefault="00B91C0D" w:rsidP="00D233C3">
      <w:pPr>
        <w:pStyle w:val="ListParagraph"/>
        <w:numPr>
          <w:ilvl w:val="0"/>
          <w:numId w:val="22"/>
        </w:numPr>
        <w:spacing w:before="120"/>
        <w:jc w:val="both"/>
        <w:textAlignment w:val="baseline"/>
        <w:rPr>
          <w:rFonts w:eastAsia="Gill Sans MT"/>
          <w:spacing w:val="-3"/>
        </w:rPr>
      </w:pPr>
      <w:hyperlink r:id="rId32" w:history="1">
        <w:r w:rsidR="0068048E" w:rsidRPr="00455559">
          <w:rPr>
            <w:rStyle w:val="Hyperlink"/>
          </w:rPr>
          <w:t>https://www.ox.ac.uk/students/academic/guidance/skills</w:t>
        </w:r>
      </w:hyperlink>
      <w:r w:rsidR="0068048E">
        <w:t xml:space="preserve"> </w:t>
      </w:r>
    </w:p>
    <w:p w14:paraId="09D440BA" w14:textId="697B869E" w:rsidR="006966E3" w:rsidRPr="00412076" w:rsidRDefault="00B91C0D" w:rsidP="00D233C3">
      <w:pPr>
        <w:pStyle w:val="ListParagraph"/>
        <w:numPr>
          <w:ilvl w:val="0"/>
          <w:numId w:val="22"/>
        </w:numPr>
        <w:spacing w:before="120"/>
        <w:jc w:val="both"/>
        <w:textAlignment w:val="baseline"/>
        <w:rPr>
          <w:rStyle w:val="Hyperlink"/>
          <w:rFonts w:eastAsia="Gill Sans MT"/>
          <w:color w:val="auto"/>
          <w:spacing w:val="-3"/>
          <w:u w:val="none"/>
        </w:rPr>
      </w:pPr>
      <w:hyperlink r:id="rId33" w:history="1">
        <w:r w:rsidR="006966E3" w:rsidRPr="00184B9B">
          <w:rPr>
            <w:rStyle w:val="Hyperlink"/>
          </w:rPr>
          <w:t>https://jesuscollegeintranet.web.ox.ac.uk/academic-office/student-handbooks-guidance</w:t>
        </w:r>
      </w:hyperlink>
    </w:p>
    <w:p w14:paraId="5BD55CB9" w14:textId="77777777" w:rsidR="0068048E" w:rsidRPr="00246130" w:rsidRDefault="0068048E" w:rsidP="002E5CF8">
      <w:pPr>
        <w:pStyle w:val="Heading3"/>
      </w:pPr>
      <w:bookmarkStart w:id="687" w:name="_Toc183687241"/>
      <w:r w:rsidRPr="00246130">
        <w:t>Plagiarism</w:t>
      </w:r>
      <w:bookmarkEnd w:id="687"/>
    </w:p>
    <w:p w14:paraId="23EDEED6" w14:textId="144DD805" w:rsidR="0068048E" w:rsidRDefault="0068048E" w:rsidP="002E5CF8">
      <w:pPr>
        <w:spacing w:before="120"/>
        <w:jc w:val="both"/>
        <w:textAlignment w:val="baseline"/>
      </w:pPr>
      <w:r w:rsidRPr="0082301B">
        <w:t>Cases of suspected plagiarism in assessed work are investigated under the University’s disciplinary regulations concerning conduct in examinations. Intentional or reckless plagiarism may incur severe penalties, including failure of a student’s degree or expulsion from the University. Information about what plagiarism is, and how you can avoid it is available on the University website, along with more general guidance on study skills. The University regulations on plagiarism are detailed in the Proctors’ Disciplinary Regulations for Candidates in Examinations, which fall under the University Code of Discipline in Statute XI. See the Universit</w:t>
      </w:r>
      <w:r>
        <w:t>y’s guidance on Student Conduct.</w:t>
      </w:r>
    </w:p>
    <w:p w14:paraId="0862771E" w14:textId="5F59E2DF" w:rsidR="0068048E" w:rsidRPr="00084B9F" w:rsidRDefault="00B91C0D" w:rsidP="00D233C3">
      <w:pPr>
        <w:pStyle w:val="ListParagraph"/>
        <w:numPr>
          <w:ilvl w:val="0"/>
          <w:numId w:val="22"/>
        </w:numPr>
        <w:spacing w:before="120"/>
        <w:jc w:val="both"/>
        <w:textAlignment w:val="baseline"/>
        <w:rPr>
          <w:rFonts w:eastAsia="Gill Sans MT"/>
          <w:spacing w:val="-3"/>
        </w:rPr>
      </w:pPr>
      <w:hyperlink r:id="rId34" w:history="1">
        <w:r w:rsidR="0068048E" w:rsidRPr="0082301B">
          <w:rPr>
            <w:rStyle w:val="Hyperlink"/>
          </w:rPr>
          <w:t>https://www.ox.ac.uk/students/academic/conduct</w:t>
        </w:r>
      </w:hyperlink>
      <w:r w:rsidR="0068048E" w:rsidRPr="0082301B">
        <w:t>.</w:t>
      </w:r>
    </w:p>
    <w:p w14:paraId="76F80A51" w14:textId="3B0DE126" w:rsidR="005F5AE4" w:rsidRDefault="00331B38" w:rsidP="002E5CF8">
      <w:pPr>
        <w:pStyle w:val="Heading2"/>
      </w:pPr>
      <w:bookmarkStart w:id="688" w:name="_Toc173243013"/>
      <w:bookmarkStart w:id="689" w:name="_Toc173250656"/>
      <w:bookmarkStart w:id="690" w:name="_Toc173250908"/>
      <w:bookmarkStart w:id="691" w:name="_Toc173398482"/>
      <w:bookmarkStart w:id="692" w:name="_Toc173407345"/>
      <w:bookmarkStart w:id="693" w:name="_Toc173407930"/>
      <w:bookmarkStart w:id="694" w:name="_Toc173427179"/>
      <w:bookmarkStart w:id="695" w:name="_Toc173427767"/>
      <w:bookmarkStart w:id="696" w:name="_Toc173499324"/>
      <w:bookmarkStart w:id="697" w:name="_Toc173499983"/>
      <w:bookmarkStart w:id="698" w:name="_Toc173500637"/>
      <w:bookmarkStart w:id="699" w:name="_Toc173501291"/>
      <w:bookmarkStart w:id="700" w:name="_Toc173501946"/>
      <w:bookmarkStart w:id="701" w:name="_Toc173502600"/>
      <w:bookmarkStart w:id="702" w:name="_Toc173503256"/>
      <w:bookmarkStart w:id="703" w:name="_Toc173503963"/>
      <w:bookmarkStart w:id="704" w:name="_Toc173504685"/>
      <w:bookmarkStart w:id="705" w:name="_Toc173505410"/>
      <w:bookmarkStart w:id="706" w:name="_Toc173506136"/>
      <w:bookmarkStart w:id="707" w:name="_Toc173506863"/>
      <w:bookmarkStart w:id="708" w:name="_Toc173507593"/>
      <w:bookmarkStart w:id="709" w:name="_Toc173508338"/>
      <w:bookmarkStart w:id="710" w:name="_Toc173509024"/>
      <w:bookmarkStart w:id="711" w:name="_Toc173509706"/>
      <w:bookmarkStart w:id="712" w:name="_Toc173510389"/>
      <w:bookmarkStart w:id="713" w:name="_Toc173511069"/>
      <w:bookmarkStart w:id="714" w:name="_Toc173511747"/>
      <w:bookmarkStart w:id="715" w:name="_Toc173512426"/>
      <w:bookmarkStart w:id="716" w:name="_Toc173513105"/>
      <w:bookmarkStart w:id="717" w:name="_Toc173513782"/>
      <w:bookmarkStart w:id="718" w:name="_Toc173514459"/>
      <w:bookmarkStart w:id="719" w:name="_Toc173515132"/>
      <w:bookmarkStart w:id="720" w:name="_Toc183687242"/>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Pr>
          <w:caps w:val="0"/>
        </w:rPr>
        <w:t>UNDERGRADUATE</w:t>
      </w:r>
      <w:r w:rsidR="00E07796">
        <w:rPr>
          <w:caps w:val="0"/>
        </w:rPr>
        <w:t xml:space="preserve"> MEMBERS</w:t>
      </w:r>
      <w:r>
        <w:rPr>
          <w:caps w:val="0"/>
        </w:rPr>
        <w:t>: TEACHING AND SUPPORT</w:t>
      </w:r>
      <w:bookmarkEnd w:id="720"/>
    </w:p>
    <w:p w14:paraId="08100915" w14:textId="77777777" w:rsidR="00D92466" w:rsidRPr="00246130" w:rsidRDefault="00D92466" w:rsidP="002E5CF8">
      <w:pPr>
        <w:pStyle w:val="Heading3"/>
      </w:pPr>
      <w:bookmarkStart w:id="721" w:name="_Toc183687243"/>
      <w:r w:rsidRPr="00246130">
        <w:t>Tutorials and Classes</w:t>
      </w:r>
      <w:bookmarkEnd w:id="721"/>
    </w:p>
    <w:p w14:paraId="6A392E96" w14:textId="352726C4" w:rsidR="00D92466" w:rsidRPr="00246130" w:rsidRDefault="00D92466" w:rsidP="002E5CF8">
      <w:pPr>
        <w:spacing w:before="120"/>
        <w:jc w:val="both"/>
        <w:textAlignment w:val="baseline"/>
        <w:rPr>
          <w:rFonts w:eastAsia="Gill Sans MT"/>
          <w:color w:val="000000"/>
          <w:spacing w:val="1"/>
        </w:rPr>
      </w:pPr>
      <w:r w:rsidRPr="00246130">
        <w:rPr>
          <w:rFonts w:eastAsia="Gill Sans MT"/>
          <w:color w:val="000000"/>
          <w:spacing w:val="1"/>
        </w:rPr>
        <w:t>These are arranged at the beginning of each term by the Fellows or responsible tutors in each subject, and sometimes by the department or faculty. Undergraduates should expect to be called to see their tutors to discuss these arrangements usually on the Friday before the first week of Full Term, i.e. Friday of 0</w:t>
      </w:r>
      <w:r w:rsidRPr="00246130">
        <w:rPr>
          <w:rFonts w:eastAsia="Gill Sans MT"/>
          <w:color w:val="000000"/>
          <w:spacing w:val="1"/>
          <w:vertAlign w:val="superscript"/>
        </w:rPr>
        <w:t>th</w:t>
      </w:r>
      <w:r w:rsidRPr="00246130">
        <w:rPr>
          <w:rFonts w:eastAsia="Gill Sans MT"/>
          <w:color w:val="000000"/>
          <w:spacing w:val="1"/>
        </w:rPr>
        <w:t xml:space="preserve"> Week (for new undergraduates on the Wednesday before the 1</w:t>
      </w:r>
      <w:r w:rsidRPr="00246130">
        <w:rPr>
          <w:rFonts w:eastAsia="Gill Sans MT"/>
          <w:color w:val="000000"/>
          <w:spacing w:val="1"/>
          <w:vertAlign w:val="superscript"/>
        </w:rPr>
        <w:t>st</w:t>
      </w:r>
      <w:r w:rsidRPr="00246130">
        <w:rPr>
          <w:rFonts w:eastAsia="Gill Sans MT"/>
          <w:color w:val="000000"/>
          <w:spacing w:val="1"/>
        </w:rPr>
        <w:t xml:space="preserve"> Week of Michaelmas Term, thereafter on the Friday in subsequent terms) and should consult the notice board and/or pigeon holes in the Lodge and/or </w:t>
      </w:r>
      <w:r w:rsidR="00F0138C">
        <w:rPr>
          <w:rFonts w:eastAsia="Gill Sans MT"/>
          <w:color w:val="000000"/>
          <w:spacing w:val="1"/>
        </w:rPr>
        <w:t>check</w:t>
      </w:r>
      <w:r w:rsidRPr="00246130">
        <w:rPr>
          <w:rFonts w:eastAsia="Gill Sans MT"/>
          <w:color w:val="000000"/>
          <w:spacing w:val="1"/>
        </w:rPr>
        <w:t xml:space="preserve"> </w:t>
      </w:r>
      <w:r w:rsidR="00F0138C">
        <w:rPr>
          <w:rFonts w:eastAsia="Gill Sans MT"/>
          <w:color w:val="000000"/>
          <w:spacing w:val="1"/>
        </w:rPr>
        <w:t>email</w:t>
      </w:r>
      <w:r w:rsidRPr="00246130">
        <w:rPr>
          <w:rFonts w:eastAsia="Gill Sans MT"/>
          <w:color w:val="000000"/>
          <w:spacing w:val="1"/>
        </w:rPr>
        <w:t xml:space="preserve"> for times of appointments. </w:t>
      </w:r>
      <w:r w:rsidRPr="00246130">
        <w:rPr>
          <w:rFonts w:eastAsia="Gill Sans MT"/>
          <w:b/>
          <w:color w:val="000000"/>
          <w:spacing w:val="1"/>
        </w:rPr>
        <w:t>Attendance at such appointments takes priority over all other engagements.</w:t>
      </w:r>
    </w:p>
    <w:p w14:paraId="2EBD2708" w14:textId="2EA759C4" w:rsidR="00D92466" w:rsidRDefault="00D92466" w:rsidP="002E5CF8">
      <w:pPr>
        <w:spacing w:before="120"/>
        <w:jc w:val="both"/>
        <w:textAlignment w:val="baseline"/>
        <w:rPr>
          <w:rFonts w:eastAsia="Gill Sans MT"/>
          <w:color w:val="000000"/>
          <w:spacing w:val="-4"/>
        </w:rPr>
      </w:pPr>
      <w:r w:rsidRPr="00246130">
        <w:rPr>
          <w:rFonts w:eastAsia="Gill Sans MT"/>
          <w:color w:val="000000"/>
        </w:rPr>
        <w:t xml:space="preserve">The College attaches the greatest importance to the need for proper and punctual preparation for each tutorial, class etc. </w:t>
      </w:r>
      <w:r w:rsidRPr="00246130">
        <w:rPr>
          <w:rFonts w:eastAsia="Gill Sans MT"/>
          <w:color w:val="000000"/>
          <w:spacing w:val="-4"/>
        </w:rPr>
        <w:t>In the event of illness or other pressing impediment, an explanation should be given or sent to the tutor concerned, if at all possible in advance of the tutorial or class.</w:t>
      </w:r>
    </w:p>
    <w:p w14:paraId="64B50F36" w14:textId="77777777" w:rsidR="00F0138C" w:rsidRDefault="00F0138C">
      <w:pPr>
        <w:rPr>
          <w:rFonts w:eastAsia="Gill Sans MT" w:cstheme="majorBidi"/>
          <w:b/>
          <w:sz w:val="24"/>
          <w:szCs w:val="24"/>
        </w:rPr>
      </w:pPr>
      <w:r>
        <w:br w:type="page"/>
      </w:r>
    </w:p>
    <w:p w14:paraId="16F7AAD0" w14:textId="354CF739" w:rsidR="00BF5686" w:rsidRDefault="00BF5686" w:rsidP="002E5CF8">
      <w:pPr>
        <w:pStyle w:val="Heading3"/>
      </w:pPr>
      <w:bookmarkStart w:id="722" w:name="_Toc183687244"/>
      <w:r w:rsidRPr="00246130">
        <w:lastRenderedPageBreak/>
        <w:t>Joint Schools College Course Coordinators</w:t>
      </w:r>
      <w:bookmarkEnd w:id="722"/>
    </w:p>
    <w:p w14:paraId="5A878CCB" w14:textId="77777777" w:rsidR="00BF5686" w:rsidRPr="00084B9F" w:rsidRDefault="00BF5686" w:rsidP="002E5CF8">
      <w:pPr>
        <w:jc w:val="both"/>
        <w:rPr>
          <w:sz w:val="12"/>
          <w:szCs w:val="12"/>
        </w:rPr>
      </w:pPr>
    </w:p>
    <w:tbl>
      <w:tblPr>
        <w:tblW w:w="5000" w:type="pct"/>
        <w:jc w:val="center"/>
        <w:tblCellMar>
          <w:left w:w="0" w:type="dxa"/>
          <w:right w:w="0" w:type="dxa"/>
        </w:tblCellMar>
        <w:tblLook w:val="0000" w:firstRow="0" w:lastRow="0" w:firstColumn="0" w:lastColumn="0" w:noHBand="0" w:noVBand="0"/>
        <w:tblCaption w:val="Table of Joint Schools College Course Coordinators "/>
        <w:tblDescription w:val="List of which College tutor is responsible for coordinating Joint Schools courses each term in the academic year."/>
      </w:tblPr>
      <w:tblGrid>
        <w:gridCol w:w="2705"/>
        <w:gridCol w:w="2239"/>
        <w:gridCol w:w="1983"/>
        <w:gridCol w:w="2088"/>
      </w:tblGrid>
      <w:tr w:rsidR="00BF5686" w:rsidRPr="00246130" w14:paraId="6136C45B" w14:textId="77777777" w:rsidTr="00084B9F">
        <w:trPr>
          <w:trHeight w:hRule="exact" w:val="619"/>
          <w:tblHeader/>
          <w:jc w:val="center"/>
        </w:trPr>
        <w:tc>
          <w:tcPr>
            <w:tcW w:w="1500" w:type="pct"/>
            <w:tcBorders>
              <w:top w:val="single" w:sz="5" w:space="0" w:color="000000"/>
              <w:left w:val="single" w:sz="5" w:space="0" w:color="000000"/>
              <w:bottom w:val="single" w:sz="5" w:space="0" w:color="000000"/>
              <w:right w:val="single" w:sz="5" w:space="0" w:color="000000"/>
            </w:tcBorders>
          </w:tcPr>
          <w:p w14:paraId="3660B199" w14:textId="77777777" w:rsidR="00BF5686" w:rsidRPr="00246130" w:rsidRDefault="00BF5686" w:rsidP="00EB5397">
            <w:pPr>
              <w:textAlignment w:val="baseline"/>
              <w:rPr>
                <w:rFonts w:eastAsia="Gill Sans MT"/>
                <w:color w:val="000000"/>
              </w:rPr>
            </w:pPr>
            <w:r w:rsidRPr="00246130">
              <w:rPr>
                <w:rFonts w:eastAsia="Gill Sans MT"/>
                <w:color w:val="000000"/>
              </w:rPr>
              <w:t xml:space="preserve"> </w:t>
            </w:r>
          </w:p>
        </w:tc>
        <w:tc>
          <w:tcPr>
            <w:tcW w:w="1242" w:type="pct"/>
            <w:tcBorders>
              <w:top w:val="single" w:sz="5" w:space="0" w:color="000000"/>
              <w:left w:val="single" w:sz="5" w:space="0" w:color="000000"/>
              <w:bottom w:val="single" w:sz="5" w:space="0" w:color="000000"/>
              <w:right w:val="single" w:sz="5" w:space="0" w:color="000000"/>
            </w:tcBorders>
          </w:tcPr>
          <w:p w14:paraId="368A11B9" w14:textId="77777777" w:rsidR="00BF5686" w:rsidRPr="00246130" w:rsidRDefault="00BF5686" w:rsidP="002E5CF8">
            <w:pPr>
              <w:ind w:left="108"/>
              <w:jc w:val="both"/>
              <w:textAlignment w:val="baseline"/>
              <w:rPr>
                <w:rFonts w:eastAsia="Gill Sans MT"/>
                <w:b/>
                <w:color w:val="000000"/>
              </w:rPr>
            </w:pPr>
            <w:r w:rsidRPr="00246130">
              <w:rPr>
                <w:rFonts w:eastAsia="Gill Sans MT"/>
                <w:b/>
                <w:color w:val="000000"/>
              </w:rPr>
              <w:t xml:space="preserve">Michaelmas </w:t>
            </w:r>
            <w:r w:rsidRPr="00246130">
              <w:rPr>
                <w:rFonts w:eastAsia="Gill Sans MT"/>
                <w:b/>
                <w:color w:val="000000"/>
              </w:rPr>
              <w:br/>
              <w:t>202</w:t>
            </w:r>
            <w:r>
              <w:rPr>
                <w:rFonts w:eastAsia="Gill Sans MT"/>
                <w:b/>
                <w:color w:val="000000"/>
              </w:rPr>
              <w:t>4</w:t>
            </w:r>
          </w:p>
        </w:tc>
        <w:tc>
          <w:tcPr>
            <w:tcW w:w="1100" w:type="pct"/>
            <w:tcBorders>
              <w:top w:val="single" w:sz="5" w:space="0" w:color="000000"/>
              <w:left w:val="single" w:sz="5" w:space="0" w:color="000000"/>
              <w:bottom w:val="single" w:sz="5" w:space="0" w:color="000000"/>
              <w:right w:val="single" w:sz="5" w:space="0" w:color="000000"/>
            </w:tcBorders>
          </w:tcPr>
          <w:p w14:paraId="69D6C98F" w14:textId="77777777" w:rsidR="00BF5686" w:rsidRDefault="00BF5686" w:rsidP="002E5CF8">
            <w:pPr>
              <w:ind w:left="111"/>
              <w:jc w:val="both"/>
              <w:textAlignment w:val="baseline"/>
              <w:rPr>
                <w:rFonts w:eastAsia="Gill Sans MT"/>
                <w:b/>
                <w:color w:val="000000"/>
              </w:rPr>
            </w:pPr>
            <w:r w:rsidRPr="00246130">
              <w:rPr>
                <w:rFonts w:eastAsia="Gill Sans MT"/>
                <w:b/>
                <w:color w:val="000000"/>
              </w:rPr>
              <w:t>Hilary</w:t>
            </w:r>
          </w:p>
          <w:p w14:paraId="6FFF6D9B" w14:textId="77777777" w:rsidR="00BF5686" w:rsidRPr="00246130" w:rsidRDefault="00BF5686" w:rsidP="002E5CF8">
            <w:pPr>
              <w:ind w:left="111"/>
              <w:jc w:val="both"/>
              <w:textAlignment w:val="baseline"/>
              <w:rPr>
                <w:rFonts w:eastAsia="Gill Sans MT"/>
                <w:b/>
                <w:color w:val="000000"/>
              </w:rPr>
            </w:pPr>
            <w:r w:rsidRPr="00246130">
              <w:rPr>
                <w:rFonts w:eastAsia="Gill Sans MT"/>
                <w:b/>
                <w:color w:val="000000"/>
              </w:rPr>
              <w:t>202</w:t>
            </w:r>
            <w:r>
              <w:rPr>
                <w:rFonts w:eastAsia="Gill Sans MT"/>
                <w:b/>
                <w:color w:val="000000"/>
              </w:rPr>
              <w:t>5</w:t>
            </w:r>
          </w:p>
        </w:tc>
        <w:tc>
          <w:tcPr>
            <w:tcW w:w="1158" w:type="pct"/>
            <w:tcBorders>
              <w:top w:val="single" w:sz="5" w:space="0" w:color="000000"/>
              <w:left w:val="single" w:sz="5" w:space="0" w:color="000000"/>
              <w:bottom w:val="single" w:sz="5" w:space="0" w:color="000000"/>
              <w:right w:val="single" w:sz="5" w:space="0" w:color="000000"/>
            </w:tcBorders>
          </w:tcPr>
          <w:p w14:paraId="351CBA69" w14:textId="77777777" w:rsidR="00BF5686" w:rsidRDefault="00BF5686" w:rsidP="002E5CF8">
            <w:pPr>
              <w:ind w:left="115"/>
              <w:jc w:val="both"/>
              <w:textAlignment w:val="baseline"/>
              <w:rPr>
                <w:rFonts w:eastAsia="Gill Sans MT"/>
                <w:b/>
                <w:color w:val="000000"/>
              </w:rPr>
            </w:pPr>
            <w:r w:rsidRPr="00246130">
              <w:rPr>
                <w:rFonts w:eastAsia="Gill Sans MT"/>
                <w:b/>
                <w:color w:val="000000"/>
              </w:rPr>
              <w:t>Trinity</w:t>
            </w:r>
          </w:p>
          <w:p w14:paraId="2A282596" w14:textId="77777777" w:rsidR="00BF5686" w:rsidRPr="00246130" w:rsidRDefault="00BF5686" w:rsidP="002E5CF8">
            <w:pPr>
              <w:ind w:left="115"/>
              <w:jc w:val="both"/>
              <w:textAlignment w:val="baseline"/>
              <w:rPr>
                <w:rFonts w:eastAsia="Gill Sans MT"/>
                <w:b/>
                <w:color w:val="000000"/>
              </w:rPr>
            </w:pPr>
            <w:r w:rsidRPr="00246130">
              <w:rPr>
                <w:rFonts w:eastAsia="Gill Sans MT"/>
                <w:b/>
                <w:color w:val="000000"/>
              </w:rPr>
              <w:t>202</w:t>
            </w:r>
            <w:r>
              <w:rPr>
                <w:rFonts w:eastAsia="Gill Sans MT"/>
                <w:b/>
                <w:color w:val="000000"/>
              </w:rPr>
              <w:t>5</w:t>
            </w:r>
          </w:p>
        </w:tc>
      </w:tr>
      <w:tr w:rsidR="00BF5686" w:rsidRPr="00246130" w14:paraId="1D8FAB11"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0D17C13C" w14:textId="77777777" w:rsidR="00BF5686" w:rsidRPr="00B12573" w:rsidRDefault="00BF5686" w:rsidP="00EB5397">
            <w:pPr>
              <w:ind w:left="120"/>
              <w:textAlignment w:val="baseline"/>
              <w:rPr>
                <w:rFonts w:eastAsia="Gill Sans MT"/>
                <w:b/>
                <w:color w:val="000000"/>
              </w:rPr>
            </w:pPr>
            <w:r w:rsidRPr="00B12573">
              <w:rPr>
                <w:rFonts w:eastAsia="Gill Sans MT"/>
                <w:b/>
                <w:color w:val="000000"/>
              </w:rPr>
              <w:t>Classics and English</w:t>
            </w:r>
          </w:p>
        </w:tc>
        <w:tc>
          <w:tcPr>
            <w:tcW w:w="1242" w:type="pct"/>
            <w:tcBorders>
              <w:top w:val="single" w:sz="5" w:space="0" w:color="000000"/>
              <w:left w:val="single" w:sz="5" w:space="0" w:color="000000"/>
              <w:bottom w:val="single" w:sz="5" w:space="0" w:color="000000"/>
              <w:right w:val="single" w:sz="5" w:space="0" w:color="000000"/>
            </w:tcBorders>
          </w:tcPr>
          <w:p w14:paraId="635CDD08"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Prof D’Angour</w:t>
            </w:r>
          </w:p>
        </w:tc>
        <w:tc>
          <w:tcPr>
            <w:tcW w:w="1100" w:type="pct"/>
            <w:tcBorders>
              <w:top w:val="single" w:sz="5" w:space="0" w:color="000000"/>
              <w:left w:val="single" w:sz="5" w:space="0" w:color="000000"/>
              <w:bottom w:val="single" w:sz="5" w:space="0" w:color="000000"/>
              <w:right w:val="single" w:sz="5" w:space="0" w:color="000000"/>
            </w:tcBorders>
          </w:tcPr>
          <w:p w14:paraId="7C986B9F"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Prof D’Angour</w:t>
            </w:r>
          </w:p>
        </w:tc>
        <w:tc>
          <w:tcPr>
            <w:tcW w:w="1158" w:type="pct"/>
            <w:tcBorders>
              <w:top w:val="single" w:sz="5" w:space="0" w:color="000000"/>
              <w:left w:val="single" w:sz="5" w:space="0" w:color="000000"/>
              <w:bottom w:val="single" w:sz="5" w:space="0" w:color="000000"/>
              <w:right w:val="single" w:sz="5" w:space="0" w:color="000000"/>
            </w:tcBorders>
          </w:tcPr>
          <w:p w14:paraId="7E65AC4B" w14:textId="77777777" w:rsidR="00BF5686" w:rsidRPr="00246130" w:rsidRDefault="00BF5686" w:rsidP="002E5CF8">
            <w:pPr>
              <w:ind w:left="115"/>
              <w:jc w:val="both"/>
              <w:textAlignment w:val="baseline"/>
              <w:rPr>
                <w:rFonts w:eastAsia="Gill Sans MT"/>
                <w:color w:val="000000"/>
              </w:rPr>
            </w:pPr>
            <w:r w:rsidRPr="00246130">
              <w:rPr>
                <w:rFonts w:eastAsia="Gill Sans MT"/>
                <w:color w:val="000000"/>
              </w:rPr>
              <w:t>Prof D’Angour</w:t>
            </w:r>
          </w:p>
        </w:tc>
      </w:tr>
      <w:tr w:rsidR="00BF5686" w:rsidRPr="00246130" w14:paraId="40B3C1CD"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2BA25B5B" w14:textId="77777777" w:rsidR="00BF5686" w:rsidRPr="00B12573" w:rsidRDefault="00BF5686" w:rsidP="00EB5397">
            <w:pPr>
              <w:ind w:left="108"/>
              <w:textAlignment w:val="baseline"/>
              <w:rPr>
                <w:rFonts w:eastAsia="Gill Sans MT"/>
                <w:b/>
                <w:color w:val="000000"/>
              </w:rPr>
            </w:pPr>
            <w:r w:rsidRPr="00B12573">
              <w:rPr>
                <w:rFonts w:eastAsia="Gill Sans MT"/>
                <w:b/>
                <w:color w:val="000000"/>
              </w:rPr>
              <w:t>Classics and Modern Languages</w:t>
            </w:r>
          </w:p>
        </w:tc>
        <w:tc>
          <w:tcPr>
            <w:tcW w:w="1242" w:type="pct"/>
            <w:tcBorders>
              <w:top w:val="single" w:sz="5" w:space="0" w:color="000000"/>
              <w:left w:val="single" w:sz="5" w:space="0" w:color="000000"/>
              <w:bottom w:val="single" w:sz="5" w:space="0" w:color="000000"/>
              <w:right w:val="single" w:sz="5" w:space="0" w:color="000000"/>
            </w:tcBorders>
          </w:tcPr>
          <w:p w14:paraId="0E978409"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Prof D’Angour</w:t>
            </w:r>
          </w:p>
        </w:tc>
        <w:tc>
          <w:tcPr>
            <w:tcW w:w="1100" w:type="pct"/>
            <w:tcBorders>
              <w:top w:val="single" w:sz="5" w:space="0" w:color="000000"/>
              <w:left w:val="single" w:sz="5" w:space="0" w:color="000000"/>
              <w:bottom w:val="single" w:sz="5" w:space="0" w:color="000000"/>
              <w:right w:val="single" w:sz="5" w:space="0" w:color="000000"/>
            </w:tcBorders>
          </w:tcPr>
          <w:p w14:paraId="65B0F5CE"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Prof D’Angour</w:t>
            </w:r>
          </w:p>
        </w:tc>
        <w:tc>
          <w:tcPr>
            <w:tcW w:w="1158" w:type="pct"/>
            <w:tcBorders>
              <w:top w:val="single" w:sz="5" w:space="0" w:color="000000"/>
              <w:left w:val="single" w:sz="5" w:space="0" w:color="000000"/>
              <w:bottom w:val="single" w:sz="5" w:space="0" w:color="000000"/>
              <w:right w:val="single" w:sz="5" w:space="0" w:color="000000"/>
            </w:tcBorders>
          </w:tcPr>
          <w:p w14:paraId="50D2C3F0" w14:textId="77777777" w:rsidR="00BF5686" w:rsidRPr="00246130" w:rsidRDefault="00BF5686" w:rsidP="002E5CF8">
            <w:pPr>
              <w:ind w:left="115"/>
              <w:jc w:val="both"/>
              <w:textAlignment w:val="baseline"/>
              <w:rPr>
                <w:rFonts w:eastAsia="Gill Sans MT"/>
                <w:color w:val="000000"/>
              </w:rPr>
            </w:pPr>
            <w:r w:rsidRPr="00246130">
              <w:rPr>
                <w:rFonts w:eastAsia="Gill Sans MT"/>
                <w:color w:val="000000"/>
              </w:rPr>
              <w:t>Prof D’Angour</w:t>
            </w:r>
          </w:p>
        </w:tc>
      </w:tr>
      <w:tr w:rsidR="00BF5686" w:rsidRPr="00246130" w14:paraId="783F8F4C"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4B1EB9BA" w14:textId="77777777" w:rsidR="00BF5686" w:rsidRPr="00B12573" w:rsidRDefault="00BF5686" w:rsidP="00EB5397">
            <w:pPr>
              <w:ind w:left="108"/>
              <w:textAlignment w:val="baseline"/>
              <w:rPr>
                <w:rFonts w:eastAsia="Gill Sans MT"/>
                <w:b/>
                <w:color w:val="000000"/>
              </w:rPr>
            </w:pPr>
            <w:r w:rsidRPr="00B12573">
              <w:rPr>
                <w:rFonts w:eastAsia="Gill Sans MT"/>
                <w:b/>
                <w:color w:val="000000"/>
              </w:rPr>
              <w:t>Economics</w:t>
            </w:r>
            <w:r>
              <w:rPr>
                <w:rFonts w:eastAsia="Gill Sans MT"/>
                <w:b/>
                <w:color w:val="000000"/>
              </w:rPr>
              <w:t xml:space="preserve"> </w:t>
            </w:r>
            <w:r w:rsidRPr="00B12573">
              <w:rPr>
                <w:rFonts w:eastAsia="Gill Sans MT"/>
                <w:b/>
                <w:color w:val="000000"/>
              </w:rPr>
              <w:t>and Management</w:t>
            </w:r>
          </w:p>
        </w:tc>
        <w:tc>
          <w:tcPr>
            <w:tcW w:w="1242" w:type="pct"/>
            <w:tcBorders>
              <w:top w:val="single" w:sz="5" w:space="0" w:color="000000"/>
              <w:left w:val="single" w:sz="5" w:space="0" w:color="000000"/>
              <w:bottom w:val="single" w:sz="5" w:space="0" w:color="000000"/>
              <w:right w:val="single" w:sz="5" w:space="0" w:color="000000"/>
            </w:tcBorders>
          </w:tcPr>
          <w:p w14:paraId="74C7EFC1" w14:textId="77777777" w:rsidR="00BF5686" w:rsidRPr="00246130" w:rsidRDefault="00BF5686" w:rsidP="002E5CF8">
            <w:pPr>
              <w:ind w:left="120"/>
              <w:jc w:val="both"/>
              <w:textAlignment w:val="baseline"/>
              <w:rPr>
                <w:rFonts w:eastAsia="Gill Sans MT"/>
                <w:color w:val="000000"/>
              </w:rPr>
            </w:pPr>
            <w:r>
              <w:rPr>
                <w:rFonts w:eastAsia="Gill Sans MT"/>
                <w:color w:val="000000"/>
              </w:rPr>
              <w:t>Prof Hideg</w:t>
            </w:r>
          </w:p>
        </w:tc>
        <w:tc>
          <w:tcPr>
            <w:tcW w:w="1100" w:type="pct"/>
            <w:tcBorders>
              <w:top w:val="single" w:sz="5" w:space="0" w:color="000000"/>
              <w:left w:val="single" w:sz="5" w:space="0" w:color="000000"/>
              <w:bottom w:val="single" w:sz="5" w:space="0" w:color="000000"/>
              <w:right w:val="single" w:sz="5" w:space="0" w:color="000000"/>
            </w:tcBorders>
          </w:tcPr>
          <w:p w14:paraId="3545C17D" w14:textId="77777777" w:rsidR="00BF5686" w:rsidRPr="00246130" w:rsidRDefault="00BF5686" w:rsidP="002E5CF8">
            <w:pPr>
              <w:ind w:left="111"/>
              <w:jc w:val="both"/>
              <w:textAlignment w:val="baseline"/>
              <w:rPr>
                <w:rFonts w:eastAsia="Gill Sans MT"/>
                <w:color w:val="000000"/>
              </w:rPr>
            </w:pPr>
            <w:r>
              <w:rPr>
                <w:rFonts w:eastAsia="Gill Sans MT"/>
                <w:color w:val="000000"/>
              </w:rPr>
              <w:t>Prof Hideg</w:t>
            </w:r>
          </w:p>
        </w:tc>
        <w:tc>
          <w:tcPr>
            <w:tcW w:w="1158" w:type="pct"/>
            <w:tcBorders>
              <w:top w:val="single" w:sz="5" w:space="0" w:color="000000"/>
              <w:left w:val="single" w:sz="5" w:space="0" w:color="000000"/>
              <w:bottom w:val="single" w:sz="5" w:space="0" w:color="000000"/>
              <w:right w:val="single" w:sz="5" w:space="0" w:color="000000"/>
            </w:tcBorders>
          </w:tcPr>
          <w:p w14:paraId="501CB459" w14:textId="77777777" w:rsidR="00BF5686" w:rsidRPr="00246130" w:rsidRDefault="00BF5686" w:rsidP="002E5CF8">
            <w:pPr>
              <w:ind w:left="115"/>
              <w:jc w:val="both"/>
              <w:textAlignment w:val="baseline"/>
              <w:rPr>
                <w:rFonts w:eastAsia="Gill Sans MT"/>
                <w:color w:val="000000"/>
              </w:rPr>
            </w:pPr>
            <w:r>
              <w:rPr>
                <w:rFonts w:eastAsia="Gill Sans MT"/>
                <w:color w:val="000000"/>
              </w:rPr>
              <w:t>Prof Hideg</w:t>
            </w:r>
          </w:p>
        </w:tc>
      </w:tr>
      <w:tr w:rsidR="00BF5686" w:rsidRPr="00246130" w14:paraId="6445C505"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39695610" w14:textId="77777777" w:rsidR="00BF5686" w:rsidRPr="00B12573" w:rsidRDefault="00BF5686" w:rsidP="00EB5397">
            <w:pPr>
              <w:ind w:left="108"/>
              <w:textAlignment w:val="baseline"/>
              <w:rPr>
                <w:rFonts w:eastAsia="Gill Sans MT"/>
                <w:b/>
                <w:color w:val="000000"/>
              </w:rPr>
            </w:pPr>
            <w:r w:rsidRPr="00B12573">
              <w:rPr>
                <w:rFonts w:eastAsia="Gill Sans MT"/>
                <w:b/>
                <w:color w:val="000000"/>
              </w:rPr>
              <w:t>English and Modern Languages</w:t>
            </w:r>
          </w:p>
        </w:tc>
        <w:tc>
          <w:tcPr>
            <w:tcW w:w="1242" w:type="pct"/>
            <w:tcBorders>
              <w:top w:val="single" w:sz="5" w:space="0" w:color="000000"/>
              <w:left w:val="single" w:sz="5" w:space="0" w:color="000000"/>
              <w:bottom w:val="single" w:sz="5" w:space="0" w:color="000000"/>
              <w:right w:val="single" w:sz="5" w:space="0" w:color="000000"/>
            </w:tcBorders>
          </w:tcPr>
          <w:p w14:paraId="19177C9B"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 xml:space="preserve">Prof </w:t>
            </w:r>
            <w:r>
              <w:rPr>
                <w:rFonts w:eastAsia="Gill Sans MT"/>
                <w:color w:val="000000"/>
              </w:rPr>
              <w:t>Warman</w:t>
            </w:r>
          </w:p>
        </w:tc>
        <w:tc>
          <w:tcPr>
            <w:tcW w:w="1100" w:type="pct"/>
            <w:tcBorders>
              <w:top w:val="single" w:sz="5" w:space="0" w:color="000000"/>
              <w:left w:val="single" w:sz="5" w:space="0" w:color="000000"/>
              <w:bottom w:val="single" w:sz="5" w:space="0" w:color="000000"/>
              <w:right w:val="single" w:sz="5" w:space="0" w:color="000000"/>
            </w:tcBorders>
          </w:tcPr>
          <w:p w14:paraId="35140327"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 xml:space="preserve">Prof </w:t>
            </w:r>
            <w:r>
              <w:rPr>
                <w:rFonts w:eastAsia="Gill Sans MT"/>
                <w:color w:val="000000"/>
              </w:rPr>
              <w:t>Warman</w:t>
            </w:r>
          </w:p>
        </w:tc>
        <w:tc>
          <w:tcPr>
            <w:tcW w:w="1158" w:type="pct"/>
            <w:tcBorders>
              <w:top w:val="single" w:sz="5" w:space="0" w:color="000000"/>
              <w:left w:val="single" w:sz="5" w:space="0" w:color="000000"/>
              <w:bottom w:val="single" w:sz="5" w:space="0" w:color="000000"/>
              <w:right w:val="single" w:sz="5" w:space="0" w:color="000000"/>
            </w:tcBorders>
          </w:tcPr>
          <w:p w14:paraId="5BC9B586" w14:textId="77777777" w:rsidR="00BF5686" w:rsidRPr="00246130" w:rsidRDefault="00BF5686" w:rsidP="002E5CF8">
            <w:pPr>
              <w:ind w:left="115"/>
              <w:jc w:val="both"/>
              <w:textAlignment w:val="baseline"/>
              <w:rPr>
                <w:rFonts w:eastAsia="Gill Sans MT"/>
                <w:color w:val="000000"/>
              </w:rPr>
            </w:pPr>
            <w:r w:rsidRPr="00246130">
              <w:rPr>
                <w:rFonts w:eastAsia="Gill Sans MT"/>
                <w:color w:val="000000"/>
              </w:rPr>
              <w:t xml:space="preserve">Prof </w:t>
            </w:r>
            <w:r>
              <w:rPr>
                <w:rFonts w:eastAsia="Gill Sans MT"/>
                <w:color w:val="000000"/>
              </w:rPr>
              <w:t>Warman</w:t>
            </w:r>
          </w:p>
        </w:tc>
      </w:tr>
      <w:tr w:rsidR="00BF5686" w:rsidRPr="00246130" w14:paraId="1AD02149"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63A44DDF" w14:textId="77777777" w:rsidR="00BF5686" w:rsidRPr="00B12573" w:rsidRDefault="00BF5686" w:rsidP="00EB5397">
            <w:pPr>
              <w:ind w:left="120"/>
              <w:textAlignment w:val="baseline"/>
              <w:rPr>
                <w:rFonts w:eastAsia="Gill Sans MT"/>
                <w:b/>
                <w:color w:val="000000"/>
              </w:rPr>
            </w:pPr>
            <w:r w:rsidRPr="00B12573">
              <w:rPr>
                <w:rFonts w:eastAsia="Gill Sans MT"/>
                <w:b/>
                <w:color w:val="000000"/>
              </w:rPr>
              <w:t>History and Economics</w:t>
            </w:r>
          </w:p>
        </w:tc>
        <w:tc>
          <w:tcPr>
            <w:tcW w:w="1242" w:type="pct"/>
            <w:tcBorders>
              <w:top w:val="single" w:sz="5" w:space="0" w:color="000000"/>
              <w:left w:val="single" w:sz="5" w:space="0" w:color="000000"/>
              <w:bottom w:val="single" w:sz="5" w:space="0" w:color="000000"/>
              <w:right w:val="single" w:sz="5" w:space="0" w:color="000000"/>
            </w:tcBorders>
          </w:tcPr>
          <w:p w14:paraId="314C43EC"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Prof Gajda</w:t>
            </w:r>
          </w:p>
        </w:tc>
        <w:tc>
          <w:tcPr>
            <w:tcW w:w="1100" w:type="pct"/>
            <w:tcBorders>
              <w:top w:val="single" w:sz="5" w:space="0" w:color="000000"/>
              <w:left w:val="single" w:sz="5" w:space="0" w:color="000000"/>
              <w:bottom w:val="single" w:sz="5" w:space="0" w:color="000000"/>
              <w:right w:val="single" w:sz="5" w:space="0" w:color="000000"/>
            </w:tcBorders>
          </w:tcPr>
          <w:p w14:paraId="55D67B64"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Prof Gajda</w:t>
            </w:r>
          </w:p>
        </w:tc>
        <w:tc>
          <w:tcPr>
            <w:tcW w:w="1158" w:type="pct"/>
            <w:tcBorders>
              <w:top w:val="single" w:sz="5" w:space="0" w:color="000000"/>
              <w:left w:val="single" w:sz="5" w:space="0" w:color="000000"/>
              <w:bottom w:val="single" w:sz="5" w:space="0" w:color="000000"/>
              <w:right w:val="single" w:sz="5" w:space="0" w:color="000000"/>
            </w:tcBorders>
          </w:tcPr>
          <w:p w14:paraId="2048902F" w14:textId="77777777" w:rsidR="00BF5686" w:rsidRPr="00246130" w:rsidRDefault="00BF5686" w:rsidP="002E5CF8">
            <w:pPr>
              <w:ind w:left="115"/>
              <w:jc w:val="both"/>
              <w:textAlignment w:val="baseline"/>
              <w:rPr>
                <w:rFonts w:eastAsia="Gill Sans MT"/>
                <w:color w:val="000000"/>
              </w:rPr>
            </w:pPr>
            <w:r w:rsidRPr="00246130">
              <w:rPr>
                <w:rFonts w:eastAsia="Gill Sans MT"/>
                <w:color w:val="000000"/>
              </w:rPr>
              <w:t>Prof Gajda</w:t>
            </w:r>
          </w:p>
        </w:tc>
      </w:tr>
      <w:tr w:rsidR="00BF5686" w:rsidRPr="00246130" w14:paraId="5F5C5026"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3D99A890" w14:textId="77777777" w:rsidR="00BF5686" w:rsidRPr="00B12573" w:rsidRDefault="00BF5686" w:rsidP="00EB5397">
            <w:pPr>
              <w:ind w:left="108"/>
              <w:textAlignment w:val="baseline"/>
              <w:rPr>
                <w:rFonts w:eastAsia="Gill Sans MT"/>
                <w:b/>
                <w:color w:val="000000"/>
              </w:rPr>
            </w:pPr>
            <w:r w:rsidRPr="00B12573">
              <w:rPr>
                <w:rFonts w:eastAsia="Gill Sans MT"/>
                <w:b/>
                <w:color w:val="000000"/>
              </w:rPr>
              <w:t>History and Modern Languages</w:t>
            </w:r>
          </w:p>
        </w:tc>
        <w:tc>
          <w:tcPr>
            <w:tcW w:w="1242" w:type="pct"/>
            <w:tcBorders>
              <w:top w:val="single" w:sz="5" w:space="0" w:color="000000"/>
              <w:left w:val="single" w:sz="5" w:space="0" w:color="000000"/>
              <w:bottom w:val="single" w:sz="5" w:space="0" w:color="000000"/>
              <w:right w:val="single" w:sz="5" w:space="0" w:color="000000"/>
            </w:tcBorders>
          </w:tcPr>
          <w:p w14:paraId="4AE47B3F"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Prof Gajda</w:t>
            </w:r>
          </w:p>
        </w:tc>
        <w:tc>
          <w:tcPr>
            <w:tcW w:w="1100" w:type="pct"/>
            <w:tcBorders>
              <w:top w:val="single" w:sz="5" w:space="0" w:color="000000"/>
              <w:left w:val="single" w:sz="5" w:space="0" w:color="000000"/>
              <w:bottom w:val="single" w:sz="5" w:space="0" w:color="000000"/>
              <w:right w:val="single" w:sz="5" w:space="0" w:color="000000"/>
            </w:tcBorders>
          </w:tcPr>
          <w:p w14:paraId="3A58FF0C"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Prof Gajda</w:t>
            </w:r>
          </w:p>
        </w:tc>
        <w:tc>
          <w:tcPr>
            <w:tcW w:w="1158" w:type="pct"/>
            <w:tcBorders>
              <w:top w:val="single" w:sz="5" w:space="0" w:color="000000"/>
              <w:left w:val="single" w:sz="5" w:space="0" w:color="000000"/>
              <w:bottom w:val="single" w:sz="5" w:space="0" w:color="000000"/>
              <w:right w:val="single" w:sz="5" w:space="0" w:color="000000"/>
            </w:tcBorders>
          </w:tcPr>
          <w:p w14:paraId="033D3D10" w14:textId="77777777" w:rsidR="00BF5686" w:rsidRPr="00246130" w:rsidRDefault="00BF5686" w:rsidP="002E5CF8">
            <w:pPr>
              <w:ind w:left="115"/>
              <w:jc w:val="both"/>
              <w:textAlignment w:val="baseline"/>
              <w:rPr>
                <w:rFonts w:eastAsia="Gill Sans MT"/>
                <w:color w:val="000000"/>
              </w:rPr>
            </w:pPr>
            <w:r w:rsidRPr="00246130">
              <w:rPr>
                <w:rFonts w:eastAsia="Gill Sans MT"/>
                <w:color w:val="000000"/>
              </w:rPr>
              <w:t>Prof Gajda</w:t>
            </w:r>
          </w:p>
        </w:tc>
      </w:tr>
      <w:tr w:rsidR="00BF5686" w:rsidRPr="00246130" w14:paraId="73709D57"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737BAAA1" w14:textId="77777777" w:rsidR="00BF5686" w:rsidRPr="00B12573" w:rsidRDefault="00BF5686" w:rsidP="00EB5397">
            <w:pPr>
              <w:ind w:left="120"/>
              <w:textAlignment w:val="baseline"/>
              <w:rPr>
                <w:rFonts w:eastAsia="Gill Sans MT"/>
                <w:b/>
                <w:color w:val="000000"/>
              </w:rPr>
            </w:pPr>
            <w:r w:rsidRPr="00B12573">
              <w:rPr>
                <w:rFonts w:eastAsia="Gill Sans MT"/>
                <w:b/>
                <w:color w:val="000000"/>
              </w:rPr>
              <w:t>History and English</w:t>
            </w:r>
          </w:p>
        </w:tc>
        <w:tc>
          <w:tcPr>
            <w:tcW w:w="1242" w:type="pct"/>
            <w:tcBorders>
              <w:top w:val="single" w:sz="5" w:space="0" w:color="000000"/>
              <w:left w:val="single" w:sz="5" w:space="0" w:color="000000"/>
              <w:bottom w:val="single" w:sz="5" w:space="0" w:color="000000"/>
              <w:right w:val="single" w:sz="5" w:space="0" w:color="000000"/>
            </w:tcBorders>
          </w:tcPr>
          <w:p w14:paraId="6A4DD7C0" w14:textId="77777777" w:rsidR="00BF5686" w:rsidRPr="00246130" w:rsidRDefault="00BF5686" w:rsidP="002E5CF8">
            <w:pPr>
              <w:ind w:left="120"/>
              <w:jc w:val="both"/>
              <w:textAlignment w:val="baseline"/>
              <w:rPr>
                <w:rFonts w:eastAsia="Gill Sans MT"/>
                <w:color w:val="000000"/>
              </w:rPr>
            </w:pPr>
            <w:r>
              <w:rPr>
                <w:rFonts w:eastAsia="Gill Sans MT"/>
                <w:color w:val="000000"/>
              </w:rPr>
              <w:t>Prof Kewes</w:t>
            </w:r>
          </w:p>
        </w:tc>
        <w:tc>
          <w:tcPr>
            <w:tcW w:w="1100" w:type="pct"/>
            <w:tcBorders>
              <w:top w:val="single" w:sz="5" w:space="0" w:color="000000"/>
              <w:left w:val="single" w:sz="5" w:space="0" w:color="000000"/>
              <w:bottom w:val="single" w:sz="5" w:space="0" w:color="000000"/>
              <w:right w:val="single" w:sz="5" w:space="0" w:color="000000"/>
            </w:tcBorders>
          </w:tcPr>
          <w:p w14:paraId="475AC4EE" w14:textId="77777777" w:rsidR="00BF5686" w:rsidRPr="00246130" w:rsidRDefault="00BF5686" w:rsidP="002E5CF8">
            <w:pPr>
              <w:ind w:left="111"/>
              <w:jc w:val="both"/>
              <w:textAlignment w:val="baseline"/>
              <w:rPr>
                <w:rFonts w:eastAsia="Gill Sans MT"/>
                <w:color w:val="000000"/>
              </w:rPr>
            </w:pPr>
            <w:r>
              <w:rPr>
                <w:rFonts w:eastAsia="Gill Sans MT"/>
                <w:color w:val="000000"/>
              </w:rPr>
              <w:t>Prof Kewes</w:t>
            </w:r>
          </w:p>
        </w:tc>
        <w:tc>
          <w:tcPr>
            <w:tcW w:w="1158" w:type="pct"/>
            <w:tcBorders>
              <w:top w:val="single" w:sz="5" w:space="0" w:color="000000"/>
              <w:left w:val="single" w:sz="5" w:space="0" w:color="000000"/>
              <w:bottom w:val="single" w:sz="5" w:space="0" w:color="000000"/>
              <w:right w:val="single" w:sz="5" w:space="0" w:color="000000"/>
            </w:tcBorders>
          </w:tcPr>
          <w:p w14:paraId="0041B2AF" w14:textId="77777777" w:rsidR="00BF5686" w:rsidRPr="00246130" w:rsidRDefault="00BF5686" w:rsidP="002E5CF8">
            <w:pPr>
              <w:ind w:left="115"/>
              <w:jc w:val="both"/>
              <w:textAlignment w:val="baseline"/>
              <w:rPr>
                <w:rFonts w:eastAsia="Gill Sans MT"/>
                <w:color w:val="000000"/>
              </w:rPr>
            </w:pPr>
            <w:r>
              <w:rPr>
                <w:rFonts w:eastAsia="Gill Sans MT"/>
                <w:color w:val="000000"/>
              </w:rPr>
              <w:t>Prof Kewes</w:t>
            </w:r>
          </w:p>
        </w:tc>
      </w:tr>
      <w:tr w:rsidR="00BF5686" w:rsidRPr="00246130" w14:paraId="1E25731D"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42511488" w14:textId="77777777" w:rsidR="00BF5686" w:rsidRPr="00B12573" w:rsidRDefault="00BF5686" w:rsidP="00EB5397">
            <w:pPr>
              <w:ind w:left="120"/>
              <w:textAlignment w:val="baseline"/>
              <w:rPr>
                <w:rFonts w:eastAsia="Gill Sans MT"/>
                <w:b/>
                <w:color w:val="000000"/>
              </w:rPr>
            </w:pPr>
            <w:r w:rsidRPr="00B12573">
              <w:rPr>
                <w:rFonts w:eastAsia="Gill Sans MT"/>
                <w:b/>
                <w:color w:val="000000"/>
              </w:rPr>
              <w:t>History and Politics</w:t>
            </w:r>
          </w:p>
        </w:tc>
        <w:tc>
          <w:tcPr>
            <w:tcW w:w="1242" w:type="pct"/>
            <w:tcBorders>
              <w:top w:val="single" w:sz="5" w:space="0" w:color="000000"/>
              <w:left w:val="single" w:sz="5" w:space="0" w:color="000000"/>
              <w:bottom w:val="single" w:sz="5" w:space="0" w:color="000000"/>
              <w:right w:val="single" w:sz="5" w:space="0" w:color="000000"/>
            </w:tcBorders>
          </w:tcPr>
          <w:p w14:paraId="3B8D8C49"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Prof Gajda</w:t>
            </w:r>
          </w:p>
        </w:tc>
        <w:tc>
          <w:tcPr>
            <w:tcW w:w="1100" w:type="pct"/>
            <w:tcBorders>
              <w:top w:val="single" w:sz="5" w:space="0" w:color="000000"/>
              <w:left w:val="single" w:sz="5" w:space="0" w:color="000000"/>
              <w:bottom w:val="single" w:sz="5" w:space="0" w:color="000000"/>
              <w:right w:val="single" w:sz="5" w:space="0" w:color="000000"/>
            </w:tcBorders>
          </w:tcPr>
          <w:p w14:paraId="404B8F0E"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Prof Gajda</w:t>
            </w:r>
          </w:p>
        </w:tc>
        <w:tc>
          <w:tcPr>
            <w:tcW w:w="1158" w:type="pct"/>
            <w:tcBorders>
              <w:top w:val="single" w:sz="5" w:space="0" w:color="000000"/>
              <w:left w:val="single" w:sz="5" w:space="0" w:color="000000"/>
              <w:bottom w:val="single" w:sz="5" w:space="0" w:color="000000"/>
              <w:right w:val="single" w:sz="5" w:space="0" w:color="000000"/>
            </w:tcBorders>
          </w:tcPr>
          <w:p w14:paraId="2DBBF151" w14:textId="77777777" w:rsidR="00BF5686" w:rsidRPr="00246130" w:rsidRDefault="00BF5686" w:rsidP="002E5CF8">
            <w:pPr>
              <w:ind w:left="115"/>
              <w:jc w:val="both"/>
              <w:textAlignment w:val="baseline"/>
              <w:rPr>
                <w:rFonts w:eastAsia="Gill Sans MT"/>
                <w:color w:val="000000"/>
              </w:rPr>
            </w:pPr>
            <w:r w:rsidRPr="00246130">
              <w:rPr>
                <w:rFonts w:eastAsia="Gill Sans MT"/>
                <w:color w:val="000000"/>
              </w:rPr>
              <w:t>Prof Gajda</w:t>
            </w:r>
          </w:p>
        </w:tc>
      </w:tr>
      <w:tr w:rsidR="00BF5686" w:rsidRPr="00246130" w14:paraId="32702405"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1DBDEC57" w14:textId="77777777" w:rsidR="00BF5686" w:rsidRPr="00B12573" w:rsidRDefault="00BF5686" w:rsidP="00EB5397">
            <w:pPr>
              <w:ind w:left="108"/>
              <w:textAlignment w:val="baseline"/>
              <w:rPr>
                <w:rFonts w:eastAsia="Gill Sans MT"/>
                <w:b/>
                <w:color w:val="000000"/>
              </w:rPr>
            </w:pPr>
            <w:r w:rsidRPr="00B12573">
              <w:rPr>
                <w:rFonts w:eastAsia="Gill Sans MT"/>
                <w:b/>
                <w:color w:val="000000"/>
              </w:rPr>
              <w:t>Mathematics and Computer Science</w:t>
            </w:r>
          </w:p>
        </w:tc>
        <w:tc>
          <w:tcPr>
            <w:tcW w:w="1242" w:type="pct"/>
            <w:tcBorders>
              <w:top w:val="single" w:sz="5" w:space="0" w:color="000000"/>
              <w:left w:val="single" w:sz="5" w:space="0" w:color="000000"/>
              <w:bottom w:val="single" w:sz="5" w:space="0" w:color="000000"/>
              <w:right w:val="single" w:sz="5" w:space="0" w:color="000000"/>
            </w:tcBorders>
          </w:tcPr>
          <w:p w14:paraId="1A20800D"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 xml:space="preserve">Prof </w:t>
            </w:r>
            <w:r>
              <w:rPr>
                <w:rFonts w:eastAsia="Gill Sans MT"/>
                <w:color w:val="000000"/>
              </w:rPr>
              <w:t>Flaxman</w:t>
            </w:r>
          </w:p>
        </w:tc>
        <w:tc>
          <w:tcPr>
            <w:tcW w:w="1100" w:type="pct"/>
            <w:tcBorders>
              <w:top w:val="single" w:sz="5" w:space="0" w:color="000000"/>
              <w:left w:val="single" w:sz="5" w:space="0" w:color="000000"/>
              <w:bottom w:val="single" w:sz="5" w:space="0" w:color="000000"/>
              <w:right w:val="single" w:sz="5" w:space="0" w:color="000000"/>
            </w:tcBorders>
          </w:tcPr>
          <w:p w14:paraId="6BDD4045"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 xml:space="preserve">Prof </w:t>
            </w:r>
            <w:r>
              <w:rPr>
                <w:rFonts w:eastAsia="Gill Sans MT"/>
                <w:color w:val="000000"/>
              </w:rPr>
              <w:t>Flaxman</w:t>
            </w:r>
          </w:p>
        </w:tc>
        <w:tc>
          <w:tcPr>
            <w:tcW w:w="1158" w:type="pct"/>
            <w:tcBorders>
              <w:top w:val="single" w:sz="5" w:space="0" w:color="000000"/>
              <w:left w:val="single" w:sz="5" w:space="0" w:color="000000"/>
              <w:bottom w:val="single" w:sz="5" w:space="0" w:color="000000"/>
              <w:right w:val="single" w:sz="5" w:space="0" w:color="000000"/>
            </w:tcBorders>
          </w:tcPr>
          <w:p w14:paraId="21F79732" w14:textId="77777777" w:rsidR="00BF5686" w:rsidRPr="00246130" w:rsidRDefault="00BF5686" w:rsidP="002E5CF8">
            <w:pPr>
              <w:ind w:left="115"/>
              <w:jc w:val="both"/>
              <w:textAlignment w:val="baseline"/>
              <w:rPr>
                <w:rFonts w:eastAsia="Gill Sans MT"/>
                <w:color w:val="000000"/>
              </w:rPr>
            </w:pPr>
            <w:r w:rsidRPr="00246130">
              <w:rPr>
                <w:rFonts w:eastAsia="Gill Sans MT"/>
                <w:color w:val="000000"/>
              </w:rPr>
              <w:t xml:space="preserve">Prof </w:t>
            </w:r>
            <w:r>
              <w:rPr>
                <w:rFonts w:eastAsia="Gill Sans MT"/>
                <w:color w:val="000000"/>
              </w:rPr>
              <w:t>Flaxman</w:t>
            </w:r>
          </w:p>
        </w:tc>
      </w:tr>
      <w:tr w:rsidR="00BF5686" w:rsidRPr="00246130" w14:paraId="5079A3B7"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132298E7" w14:textId="77777777" w:rsidR="00BF5686" w:rsidRPr="00B12573" w:rsidRDefault="00BF5686" w:rsidP="00EB5397">
            <w:pPr>
              <w:ind w:left="108"/>
              <w:textAlignment w:val="baseline"/>
              <w:rPr>
                <w:rFonts w:eastAsia="Gill Sans MT"/>
                <w:b/>
                <w:color w:val="000000"/>
              </w:rPr>
            </w:pPr>
            <w:r w:rsidRPr="00B12573">
              <w:rPr>
                <w:rFonts w:eastAsia="Gill Sans MT"/>
                <w:b/>
                <w:color w:val="000000"/>
              </w:rPr>
              <w:t>Mathematics and Philosophy</w:t>
            </w:r>
          </w:p>
        </w:tc>
        <w:tc>
          <w:tcPr>
            <w:tcW w:w="1242" w:type="pct"/>
            <w:tcBorders>
              <w:top w:val="single" w:sz="5" w:space="0" w:color="000000"/>
              <w:left w:val="single" w:sz="5" w:space="0" w:color="000000"/>
              <w:bottom w:val="single" w:sz="5" w:space="0" w:color="000000"/>
              <w:right w:val="single" w:sz="5" w:space="0" w:color="000000"/>
            </w:tcBorders>
          </w:tcPr>
          <w:p w14:paraId="31509B87"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Prof Dancer</w:t>
            </w:r>
          </w:p>
        </w:tc>
        <w:tc>
          <w:tcPr>
            <w:tcW w:w="1100" w:type="pct"/>
            <w:tcBorders>
              <w:top w:val="single" w:sz="5" w:space="0" w:color="000000"/>
              <w:left w:val="single" w:sz="5" w:space="0" w:color="000000"/>
              <w:bottom w:val="single" w:sz="5" w:space="0" w:color="000000"/>
              <w:right w:val="single" w:sz="5" w:space="0" w:color="000000"/>
            </w:tcBorders>
          </w:tcPr>
          <w:p w14:paraId="7C6B5A10"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Prof Dancer</w:t>
            </w:r>
          </w:p>
        </w:tc>
        <w:tc>
          <w:tcPr>
            <w:tcW w:w="1158" w:type="pct"/>
            <w:tcBorders>
              <w:top w:val="single" w:sz="5" w:space="0" w:color="000000"/>
              <w:left w:val="single" w:sz="5" w:space="0" w:color="000000"/>
              <w:bottom w:val="single" w:sz="5" w:space="0" w:color="000000"/>
              <w:right w:val="single" w:sz="5" w:space="0" w:color="000000"/>
            </w:tcBorders>
          </w:tcPr>
          <w:p w14:paraId="3D6B17B7" w14:textId="77777777" w:rsidR="00BF5686" w:rsidRPr="00246130" w:rsidRDefault="00BF5686" w:rsidP="002E5CF8">
            <w:pPr>
              <w:ind w:left="115"/>
              <w:jc w:val="both"/>
              <w:textAlignment w:val="baseline"/>
              <w:rPr>
                <w:rFonts w:eastAsia="Gill Sans MT"/>
                <w:color w:val="000000"/>
              </w:rPr>
            </w:pPr>
            <w:r w:rsidRPr="00246130">
              <w:rPr>
                <w:rFonts w:eastAsia="Gill Sans MT"/>
                <w:color w:val="000000"/>
              </w:rPr>
              <w:t>Prof Dancer</w:t>
            </w:r>
          </w:p>
        </w:tc>
      </w:tr>
      <w:tr w:rsidR="00BF5686" w:rsidRPr="00246130" w14:paraId="34F2E2ED"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658A9452" w14:textId="77777777" w:rsidR="00BF5686" w:rsidRPr="00B12573" w:rsidRDefault="00BF5686" w:rsidP="00EB5397">
            <w:pPr>
              <w:ind w:left="108"/>
              <w:textAlignment w:val="baseline"/>
              <w:rPr>
                <w:rFonts w:eastAsia="Gill Sans MT"/>
                <w:b/>
                <w:color w:val="000000"/>
              </w:rPr>
            </w:pPr>
            <w:r w:rsidRPr="00B12573">
              <w:rPr>
                <w:rFonts w:eastAsia="Gill Sans MT"/>
                <w:b/>
                <w:color w:val="000000"/>
              </w:rPr>
              <w:t>Mathematics and Statistics</w:t>
            </w:r>
          </w:p>
        </w:tc>
        <w:tc>
          <w:tcPr>
            <w:tcW w:w="1242" w:type="pct"/>
            <w:tcBorders>
              <w:top w:val="single" w:sz="5" w:space="0" w:color="000000"/>
              <w:left w:val="single" w:sz="5" w:space="0" w:color="000000"/>
              <w:bottom w:val="single" w:sz="5" w:space="0" w:color="000000"/>
              <w:right w:val="single" w:sz="5" w:space="0" w:color="000000"/>
            </w:tcBorders>
          </w:tcPr>
          <w:p w14:paraId="1068FCC3"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Prof Dancer</w:t>
            </w:r>
          </w:p>
        </w:tc>
        <w:tc>
          <w:tcPr>
            <w:tcW w:w="1100" w:type="pct"/>
            <w:tcBorders>
              <w:top w:val="single" w:sz="5" w:space="0" w:color="000000"/>
              <w:left w:val="single" w:sz="5" w:space="0" w:color="000000"/>
              <w:bottom w:val="single" w:sz="5" w:space="0" w:color="000000"/>
              <w:right w:val="single" w:sz="5" w:space="0" w:color="000000"/>
            </w:tcBorders>
          </w:tcPr>
          <w:p w14:paraId="26B578B1"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Prof Dancer</w:t>
            </w:r>
          </w:p>
        </w:tc>
        <w:tc>
          <w:tcPr>
            <w:tcW w:w="1158" w:type="pct"/>
            <w:tcBorders>
              <w:top w:val="single" w:sz="5" w:space="0" w:color="000000"/>
              <w:left w:val="single" w:sz="5" w:space="0" w:color="000000"/>
              <w:bottom w:val="single" w:sz="5" w:space="0" w:color="000000"/>
              <w:right w:val="single" w:sz="5" w:space="0" w:color="000000"/>
            </w:tcBorders>
          </w:tcPr>
          <w:p w14:paraId="1AE3EC74" w14:textId="77777777" w:rsidR="00BF5686" w:rsidRPr="00246130" w:rsidRDefault="00BF5686" w:rsidP="002E5CF8">
            <w:pPr>
              <w:ind w:left="115"/>
              <w:jc w:val="both"/>
              <w:textAlignment w:val="baseline"/>
              <w:rPr>
                <w:rFonts w:eastAsia="Gill Sans MT"/>
                <w:color w:val="000000"/>
              </w:rPr>
            </w:pPr>
            <w:r w:rsidRPr="00246130">
              <w:rPr>
                <w:rFonts w:eastAsia="Gill Sans MT"/>
                <w:color w:val="000000"/>
              </w:rPr>
              <w:t>Prof Dancer</w:t>
            </w:r>
          </w:p>
        </w:tc>
      </w:tr>
      <w:tr w:rsidR="00BF5686" w:rsidRPr="00246130" w14:paraId="1FC26BAB"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64F86E32" w14:textId="77777777" w:rsidR="00BF5686" w:rsidRPr="00B12573" w:rsidRDefault="00BF5686" w:rsidP="00EB5397">
            <w:pPr>
              <w:ind w:left="108"/>
              <w:textAlignment w:val="baseline"/>
              <w:rPr>
                <w:rFonts w:eastAsia="Gill Sans MT"/>
                <w:b/>
                <w:color w:val="000000"/>
              </w:rPr>
            </w:pPr>
            <w:r w:rsidRPr="00B12573">
              <w:rPr>
                <w:rFonts w:eastAsia="Gill Sans MT"/>
                <w:b/>
                <w:color w:val="000000"/>
              </w:rPr>
              <w:t>Modern Languages and Linguistics</w:t>
            </w:r>
          </w:p>
        </w:tc>
        <w:tc>
          <w:tcPr>
            <w:tcW w:w="1242" w:type="pct"/>
            <w:tcBorders>
              <w:top w:val="single" w:sz="5" w:space="0" w:color="000000"/>
              <w:left w:val="single" w:sz="5" w:space="0" w:color="000000"/>
              <w:bottom w:val="single" w:sz="5" w:space="0" w:color="000000"/>
              <w:right w:val="single" w:sz="5" w:space="0" w:color="000000"/>
            </w:tcBorders>
          </w:tcPr>
          <w:p w14:paraId="29A854AC"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 xml:space="preserve">Prof </w:t>
            </w:r>
            <w:r>
              <w:rPr>
                <w:rFonts w:eastAsia="Gill Sans MT"/>
                <w:color w:val="000000"/>
              </w:rPr>
              <w:t>Warman</w:t>
            </w:r>
          </w:p>
        </w:tc>
        <w:tc>
          <w:tcPr>
            <w:tcW w:w="1100" w:type="pct"/>
            <w:tcBorders>
              <w:top w:val="single" w:sz="5" w:space="0" w:color="000000"/>
              <w:left w:val="single" w:sz="5" w:space="0" w:color="000000"/>
              <w:bottom w:val="single" w:sz="5" w:space="0" w:color="000000"/>
              <w:right w:val="single" w:sz="5" w:space="0" w:color="000000"/>
            </w:tcBorders>
          </w:tcPr>
          <w:p w14:paraId="39C52287"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 xml:space="preserve">Prof </w:t>
            </w:r>
            <w:r>
              <w:rPr>
                <w:rFonts w:eastAsia="Gill Sans MT"/>
                <w:color w:val="000000"/>
              </w:rPr>
              <w:t>Warman</w:t>
            </w:r>
          </w:p>
        </w:tc>
        <w:tc>
          <w:tcPr>
            <w:tcW w:w="1158" w:type="pct"/>
            <w:tcBorders>
              <w:top w:val="single" w:sz="5" w:space="0" w:color="000000"/>
              <w:left w:val="single" w:sz="5" w:space="0" w:color="000000"/>
              <w:bottom w:val="single" w:sz="5" w:space="0" w:color="000000"/>
              <w:right w:val="single" w:sz="5" w:space="0" w:color="000000"/>
            </w:tcBorders>
          </w:tcPr>
          <w:p w14:paraId="5ACA58ED" w14:textId="77777777" w:rsidR="00BF5686" w:rsidRPr="00246130" w:rsidRDefault="00BF5686" w:rsidP="002E5CF8">
            <w:pPr>
              <w:ind w:left="115"/>
              <w:jc w:val="both"/>
              <w:textAlignment w:val="baseline"/>
            </w:pPr>
            <w:r w:rsidRPr="00246130">
              <w:rPr>
                <w:rFonts w:eastAsia="Gill Sans MT"/>
                <w:color w:val="000000"/>
              </w:rPr>
              <w:t xml:space="preserve">Prof </w:t>
            </w:r>
            <w:r>
              <w:rPr>
                <w:rFonts w:eastAsia="Gill Sans MT"/>
                <w:color w:val="000000"/>
              </w:rPr>
              <w:t>Warman</w:t>
            </w:r>
          </w:p>
        </w:tc>
      </w:tr>
      <w:tr w:rsidR="00BF5686" w:rsidRPr="00246130" w14:paraId="5A143B24"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00A9445C" w14:textId="77777777" w:rsidR="00BF5686" w:rsidRPr="00B12573" w:rsidRDefault="00BF5686" w:rsidP="00EB5397">
            <w:pPr>
              <w:ind w:left="108"/>
              <w:textAlignment w:val="baseline"/>
              <w:rPr>
                <w:rFonts w:eastAsia="Gill Sans MT"/>
                <w:b/>
                <w:color w:val="000000"/>
              </w:rPr>
            </w:pPr>
            <w:r w:rsidRPr="00B12573">
              <w:rPr>
                <w:rFonts w:eastAsia="Gill Sans MT"/>
                <w:b/>
                <w:color w:val="000000"/>
              </w:rPr>
              <w:t xml:space="preserve">Philosophy and </w:t>
            </w:r>
            <w:r w:rsidRPr="00B12573">
              <w:rPr>
                <w:rFonts w:eastAsia="Gill Sans MT"/>
                <w:b/>
                <w:color w:val="000000"/>
              </w:rPr>
              <w:br/>
              <w:t>Theology</w:t>
            </w:r>
          </w:p>
        </w:tc>
        <w:tc>
          <w:tcPr>
            <w:tcW w:w="1242" w:type="pct"/>
            <w:tcBorders>
              <w:top w:val="single" w:sz="5" w:space="0" w:color="000000"/>
              <w:left w:val="single" w:sz="5" w:space="0" w:color="000000"/>
              <w:bottom w:val="single" w:sz="5" w:space="0" w:color="000000"/>
              <w:right w:val="single" w:sz="5" w:space="0" w:color="000000"/>
            </w:tcBorders>
          </w:tcPr>
          <w:p w14:paraId="78B02A9A" w14:textId="77777777" w:rsidR="00BF5686" w:rsidRPr="00246130" w:rsidRDefault="00BF5686" w:rsidP="002E5CF8">
            <w:pPr>
              <w:ind w:left="120"/>
              <w:jc w:val="both"/>
              <w:textAlignment w:val="baseline"/>
              <w:rPr>
                <w:rFonts w:eastAsia="Gill Sans MT"/>
                <w:color w:val="000000"/>
              </w:rPr>
            </w:pPr>
            <w:r>
              <w:rPr>
                <w:rFonts w:eastAsia="Gill Sans MT"/>
                <w:color w:val="000000"/>
              </w:rPr>
              <w:t>Prof</w:t>
            </w:r>
            <w:r w:rsidRPr="00246130">
              <w:rPr>
                <w:rFonts w:eastAsia="Gill Sans MT"/>
                <w:color w:val="000000"/>
              </w:rPr>
              <w:t xml:space="preserve"> Baccelli</w:t>
            </w:r>
          </w:p>
        </w:tc>
        <w:tc>
          <w:tcPr>
            <w:tcW w:w="1100" w:type="pct"/>
            <w:tcBorders>
              <w:top w:val="single" w:sz="5" w:space="0" w:color="000000"/>
              <w:left w:val="single" w:sz="5" w:space="0" w:color="000000"/>
              <w:bottom w:val="single" w:sz="5" w:space="0" w:color="000000"/>
              <w:right w:val="single" w:sz="5" w:space="0" w:color="000000"/>
            </w:tcBorders>
          </w:tcPr>
          <w:p w14:paraId="195F4418"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spacing w:val="-5"/>
              </w:rPr>
              <w:t>P</w:t>
            </w:r>
            <w:r>
              <w:rPr>
                <w:rFonts w:eastAsia="Gill Sans MT"/>
                <w:color w:val="000000"/>
                <w:spacing w:val="-5"/>
              </w:rPr>
              <w:t xml:space="preserve">rof </w:t>
            </w:r>
            <w:r w:rsidRPr="00246130">
              <w:rPr>
                <w:rFonts w:eastAsia="Gill Sans MT"/>
                <w:color w:val="000000"/>
                <w:spacing w:val="-5"/>
              </w:rPr>
              <w:t>Baccelli</w:t>
            </w:r>
          </w:p>
        </w:tc>
        <w:tc>
          <w:tcPr>
            <w:tcW w:w="1158" w:type="pct"/>
            <w:tcBorders>
              <w:top w:val="single" w:sz="5" w:space="0" w:color="000000"/>
              <w:left w:val="single" w:sz="5" w:space="0" w:color="000000"/>
              <w:bottom w:val="single" w:sz="5" w:space="0" w:color="000000"/>
              <w:right w:val="single" w:sz="5" w:space="0" w:color="000000"/>
            </w:tcBorders>
          </w:tcPr>
          <w:p w14:paraId="76C40C2E" w14:textId="77777777" w:rsidR="00BF5686" w:rsidRPr="00246130" w:rsidRDefault="00BF5686" w:rsidP="002E5CF8">
            <w:pPr>
              <w:ind w:left="115"/>
              <w:jc w:val="both"/>
              <w:textAlignment w:val="baseline"/>
            </w:pPr>
            <w:r w:rsidRPr="00246130">
              <w:rPr>
                <w:rFonts w:eastAsia="Gill Sans MT"/>
                <w:color w:val="000000"/>
              </w:rPr>
              <w:t>P</w:t>
            </w:r>
            <w:r>
              <w:rPr>
                <w:rFonts w:eastAsia="Gill Sans MT"/>
                <w:color w:val="000000"/>
              </w:rPr>
              <w:t xml:space="preserve">rof </w:t>
            </w:r>
            <w:r w:rsidRPr="00246130">
              <w:rPr>
                <w:rFonts w:eastAsia="Gill Sans MT"/>
                <w:color w:val="000000"/>
              </w:rPr>
              <w:t>Baccelli</w:t>
            </w:r>
          </w:p>
        </w:tc>
      </w:tr>
      <w:tr w:rsidR="00BF5686" w:rsidRPr="00246130" w14:paraId="71537494"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552DCCC9" w14:textId="77777777" w:rsidR="00BF5686" w:rsidRPr="00B12573" w:rsidRDefault="00BF5686" w:rsidP="00EB5397">
            <w:pPr>
              <w:ind w:left="108"/>
              <w:textAlignment w:val="baseline"/>
              <w:rPr>
                <w:rFonts w:eastAsia="Gill Sans MT"/>
                <w:b/>
                <w:color w:val="000000"/>
              </w:rPr>
            </w:pPr>
            <w:r w:rsidRPr="00B12573">
              <w:rPr>
                <w:rFonts w:eastAsia="Gill Sans MT"/>
                <w:b/>
                <w:color w:val="000000"/>
              </w:rPr>
              <w:t>PPE</w:t>
            </w:r>
          </w:p>
        </w:tc>
        <w:tc>
          <w:tcPr>
            <w:tcW w:w="1242" w:type="pct"/>
            <w:tcBorders>
              <w:top w:val="single" w:sz="5" w:space="0" w:color="000000"/>
              <w:left w:val="single" w:sz="5" w:space="0" w:color="000000"/>
              <w:bottom w:val="single" w:sz="5" w:space="0" w:color="000000"/>
              <w:right w:val="single" w:sz="5" w:space="0" w:color="000000"/>
            </w:tcBorders>
          </w:tcPr>
          <w:p w14:paraId="59162CC2"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Prof White</w:t>
            </w:r>
          </w:p>
        </w:tc>
        <w:tc>
          <w:tcPr>
            <w:tcW w:w="1100" w:type="pct"/>
            <w:tcBorders>
              <w:top w:val="single" w:sz="5" w:space="0" w:color="000000"/>
              <w:left w:val="single" w:sz="5" w:space="0" w:color="000000"/>
              <w:bottom w:val="single" w:sz="5" w:space="0" w:color="000000"/>
              <w:right w:val="single" w:sz="5" w:space="0" w:color="000000"/>
            </w:tcBorders>
          </w:tcPr>
          <w:p w14:paraId="42C00457"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Prof White</w:t>
            </w:r>
          </w:p>
        </w:tc>
        <w:tc>
          <w:tcPr>
            <w:tcW w:w="1158" w:type="pct"/>
            <w:tcBorders>
              <w:top w:val="single" w:sz="5" w:space="0" w:color="000000"/>
              <w:left w:val="single" w:sz="5" w:space="0" w:color="000000"/>
              <w:bottom w:val="single" w:sz="5" w:space="0" w:color="000000"/>
              <w:right w:val="single" w:sz="5" w:space="0" w:color="000000"/>
            </w:tcBorders>
          </w:tcPr>
          <w:p w14:paraId="5B734CBA" w14:textId="77777777" w:rsidR="00BF5686" w:rsidRPr="00246130" w:rsidRDefault="00BF5686" w:rsidP="002E5CF8">
            <w:pPr>
              <w:ind w:left="115"/>
              <w:jc w:val="both"/>
              <w:textAlignment w:val="baseline"/>
            </w:pPr>
            <w:r w:rsidRPr="00246130">
              <w:rPr>
                <w:rFonts w:eastAsia="Gill Sans MT"/>
                <w:color w:val="000000"/>
              </w:rPr>
              <w:t>Prof White</w:t>
            </w:r>
          </w:p>
        </w:tc>
      </w:tr>
      <w:tr w:rsidR="00BF5686" w:rsidRPr="00246130" w14:paraId="5D5E7CB2" w14:textId="77777777" w:rsidTr="00BF5686">
        <w:trPr>
          <w:trHeight w:val="624"/>
          <w:jc w:val="center"/>
        </w:trPr>
        <w:tc>
          <w:tcPr>
            <w:tcW w:w="1500" w:type="pct"/>
            <w:tcBorders>
              <w:top w:val="single" w:sz="5" w:space="0" w:color="000000"/>
              <w:left w:val="single" w:sz="5" w:space="0" w:color="000000"/>
              <w:bottom w:val="single" w:sz="5" w:space="0" w:color="000000"/>
              <w:right w:val="single" w:sz="5" w:space="0" w:color="000000"/>
            </w:tcBorders>
          </w:tcPr>
          <w:p w14:paraId="29AC3905" w14:textId="77777777" w:rsidR="00BF5686" w:rsidRPr="00B12573" w:rsidRDefault="00BF5686" w:rsidP="00EB5397">
            <w:pPr>
              <w:ind w:left="108"/>
              <w:textAlignment w:val="baseline"/>
              <w:rPr>
                <w:rFonts w:eastAsia="Gill Sans MT"/>
                <w:b/>
                <w:color w:val="000000"/>
              </w:rPr>
            </w:pPr>
            <w:r w:rsidRPr="00B12573">
              <w:rPr>
                <w:rFonts w:eastAsia="Gill Sans MT"/>
                <w:b/>
                <w:color w:val="000000"/>
              </w:rPr>
              <w:t>PPL</w:t>
            </w:r>
          </w:p>
        </w:tc>
        <w:tc>
          <w:tcPr>
            <w:tcW w:w="1242" w:type="pct"/>
            <w:tcBorders>
              <w:top w:val="single" w:sz="5" w:space="0" w:color="000000"/>
              <w:left w:val="single" w:sz="5" w:space="0" w:color="000000"/>
              <w:bottom w:val="single" w:sz="5" w:space="0" w:color="000000"/>
              <w:right w:val="single" w:sz="5" w:space="0" w:color="000000"/>
            </w:tcBorders>
          </w:tcPr>
          <w:p w14:paraId="4F1433FB" w14:textId="77777777" w:rsidR="00BF5686" w:rsidRPr="00246130" w:rsidRDefault="00BF5686" w:rsidP="002E5CF8">
            <w:pPr>
              <w:ind w:left="120"/>
              <w:jc w:val="both"/>
              <w:textAlignment w:val="baseline"/>
              <w:rPr>
                <w:rFonts w:eastAsia="Gill Sans MT"/>
                <w:color w:val="000000"/>
              </w:rPr>
            </w:pPr>
            <w:r w:rsidRPr="00246130">
              <w:rPr>
                <w:rFonts w:eastAsia="Gill Sans MT"/>
                <w:color w:val="000000"/>
              </w:rPr>
              <w:t>Prof Altshuler</w:t>
            </w:r>
          </w:p>
        </w:tc>
        <w:tc>
          <w:tcPr>
            <w:tcW w:w="1100" w:type="pct"/>
            <w:tcBorders>
              <w:top w:val="single" w:sz="5" w:space="0" w:color="000000"/>
              <w:left w:val="single" w:sz="5" w:space="0" w:color="000000"/>
              <w:bottom w:val="single" w:sz="5" w:space="0" w:color="000000"/>
              <w:right w:val="single" w:sz="5" w:space="0" w:color="000000"/>
            </w:tcBorders>
          </w:tcPr>
          <w:p w14:paraId="551B02BE" w14:textId="77777777" w:rsidR="00BF5686" w:rsidRPr="00246130" w:rsidRDefault="00BF5686" w:rsidP="002E5CF8">
            <w:pPr>
              <w:ind w:left="111"/>
              <w:jc w:val="both"/>
              <w:textAlignment w:val="baseline"/>
              <w:rPr>
                <w:rFonts w:eastAsia="Gill Sans MT"/>
                <w:color w:val="000000"/>
              </w:rPr>
            </w:pPr>
            <w:r w:rsidRPr="00246130">
              <w:rPr>
                <w:rFonts w:eastAsia="Gill Sans MT"/>
                <w:color w:val="000000"/>
              </w:rPr>
              <w:t>Prof Altshuler</w:t>
            </w:r>
          </w:p>
        </w:tc>
        <w:tc>
          <w:tcPr>
            <w:tcW w:w="1158" w:type="pct"/>
            <w:tcBorders>
              <w:top w:val="single" w:sz="5" w:space="0" w:color="000000"/>
              <w:left w:val="single" w:sz="5" w:space="0" w:color="000000"/>
              <w:bottom w:val="single" w:sz="5" w:space="0" w:color="000000"/>
              <w:right w:val="single" w:sz="5" w:space="0" w:color="000000"/>
            </w:tcBorders>
          </w:tcPr>
          <w:p w14:paraId="084515B5" w14:textId="77777777" w:rsidR="00BF5686" w:rsidRPr="00246130" w:rsidRDefault="00BF5686" w:rsidP="002E5CF8">
            <w:pPr>
              <w:ind w:left="115"/>
              <w:jc w:val="both"/>
              <w:textAlignment w:val="baseline"/>
            </w:pPr>
            <w:r w:rsidRPr="00246130">
              <w:rPr>
                <w:rFonts w:eastAsia="Gill Sans MT"/>
                <w:color w:val="000000"/>
              </w:rPr>
              <w:t>Prof Altshuler</w:t>
            </w:r>
          </w:p>
        </w:tc>
      </w:tr>
    </w:tbl>
    <w:p w14:paraId="26979B5B" w14:textId="77777777" w:rsidR="00F651D9" w:rsidRPr="00246130" w:rsidRDefault="00F651D9" w:rsidP="002E5CF8">
      <w:pPr>
        <w:pStyle w:val="Heading3"/>
      </w:pPr>
      <w:bookmarkStart w:id="723" w:name="_Toc183687245"/>
      <w:r w:rsidRPr="00246130">
        <w:t>Feedback on Teaching</w:t>
      </w:r>
      <w:bookmarkEnd w:id="723"/>
    </w:p>
    <w:p w14:paraId="212FB319" w14:textId="77777777" w:rsidR="00F651D9" w:rsidRDefault="00F651D9" w:rsidP="002E5CF8">
      <w:pPr>
        <w:spacing w:before="120"/>
        <w:jc w:val="both"/>
        <w:textAlignment w:val="baseline"/>
        <w:rPr>
          <w:rFonts w:eastAsia="Gill Sans MT"/>
          <w:color w:val="000000"/>
          <w:spacing w:val="-4"/>
        </w:rPr>
      </w:pPr>
      <w:r w:rsidRPr="00246130">
        <w:rPr>
          <w:rFonts w:eastAsia="Gill Sans MT"/>
          <w:color w:val="000000"/>
          <w:spacing w:val="-4"/>
        </w:rPr>
        <w:t xml:space="preserve">The College is interested in receiving feedback on the teaching provided by its Fellows and lecturers to its undergraduates. Towards the end of each term, undergraduates are invited to complete a short, anonymous web-based questionnaire. </w:t>
      </w:r>
      <w:r>
        <w:rPr>
          <w:rFonts w:eastAsia="Gill Sans MT"/>
          <w:color w:val="000000"/>
          <w:spacing w:val="-4"/>
        </w:rPr>
        <w:t>Responses</w:t>
      </w:r>
      <w:r w:rsidRPr="00246130">
        <w:rPr>
          <w:rFonts w:eastAsia="Gill Sans MT"/>
          <w:color w:val="000000"/>
          <w:spacing w:val="-4"/>
        </w:rPr>
        <w:t xml:space="preserve"> are read by the Academic Director, and a report is written for the College’s Academic Committee and the Governing Body. This feedback is very valuable in ensuring the College continues to provide high-quality teaching to its undergraduates.</w:t>
      </w:r>
    </w:p>
    <w:p w14:paraId="0461527A" w14:textId="2F23C426" w:rsidR="00140DB3" w:rsidRPr="00246130" w:rsidRDefault="00140DB3" w:rsidP="002E5CF8">
      <w:pPr>
        <w:pStyle w:val="Heading3"/>
      </w:pPr>
      <w:bookmarkStart w:id="724" w:name="_Toc172889742"/>
      <w:bookmarkStart w:id="725" w:name="_Toc172890103"/>
      <w:bookmarkStart w:id="726" w:name="_Toc172890384"/>
      <w:bookmarkStart w:id="727" w:name="_Toc172904129"/>
      <w:bookmarkStart w:id="728" w:name="_Toc172904623"/>
      <w:bookmarkStart w:id="729" w:name="_Toc172904965"/>
      <w:bookmarkStart w:id="730" w:name="_Toc172905558"/>
      <w:bookmarkStart w:id="731" w:name="_Toc173152273"/>
      <w:bookmarkStart w:id="732" w:name="_Toc173157651"/>
      <w:bookmarkStart w:id="733" w:name="_Toc173164718"/>
      <w:bookmarkStart w:id="734" w:name="_Toc173165186"/>
      <w:bookmarkStart w:id="735" w:name="_Toc173165653"/>
      <w:bookmarkStart w:id="736" w:name="_Toc173243018"/>
      <w:bookmarkStart w:id="737" w:name="_Toc173250661"/>
      <w:bookmarkStart w:id="738" w:name="_Toc173250913"/>
      <w:bookmarkStart w:id="739" w:name="_Toc173398487"/>
      <w:bookmarkStart w:id="740" w:name="_Toc173407350"/>
      <w:bookmarkStart w:id="741" w:name="_Toc173407935"/>
      <w:bookmarkStart w:id="742" w:name="_Toc173427184"/>
      <w:bookmarkStart w:id="743" w:name="_Toc173427772"/>
      <w:bookmarkStart w:id="744" w:name="_Toc173499329"/>
      <w:bookmarkStart w:id="745" w:name="_Toc173499988"/>
      <w:bookmarkStart w:id="746" w:name="_Toc173500642"/>
      <w:bookmarkStart w:id="747" w:name="_Toc173501296"/>
      <w:bookmarkStart w:id="748" w:name="_Toc173501951"/>
      <w:bookmarkStart w:id="749" w:name="_Toc173502605"/>
      <w:bookmarkStart w:id="750" w:name="_Toc173503261"/>
      <w:bookmarkStart w:id="751" w:name="_Toc173503968"/>
      <w:bookmarkStart w:id="752" w:name="_Toc173504690"/>
      <w:bookmarkStart w:id="753" w:name="_Toc173505415"/>
      <w:bookmarkStart w:id="754" w:name="_Toc173506141"/>
      <w:bookmarkStart w:id="755" w:name="_Toc173506868"/>
      <w:bookmarkStart w:id="756" w:name="_Toc173507598"/>
      <w:bookmarkStart w:id="757" w:name="_Toc173508343"/>
      <w:bookmarkStart w:id="758" w:name="_Toc173509029"/>
      <w:bookmarkStart w:id="759" w:name="_Toc173509711"/>
      <w:bookmarkStart w:id="760" w:name="_Toc173510394"/>
      <w:bookmarkStart w:id="761" w:name="_Toc173511074"/>
      <w:bookmarkStart w:id="762" w:name="_Toc173511752"/>
      <w:bookmarkStart w:id="763" w:name="_Toc173512431"/>
      <w:bookmarkStart w:id="764" w:name="_Toc173513110"/>
      <w:bookmarkStart w:id="765" w:name="_Toc173513787"/>
      <w:bookmarkStart w:id="766" w:name="_Toc173514464"/>
      <w:bookmarkStart w:id="767" w:name="_Toc173515137"/>
      <w:bookmarkStart w:id="768" w:name="_Toc183687246"/>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Pr="00246130">
        <w:t>C</w:t>
      </w:r>
      <w:r w:rsidR="00BE7383">
        <w:t>ollege Exams, i.e. C</w:t>
      </w:r>
      <w:r w:rsidRPr="00246130">
        <w:t>ollections</w:t>
      </w:r>
      <w:bookmarkEnd w:id="768"/>
    </w:p>
    <w:p w14:paraId="24A5C473" w14:textId="77777777" w:rsidR="00140DB3" w:rsidRPr="00184B9B" w:rsidRDefault="00140DB3" w:rsidP="002E5CF8">
      <w:pPr>
        <w:spacing w:before="120"/>
        <w:jc w:val="both"/>
        <w:textAlignment w:val="baseline"/>
        <w:rPr>
          <w:rFonts w:eastAsia="Gill Sans MT"/>
          <w:color w:val="000000"/>
          <w:spacing w:val="-5"/>
        </w:rPr>
      </w:pPr>
      <w:r w:rsidRPr="00184B9B">
        <w:rPr>
          <w:rFonts w:eastAsia="Gill Sans MT"/>
          <w:color w:val="000000"/>
          <w:spacing w:val="-5"/>
        </w:rPr>
        <w:t xml:space="preserve">Collections is the term used for College mock examinations that take place at the beginning of every term. Undergraduates may be set one or more written </w:t>
      </w:r>
      <w:r>
        <w:rPr>
          <w:rFonts w:eastAsia="Gill Sans MT"/>
          <w:color w:val="000000"/>
          <w:spacing w:val="-5"/>
        </w:rPr>
        <w:t xml:space="preserve">College </w:t>
      </w:r>
      <w:r w:rsidRPr="00184B9B">
        <w:rPr>
          <w:rFonts w:eastAsia="Gill Sans MT"/>
          <w:color w:val="000000"/>
          <w:spacing w:val="-5"/>
        </w:rPr>
        <w:t>examination by their tutors, usually on the Friday and/or Saturday of 0</w:t>
      </w:r>
      <w:r w:rsidRPr="000067F3">
        <w:rPr>
          <w:rFonts w:eastAsia="Gill Sans MT"/>
          <w:color w:val="000000"/>
          <w:spacing w:val="-5"/>
          <w:vertAlign w:val="superscript"/>
        </w:rPr>
        <w:t>th</w:t>
      </w:r>
      <w:r>
        <w:rPr>
          <w:rFonts w:eastAsia="Gill Sans MT"/>
          <w:color w:val="000000"/>
          <w:spacing w:val="-5"/>
        </w:rPr>
        <w:t xml:space="preserve"> </w:t>
      </w:r>
      <w:r w:rsidRPr="00184B9B">
        <w:rPr>
          <w:rFonts w:eastAsia="Gill Sans MT"/>
          <w:color w:val="000000"/>
          <w:spacing w:val="-5"/>
        </w:rPr>
        <w:t xml:space="preserve">Week (i.e. the week before the first week of Full Term). Details of time, place and </w:t>
      </w:r>
      <w:r w:rsidRPr="00184B9B">
        <w:rPr>
          <w:rFonts w:eastAsia="Gill Sans MT"/>
          <w:color w:val="000000"/>
          <w:spacing w:val="-5"/>
        </w:rPr>
        <w:lastRenderedPageBreak/>
        <w:t xml:space="preserve">work to be tested </w:t>
      </w:r>
      <w:r>
        <w:rPr>
          <w:rFonts w:eastAsia="Gill Sans MT"/>
          <w:color w:val="000000"/>
          <w:spacing w:val="-5"/>
        </w:rPr>
        <w:t xml:space="preserve">will be circulated by email by the </w:t>
      </w:r>
      <w:r w:rsidRPr="00184B9B">
        <w:rPr>
          <w:rFonts w:eastAsia="Gill Sans MT"/>
          <w:color w:val="000000"/>
          <w:spacing w:val="-5"/>
        </w:rPr>
        <w:t>Academic</w:t>
      </w:r>
      <w:r w:rsidRPr="00246130">
        <w:rPr>
          <w:rFonts w:eastAsia="Gill Sans MT"/>
          <w:color w:val="000000"/>
        </w:rPr>
        <w:t xml:space="preserve"> </w:t>
      </w:r>
      <w:r w:rsidRPr="00184B9B">
        <w:rPr>
          <w:rFonts w:eastAsia="Gill Sans MT"/>
          <w:color w:val="000000"/>
          <w:spacing w:val="-5"/>
        </w:rPr>
        <w:t>Office. Undergraduates should be in residence in Oxford by 5pm on Thursday of 0</w:t>
      </w:r>
      <w:r w:rsidRPr="000067F3">
        <w:rPr>
          <w:rFonts w:eastAsia="Gill Sans MT"/>
          <w:color w:val="000000"/>
          <w:spacing w:val="-5"/>
          <w:vertAlign w:val="superscript"/>
        </w:rPr>
        <w:t>th</w:t>
      </w:r>
      <w:r>
        <w:rPr>
          <w:rFonts w:eastAsia="Gill Sans MT"/>
          <w:color w:val="000000"/>
          <w:spacing w:val="-5"/>
        </w:rPr>
        <w:t xml:space="preserve"> </w:t>
      </w:r>
      <w:r w:rsidRPr="00184B9B">
        <w:rPr>
          <w:rFonts w:eastAsia="Gill Sans MT"/>
          <w:color w:val="000000"/>
          <w:spacing w:val="-5"/>
        </w:rPr>
        <w:t>Week of each term.</w:t>
      </w:r>
    </w:p>
    <w:p w14:paraId="066E371D" w14:textId="77777777" w:rsidR="00140DB3" w:rsidRPr="00184B9B" w:rsidRDefault="00140DB3" w:rsidP="002E5CF8">
      <w:pPr>
        <w:spacing w:before="120"/>
        <w:jc w:val="both"/>
        <w:textAlignment w:val="baseline"/>
        <w:rPr>
          <w:rFonts w:eastAsia="Gill Sans MT"/>
          <w:color w:val="000000"/>
          <w:spacing w:val="-5"/>
        </w:rPr>
      </w:pPr>
      <w:r w:rsidRPr="00184B9B">
        <w:rPr>
          <w:rFonts w:eastAsia="Gill Sans MT"/>
          <w:color w:val="000000"/>
          <w:spacing w:val="-5"/>
        </w:rPr>
        <w:t xml:space="preserve">The purpose of Collections is to test the academic standard of students and to ensure that proper progress is maintained. </w:t>
      </w:r>
      <w:r>
        <w:rPr>
          <w:rFonts w:eastAsia="Gill Sans MT"/>
          <w:color w:val="000000"/>
          <w:spacing w:val="-5"/>
        </w:rPr>
        <w:t xml:space="preserve">They </w:t>
      </w:r>
      <w:r w:rsidRPr="00184B9B">
        <w:rPr>
          <w:rFonts w:eastAsia="Gill Sans MT"/>
          <w:color w:val="000000"/>
          <w:spacing w:val="-5"/>
        </w:rPr>
        <w:t xml:space="preserve">also </w:t>
      </w:r>
      <w:r>
        <w:rPr>
          <w:rFonts w:eastAsia="Gill Sans MT"/>
          <w:color w:val="000000"/>
          <w:spacing w:val="-5"/>
        </w:rPr>
        <w:t xml:space="preserve">provide </w:t>
      </w:r>
      <w:r w:rsidRPr="00184B9B">
        <w:rPr>
          <w:rFonts w:eastAsia="Gill Sans MT"/>
          <w:color w:val="000000"/>
          <w:spacing w:val="-5"/>
        </w:rPr>
        <w:t xml:space="preserve">useful </w:t>
      </w:r>
      <w:r>
        <w:rPr>
          <w:rFonts w:eastAsia="Gill Sans MT"/>
          <w:color w:val="000000"/>
          <w:spacing w:val="-5"/>
        </w:rPr>
        <w:t xml:space="preserve">practice </w:t>
      </w:r>
      <w:r w:rsidRPr="00184B9B">
        <w:rPr>
          <w:rFonts w:eastAsia="Gill Sans MT"/>
          <w:color w:val="000000"/>
          <w:spacing w:val="-5"/>
        </w:rPr>
        <w:t xml:space="preserve">in exam technique. </w:t>
      </w:r>
      <w:r>
        <w:rPr>
          <w:rFonts w:eastAsia="Gill Sans MT"/>
          <w:color w:val="000000"/>
          <w:spacing w:val="-5"/>
        </w:rPr>
        <w:t>Normally, s</w:t>
      </w:r>
      <w:r w:rsidRPr="00184B9B">
        <w:rPr>
          <w:rFonts w:eastAsia="Gill Sans MT"/>
          <w:color w:val="000000"/>
          <w:spacing w:val="-5"/>
        </w:rPr>
        <w:t>tudents are tested on work covered in the previous term. A Collection Prize of £60 in books may be recommended at a tutor’s discretion, for award by Governing Body in Trinity Term, if a student performs at or above the level needed for a borderline First/Upper 2.1 in University exams.</w:t>
      </w:r>
    </w:p>
    <w:p w14:paraId="4D450403" w14:textId="77777777" w:rsidR="00140DB3" w:rsidRPr="00184B9B" w:rsidRDefault="00140DB3" w:rsidP="002E5CF8">
      <w:pPr>
        <w:spacing w:before="120"/>
        <w:jc w:val="both"/>
        <w:textAlignment w:val="baseline"/>
        <w:rPr>
          <w:rFonts w:eastAsia="Gill Sans MT"/>
          <w:color w:val="000000"/>
          <w:spacing w:val="-5"/>
        </w:rPr>
      </w:pPr>
      <w:r w:rsidRPr="00184B9B">
        <w:rPr>
          <w:rFonts w:eastAsia="Gill Sans MT"/>
          <w:color w:val="000000"/>
          <w:spacing w:val="-5"/>
        </w:rPr>
        <w:t>Since practice will vary between subjects, students will be advised at the beginning of their course of the nature and frequency of Collections. As a general rule, papers will be taken at the beginning of each term unless it is the term immediately following a university examination.</w:t>
      </w:r>
    </w:p>
    <w:p w14:paraId="6BB7D4EF" w14:textId="77777777" w:rsidR="00140DB3" w:rsidRPr="00184B9B" w:rsidRDefault="00140DB3" w:rsidP="002E5CF8">
      <w:pPr>
        <w:spacing w:before="120"/>
        <w:jc w:val="both"/>
        <w:textAlignment w:val="baseline"/>
        <w:rPr>
          <w:rFonts w:eastAsia="Gill Sans MT"/>
          <w:color w:val="000000"/>
          <w:spacing w:val="-5"/>
        </w:rPr>
      </w:pPr>
      <w:r w:rsidRPr="00184B9B">
        <w:rPr>
          <w:rFonts w:eastAsia="Gill Sans MT"/>
          <w:color w:val="000000"/>
          <w:spacing w:val="-5"/>
        </w:rPr>
        <w:t>Unsatisfactory performance in a College Collection will be identified quickly and appropriate remedial action will be taken.</w:t>
      </w:r>
    </w:p>
    <w:p w14:paraId="0670B99B" w14:textId="77777777" w:rsidR="00140DB3" w:rsidRPr="00184B9B" w:rsidRDefault="00140DB3" w:rsidP="002E5CF8">
      <w:pPr>
        <w:spacing w:before="120"/>
        <w:jc w:val="both"/>
        <w:textAlignment w:val="baseline"/>
        <w:rPr>
          <w:rFonts w:eastAsia="Gill Sans MT"/>
          <w:color w:val="000000"/>
          <w:spacing w:val="-5"/>
        </w:rPr>
      </w:pPr>
      <w:r w:rsidRPr="00184B9B">
        <w:rPr>
          <w:rFonts w:eastAsia="Gill Sans MT"/>
          <w:color w:val="000000"/>
          <w:spacing w:val="-5"/>
        </w:rPr>
        <w:t>Students may expect to have some discussion with their tutors and, if underperformance is linked to inadequate preparation, the student may be required to re-sit the Collection. The Academic Director will be informed of any student whose performance in Collections is unsatisfactory.</w:t>
      </w:r>
    </w:p>
    <w:p w14:paraId="28C3EEA3" w14:textId="3A7B99AE" w:rsidR="00E90F1C" w:rsidRDefault="00140DB3" w:rsidP="002E5CF8">
      <w:pPr>
        <w:spacing w:before="120"/>
        <w:jc w:val="both"/>
        <w:textAlignment w:val="baseline"/>
        <w:rPr>
          <w:rFonts w:eastAsia="Gill Sans MT"/>
          <w:color w:val="000000"/>
          <w:spacing w:val="-5"/>
        </w:rPr>
      </w:pPr>
      <w:r w:rsidRPr="00184B9B">
        <w:rPr>
          <w:rFonts w:eastAsia="Gill Sans MT"/>
          <w:color w:val="000000"/>
          <w:spacing w:val="-5"/>
        </w:rPr>
        <w:t>Special Collections, and Penal Collections (internal College examinations of a disciplinary kind), may be set at any time if the Governing Body so determines.</w:t>
      </w:r>
    </w:p>
    <w:p w14:paraId="72216737" w14:textId="77777777" w:rsidR="00E90F1C" w:rsidRPr="00246130" w:rsidRDefault="00E90F1C" w:rsidP="002E5CF8">
      <w:pPr>
        <w:pStyle w:val="Heading3"/>
      </w:pPr>
      <w:bookmarkStart w:id="769" w:name="_Toc183687247"/>
      <w:r w:rsidRPr="00246130">
        <w:t>The First Public Examination</w:t>
      </w:r>
      <w:bookmarkEnd w:id="769"/>
    </w:p>
    <w:p w14:paraId="502FCFE3" w14:textId="77777777" w:rsidR="002E5CF8" w:rsidRDefault="00E90F1C" w:rsidP="002E5CF8">
      <w:pPr>
        <w:spacing w:before="120"/>
        <w:jc w:val="both"/>
        <w:textAlignment w:val="baseline"/>
        <w:rPr>
          <w:rFonts w:eastAsia="Gill Sans MT"/>
          <w:color w:val="000000"/>
          <w:spacing w:val="-1"/>
        </w:rPr>
      </w:pPr>
      <w:r w:rsidRPr="00246130">
        <w:rPr>
          <w:rFonts w:eastAsia="Gill Sans MT"/>
          <w:color w:val="000000"/>
          <w:spacing w:val="-1"/>
        </w:rPr>
        <w:t>This is the first University examination that those reading for an undergraduate degree have to prepare for and pass, usually during or at the end of the first year. All undergraduates, apart from those with Senior Status, are required to pass it in order to stay in Oxford and go on to sit the Second Public Examination (“Schools” or “Finals”) at the end of their course. The First Public Examination is termed the Preliminary Examination (“Prelims).</w:t>
      </w:r>
    </w:p>
    <w:p w14:paraId="32C37B4F" w14:textId="536120B0" w:rsidR="00E90F1C" w:rsidRPr="002E5CF8" w:rsidRDefault="00E90F1C" w:rsidP="002E5CF8">
      <w:pPr>
        <w:spacing w:before="120"/>
        <w:jc w:val="both"/>
        <w:textAlignment w:val="baseline"/>
        <w:rPr>
          <w:rFonts w:eastAsia="Gill Sans MT"/>
          <w:color w:val="000000"/>
          <w:spacing w:val="-1"/>
        </w:rPr>
      </w:pPr>
      <w:r w:rsidRPr="00246130">
        <w:rPr>
          <w:rFonts w:eastAsia="Gill Sans MT"/>
          <w:color w:val="000000"/>
        </w:rPr>
        <w:t>Undergraduates are expected to pass the whole of the First Public Examination at the first attempt. The procedures governing failure in University exams are set out in the College’s Bylaw 13</w:t>
      </w:r>
      <w:r w:rsidR="002E5CF8">
        <w:rPr>
          <w:rFonts w:eastAsia="Gill Sans MT"/>
          <w:color w:val="000000"/>
        </w:rPr>
        <w:t xml:space="preserve">. </w:t>
      </w:r>
      <w:r w:rsidR="002E5CF8" w:rsidRPr="00084B9F">
        <w:rPr>
          <w:rFonts w:eastAsia="Gill Sans MT"/>
          <w:color w:val="000000"/>
          <w:spacing w:val="-6"/>
        </w:rPr>
        <w:t xml:space="preserve">Current Bylaws may be viewed on </w:t>
      </w:r>
      <w:r w:rsidR="002E5CF8" w:rsidRPr="00084B9F">
        <w:t>the College website</w:t>
      </w:r>
      <w:r w:rsidR="002E5CF8" w:rsidRPr="00084B9F">
        <w:rPr>
          <w:rFonts w:eastAsia="Gill Sans MT"/>
          <w:color w:val="000000"/>
          <w:spacing w:val="-6"/>
        </w:rPr>
        <w:t xml:space="preserve">. </w:t>
      </w:r>
    </w:p>
    <w:p w14:paraId="37CE7960" w14:textId="59098B01" w:rsidR="002E5CF8" w:rsidRPr="002E5CF8" w:rsidRDefault="00B91C0D" w:rsidP="00D233C3">
      <w:pPr>
        <w:pStyle w:val="ListParagraph"/>
        <w:numPr>
          <w:ilvl w:val="0"/>
          <w:numId w:val="22"/>
        </w:numPr>
        <w:spacing w:before="120"/>
        <w:jc w:val="both"/>
        <w:textAlignment w:val="baseline"/>
        <w:rPr>
          <w:rFonts w:eastAsia="Gill Sans MT"/>
          <w:color w:val="000000"/>
          <w:spacing w:val="-5"/>
        </w:rPr>
      </w:pPr>
      <w:hyperlink r:id="rId35" w:history="1">
        <w:r w:rsidR="002E5CF8" w:rsidRPr="002E5CF8">
          <w:rPr>
            <w:rStyle w:val="Hyperlink"/>
            <w:rFonts w:eastAsia="Gill Sans MT"/>
            <w:spacing w:val="-5"/>
          </w:rPr>
          <w:t>https://www.jesus.ox.ac.uk/public-documents/</w:t>
        </w:r>
      </w:hyperlink>
      <w:r w:rsidR="002E5CF8" w:rsidRPr="002E5CF8">
        <w:rPr>
          <w:rFonts w:eastAsia="Gill Sans MT"/>
          <w:color w:val="000000"/>
          <w:spacing w:val="-5"/>
        </w:rPr>
        <w:t xml:space="preserve"> </w:t>
      </w:r>
    </w:p>
    <w:p w14:paraId="5DD7023F" w14:textId="340C9A5A" w:rsidR="00782C18" w:rsidRPr="00246130" w:rsidRDefault="00782C18" w:rsidP="002E5CF8">
      <w:pPr>
        <w:pStyle w:val="Heading3"/>
      </w:pPr>
      <w:bookmarkStart w:id="770" w:name="_Toc183687248"/>
      <w:r w:rsidRPr="00246130">
        <w:t>Academic Progress</w:t>
      </w:r>
      <w:bookmarkEnd w:id="770"/>
    </w:p>
    <w:p w14:paraId="1C7E2266" w14:textId="77777777" w:rsidR="00782C18" w:rsidRDefault="00782C18" w:rsidP="002E5CF8">
      <w:pPr>
        <w:spacing w:before="119"/>
        <w:jc w:val="both"/>
        <w:textAlignment w:val="baseline"/>
        <w:rPr>
          <w:rFonts w:eastAsia="Gill Sans MT"/>
          <w:color w:val="000000"/>
          <w:spacing w:val="-4"/>
        </w:rPr>
      </w:pPr>
      <w:r>
        <w:rPr>
          <w:rFonts w:eastAsia="Gill Sans MT"/>
          <w:color w:val="000000"/>
          <w:spacing w:val="-4"/>
        </w:rPr>
        <w:t>Since</w:t>
      </w:r>
      <w:r w:rsidRPr="00246130">
        <w:rPr>
          <w:rFonts w:eastAsia="Gill Sans MT"/>
          <w:color w:val="000000"/>
          <w:spacing w:val="-4"/>
        </w:rPr>
        <w:t xml:space="preserve"> undergraduates are chosen in strong competition for their academic potential, it follows that the College expects a correspondingly high standard of work throughout their time here. This is a condition of continued membership of the College. Tutors monitor the academic progress of every undergraduate regularly, in weekly tutorials and termly examinations. The Governing Body receives tutors’ reports on both praiseworthy and unsatisfactory work.</w:t>
      </w:r>
    </w:p>
    <w:p w14:paraId="2DFA7208" w14:textId="77777777" w:rsidR="00782C18" w:rsidRPr="00246130" w:rsidRDefault="00782C18" w:rsidP="002E5CF8">
      <w:pPr>
        <w:spacing w:before="119"/>
        <w:jc w:val="both"/>
        <w:textAlignment w:val="baseline"/>
        <w:rPr>
          <w:rFonts w:eastAsia="Gill Sans MT"/>
          <w:color w:val="000000"/>
          <w:spacing w:val="-4"/>
        </w:rPr>
      </w:pPr>
      <w:r w:rsidRPr="00246130">
        <w:rPr>
          <w:rFonts w:eastAsia="Gill Sans MT"/>
          <w:color w:val="000000"/>
          <w:spacing w:val="-4"/>
        </w:rPr>
        <w:t>Students whose work demonstrates a sustained improvement, whether in termly work or in exam Collections or both, may be awarded a Progress Prize of £60 in books by Governing Body at the end of Trinity Term, on the recommendation of their tutor(s).</w:t>
      </w:r>
    </w:p>
    <w:p w14:paraId="7BF5619D" w14:textId="77777777" w:rsidR="00782C18" w:rsidRDefault="00782C18" w:rsidP="002E5CF8">
      <w:pPr>
        <w:spacing w:before="120"/>
        <w:jc w:val="both"/>
        <w:textAlignment w:val="baseline"/>
        <w:rPr>
          <w:rFonts w:eastAsia="Gill Sans MT"/>
          <w:color w:val="000000"/>
          <w:spacing w:val="-5"/>
        </w:rPr>
      </w:pPr>
      <w:r w:rsidRPr="00246130">
        <w:rPr>
          <w:rFonts w:eastAsia="Gill Sans MT"/>
          <w:color w:val="000000"/>
          <w:spacing w:val="-5"/>
        </w:rPr>
        <w:t>In the event of unsatisfactory work or failures to attend tutorials and classes, the Governing Body may bring to bear a range of sanctions extending from a requirement to make up any backlog of work by a certain date, the setting of Penal Collections with specified minimum levels of achievement, temporary suspension (“Rustication”),</w:t>
      </w:r>
      <w:r>
        <w:rPr>
          <w:rFonts w:eastAsia="Gill Sans MT"/>
          <w:color w:val="000000"/>
          <w:spacing w:val="-5"/>
        </w:rPr>
        <w:t xml:space="preserve"> or expulsion from the College.</w:t>
      </w:r>
    </w:p>
    <w:p w14:paraId="1D72A8E3" w14:textId="429EE097" w:rsidR="00782C18" w:rsidRPr="00373CE8" w:rsidRDefault="00782C18" w:rsidP="002E5CF8">
      <w:pPr>
        <w:pStyle w:val="Heading3"/>
      </w:pPr>
      <w:bookmarkStart w:id="771" w:name="_Toc183687249"/>
      <w:r w:rsidRPr="00373CE8">
        <w:t>Annual Progress Reviews</w:t>
      </w:r>
      <w:bookmarkEnd w:id="771"/>
    </w:p>
    <w:p w14:paraId="333B8044" w14:textId="5339B7E5" w:rsidR="00782C18" w:rsidRDefault="00782C18" w:rsidP="002E5CF8">
      <w:pPr>
        <w:spacing w:before="120"/>
        <w:jc w:val="both"/>
        <w:textAlignment w:val="baseline"/>
        <w:rPr>
          <w:rFonts w:eastAsia="Gill Sans MT"/>
          <w:color w:val="000000"/>
          <w:spacing w:val="-4"/>
        </w:rPr>
      </w:pPr>
      <w:r w:rsidRPr="00246130">
        <w:rPr>
          <w:rFonts w:eastAsia="Gill Sans MT"/>
          <w:color w:val="000000"/>
          <w:spacing w:val="-4"/>
        </w:rPr>
        <w:t xml:space="preserve">An annual formal discussion with the Principal and tutors at the end of one of the three Full Terms allows the Principal and </w:t>
      </w:r>
      <w:r w:rsidRPr="00A75D9B">
        <w:rPr>
          <w:rFonts w:eastAsia="Gill Sans MT"/>
          <w:color w:val="000000"/>
          <w:spacing w:val="-4"/>
        </w:rPr>
        <w:t>Academic Director to meet undergraduates with their tutors for a report on their progress. Gowns are worn</w:t>
      </w:r>
      <w:r w:rsidRPr="009D28EF">
        <w:rPr>
          <w:rFonts w:eastAsia="Gill Sans MT"/>
          <w:color w:val="000000"/>
          <w:spacing w:val="-4"/>
        </w:rPr>
        <w:t xml:space="preserve">. </w:t>
      </w:r>
      <w:r w:rsidR="00874AF8" w:rsidRPr="009D28EF">
        <w:rPr>
          <w:rFonts w:eastAsia="Gill Sans MT"/>
          <w:color w:val="000000"/>
          <w:spacing w:val="-4"/>
        </w:rPr>
        <w:t xml:space="preserve">Annual Progress Reviews are held over a numbers of days in 8th Week of each term, usually Monday afternoon and all-day Thursday and Friday. </w:t>
      </w:r>
      <w:r w:rsidRPr="009D28EF">
        <w:rPr>
          <w:rFonts w:eastAsia="Gill Sans MT"/>
          <w:color w:val="000000"/>
          <w:spacing w:val="-4"/>
        </w:rPr>
        <w:t>P</w:t>
      </w:r>
      <w:r w:rsidRPr="00A75D9B">
        <w:rPr>
          <w:rFonts w:eastAsia="Gill Sans MT"/>
          <w:color w:val="000000"/>
          <w:spacing w:val="-4"/>
        </w:rPr>
        <w:t xml:space="preserve">ermission to be absent from the end of </w:t>
      </w:r>
      <w:r w:rsidRPr="00A75D9B">
        <w:rPr>
          <w:rFonts w:eastAsia="Gill Sans MT"/>
          <w:color w:val="000000"/>
          <w:spacing w:val="-4"/>
        </w:rPr>
        <w:lastRenderedPageBreak/>
        <w:t>term Annual Progress Review will only be granted in exceptional circumstances. Subject tutors generally also arrange more informal meetings with their students at the end of term in order to discuss their progress and reports.</w:t>
      </w:r>
      <w:r w:rsidR="00874AF8">
        <w:rPr>
          <w:rFonts w:eastAsia="Gill Sans MT"/>
          <w:color w:val="000000"/>
          <w:spacing w:val="-4"/>
        </w:rPr>
        <w:t xml:space="preserve"> </w:t>
      </w:r>
    </w:p>
    <w:p w14:paraId="52647C10" w14:textId="77777777" w:rsidR="00E90F1C" w:rsidRPr="00246130" w:rsidRDefault="00E90F1C" w:rsidP="002E5CF8">
      <w:pPr>
        <w:pStyle w:val="Heading3"/>
      </w:pPr>
      <w:bookmarkStart w:id="772" w:name="_Toc183687250"/>
      <w:r w:rsidRPr="00246130">
        <w:t>Academic Disciplinary Procedures</w:t>
      </w:r>
      <w:bookmarkEnd w:id="772"/>
    </w:p>
    <w:p w14:paraId="340D6A0F" w14:textId="6045F980" w:rsidR="00BF5686" w:rsidRPr="00084B9F" w:rsidRDefault="00E90F1C" w:rsidP="00F0138C">
      <w:pPr>
        <w:spacing w:before="120"/>
        <w:jc w:val="both"/>
        <w:textAlignment w:val="baseline"/>
        <w:rPr>
          <w:rFonts w:eastAsia="Gill Sans MT"/>
          <w:color w:val="000000"/>
          <w:spacing w:val="-6"/>
        </w:rPr>
      </w:pPr>
      <w:r w:rsidRPr="00246130">
        <w:rPr>
          <w:rFonts w:eastAsia="Gill Sans MT"/>
          <w:color w:val="000000"/>
          <w:spacing w:val="-4"/>
        </w:rPr>
        <w:t xml:space="preserve">The College regularly updates its procedures for addressing unsatisfactory academic work by Junior Members, in the light of experience, changes to the College’s governance procedures and legal advice. </w:t>
      </w:r>
      <w:r>
        <w:rPr>
          <w:rFonts w:eastAsia="Gill Sans MT"/>
          <w:color w:val="000000"/>
          <w:spacing w:val="-4"/>
        </w:rPr>
        <w:t xml:space="preserve">These are outlined in the College’s current Bylaws, specifically Bylaw 13 on academic regulations and discipline. </w:t>
      </w:r>
      <w:r w:rsidRPr="00246130">
        <w:rPr>
          <w:rFonts w:eastAsia="Gill Sans MT"/>
          <w:color w:val="000000"/>
          <w:spacing w:val="-4"/>
        </w:rPr>
        <w:t>The College retains the right to make further revisions, which will be communicated to Junior Members by the Secretary to the Governing Body</w:t>
      </w:r>
      <w:r w:rsidRPr="00246130">
        <w:rPr>
          <w:rStyle w:val="Hyperlink"/>
          <w:rFonts w:eastAsia="Gill Sans MT"/>
          <w:color w:val="auto"/>
          <w:spacing w:val="-4"/>
          <w:u w:val="none"/>
        </w:rPr>
        <w:t>.</w:t>
      </w:r>
      <w:r>
        <w:rPr>
          <w:rStyle w:val="Hyperlink"/>
          <w:rFonts w:eastAsia="Gill Sans MT"/>
          <w:color w:val="auto"/>
          <w:spacing w:val="-4"/>
          <w:u w:val="none"/>
        </w:rPr>
        <w:t xml:space="preserve"> </w:t>
      </w:r>
      <w:r w:rsidRPr="00084B9F">
        <w:rPr>
          <w:rFonts w:eastAsia="Gill Sans MT"/>
          <w:color w:val="000000"/>
          <w:spacing w:val="-6"/>
        </w:rPr>
        <w:t xml:space="preserve">Current Bylaws may be viewed on </w:t>
      </w:r>
      <w:r w:rsidR="00E07796" w:rsidRPr="00084B9F">
        <w:t>the College website</w:t>
      </w:r>
      <w:r w:rsidRPr="00084B9F">
        <w:rPr>
          <w:rFonts w:eastAsia="Gill Sans MT"/>
          <w:color w:val="000000"/>
          <w:spacing w:val="-6"/>
        </w:rPr>
        <w:t xml:space="preserve">. </w:t>
      </w:r>
    </w:p>
    <w:p w14:paraId="0D1A7185" w14:textId="24653F85" w:rsidR="00E07796" w:rsidRPr="00084B9F" w:rsidRDefault="00B91C0D" w:rsidP="00D233C3">
      <w:pPr>
        <w:pStyle w:val="ListParagraph"/>
        <w:numPr>
          <w:ilvl w:val="0"/>
          <w:numId w:val="22"/>
        </w:numPr>
        <w:spacing w:before="120"/>
        <w:ind w:left="714" w:hanging="357"/>
        <w:jc w:val="both"/>
        <w:rPr>
          <w:rFonts w:eastAsia="Gill Sans MT"/>
          <w:spacing w:val="-4"/>
        </w:rPr>
      </w:pPr>
      <w:hyperlink r:id="rId36" w:history="1">
        <w:r w:rsidR="00E07796" w:rsidRPr="00E07796">
          <w:rPr>
            <w:rStyle w:val="Hyperlink"/>
            <w:rFonts w:eastAsia="Gill Sans MT"/>
            <w:spacing w:val="-4"/>
          </w:rPr>
          <w:t>https://www.jesus.ox.ac.uk/public-documents/</w:t>
        </w:r>
      </w:hyperlink>
      <w:r w:rsidR="00E07796" w:rsidRPr="00084B9F">
        <w:rPr>
          <w:rFonts w:eastAsia="Gill Sans MT"/>
          <w:spacing w:val="-4"/>
        </w:rPr>
        <w:t xml:space="preserve"> </w:t>
      </w:r>
    </w:p>
    <w:p w14:paraId="239112A6" w14:textId="77777777" w:rsidR="00D92466" w:rsidRPr="00246130" w:rsidRDefault="00D92466" w:rsidP="002E5CF8">
      <w:pPr>
        <w:pStyle w:val="Heading3"/>
      </w:pPr>
      <w:bookmarkStart w:id="773" w:name="_Toc183687251"/>
      <w:r w:rsidRPr="00246130">
        <w:t>Requests to Change Course</w:t>
      </w:r>
      <w:bookmarkEnd w:id="773"/>
    </w:p>
    <w:p w14:paraId="0F852A5F" w14:textId="77777777" w:rsidR="00D92466" w:rsidRPr="00246130" w:rsidRDefault="00D92466" w:rsidP="002E5CF8">
      <w:pPr>
        <w:spacing w:before="120"/>
        <w:jc w:val="both"/>
        <w:textAlignment w:val="baseline"/>
        <w:rPr>
          <w:rFonts w:eastAsia="Gill Sans MT"/>
          <w:color w:val="000000"/>
        </w:rPr>
      </w:pPr>
      <w:r w:rsidRPr="00246130">
        <w:rPr>
          <w:rFonts w:eastAsia="Gill Sans MT"/>
          <w:color w:val="000000"/>
        </w:rPr>
        <w:t>When you were offered a place at Jesus College and accepted that place, it was for a specific course. If you want to change to another degree course you will need the permission of the College. The scope for switching degree programme is limited since all students are admitted to the College in open competition, and have gained one of a limited number of places by demonstrating aptitude to study a particular subject. In consequence of this, there is no automatic entitlement to change degree programme. Changes of subject are comparatively rare and tend to be restricted to Joint Schools where a student requests, for example, to read for particular subject rather than a combination of subjects. In most instances students transfer at the end of their first year, having passed the First Public Examination. Applications to transfer from students who have failed or performed poorly in the first Public Examination at the first or subsequent attempts will not be considered.</w:t>
      </w:r>
    </w:p>
    <w:p w14:paraId="02B73D9B" w14:textId="77777777" w:rsidR="00D92466" w:rsidRPr="00246130" w:rsidRDefault="00D92466" w:rsidP="002E5CF8">
      <w:pPr>
        <w:spacing w:before="120"/>
        <w:jc w:val="both"/>
        <w:textAlignment w:val="baseline"/>
        <w:rPr>
          <w:rFonts w:eastAsia="Gill Sans MT"/>
          <w:color w:val="000000"/>
        </w:rPr>
      </w:pPr>
      <w:r w:rsidRPr="00246130">
        <w:rPr>
          <w:rFonts w:eastAsia="Gill Sans MT"/>
          <w:color w:val="000000"/>
        </w:rPr>
        <w:t>If you think you have academic grounds to request a change of subject, you should first discuss this possibility with your current Tutors and then the Academic Director. Subject to that discussion, you may discuss the possibility with the prospective Tutors. Permission of the College’s Governing Body upon recommendation from the Academic Committee is required to be considered formally for a change of course and can be applied for by writing formally to the Academic Director. Consequently, requests should be made in good time prior to meetings of the Academic Committee on Wednesday of 0</w:t>
      </w:r>
      <w:r w:rsidRPr="008F663E">
        <w:rPr>
          <w:rFonts w:eastAsia="Gill Sans MT"/>
          <w:color w:val="000000"/>
          <w:vertAlign w:val="superscript"/>
        </w:rPr>
        <w:t>th</w:t>
      </w:r>
      <w:r w:rsidRPr="00246130">
        <w:rPr>
          <w:rFonts w:eastAsia="Gill Sans MT"/>
          <w:color w:val="000000"/>
        </w:rPr>
        <w:t>, 3</w:t>
      </w:r>
      <w:r w:rsidRPr="008F663E">
        <w:rPr>
          <w:rFonts w:eastAsia="Gill Sans MT"/>
          <w:color w:val="000000"/>
          <w:vertAlign w:val="superscript"/>
        </w:rPr>
        <w:t>rd</w:t>
      </w:r>
      <w:r>
        <w:rPr>
          <w:rFonts w:eastAsia="Gill Sans MT"/>
          <w:color w:val="000000"/>
        </w:rPr>
        <w:t xml:space="preserve"> </w:t>
      </w:r>
      <w:r w:rsidRPr="00246130">
        <w:rPr>
          <w:rFonts w:eastAsia="Gill Sans MT"/>
          <w:color w:val="000000"/>
        </w:rPr>
        <w:t>and 7</w:t>
      </w:r>
      <w:r w:rsidRPr="008F663E">
        <w:rPr>
          <w:rFonts w:eastAsia="Gill Sans MT"/>
          <w:color w:val="000000"/>
          <w:vertAlign w:val="superscript"/>
        </w:rPr>
        <w:t>th</w:t>
      </w:r>
      <w:r>
        <w:rPr>
          <w:rFonts w:eastAsia="Gill Sans MT"/>
          <w:color w:val="000000"/>
        </w:rPr>
        <w:t xml:space="preserve"> </w:t>
      </w:r>
      <w:r w:rsidRPr="00246130">
        <w:rPr>
          <w:rFonts w:eastAsia="Gill Sans MT"/>
          <w:color w:val="000000"/>
        </w:rPr>
        <w:t>Weeks. In determining whether or not to grant a request, Academic Committee and Governing Body will attach importance to the recommendations of the current and prospective subject Tutors and the Academic Director. For guidance, the following factors may be taken into account, as appropriate:</w:t>
      </w:r>
    </w:p>
    <w:p w14:paraId="4AC31489" w14:textId="77777777" w:rsidR="00D92466" w:rsidRPr="00246130" w:rsidRDefault="00D92466" w:rsidP="00D233C3">
      <w:pPr>
        <w:numPr>
          <w:ilvl w:val="0"/>
          <w:numId w:val="11"/>
        </w:numPr>
        <w:spacing w:before="120"/>
        <w:jc w:val="both"/>
        <w:textAlignment w:val="baseline"/>
        <w:rPr>
          <w:rFonts w:eastAsia="Gill Sans MT"/>
          <w:color w:val="000000"/>
        </w:rPr>
      </w:pPr>
      <w:r w:rsidRPr="00246130">
        <w:rPr>
          <w:rFonts w:eastAsia="Gill Sans MT"/>
          <w:color w:val="000000"/>
        </w:rPr>
        <w:t>whether there is capacity in the prospective subject to teach an additional student;</w:t>
      </w:r>
    </w:p>
    <w:p w14:paraId="38F7B293" w14:textId="77777777" w:rsidR="00D92466" w:rsidRPr="00246130" w:rsidRDefault="00D92466" w:rsidP="00D233C3">
      <w:pPr>
        <w:numPr>
          <w:ilvl w:val="0"/>
          <w:numId w:val="11"/>
        </w:numPr>
        <w:spacing w:before="120"/>
        <w:ind w:left="738" w:hanging="284"/>
        <w:contextualSpacing/>
        <w:jc w:val="both"/>
        <w:textAlignment w:val="baseline"/>
        <w:rPr>
          <w:rFonts w:eastAsia="Gill Sans MT"/>
          <w:color w:val="000000"/>
        </w:rPr>
      </w:pPr>
      <w:r w:rsidRPr="00246130">
        <w:rPr>
          <w:rFonts w:eastAsia="Gill Sans MT"/>
          <w:color w:val="000000"/>
        </w:rPr>
        <w:t>whether the intention to seek a transfer could reasonably have been signalled at a more appropriate time;</w:t>
      </w:r>
    </w:p>
    <w:p w14:paraId="118A83FA" w14:textId="77777777" w:rsidR="00D92466" w:rsidRPr="00246130" w:rsidRDefault="00D92466" w:rsidP="00D233C3">
      <w:pPr>
        <w:numPr>
          <w:ilvl w:val="0"/>
          <w:numId w:val="11"/>
        </w:numPr>
        <w:spacing w:before="120"/>
        <w:ind w:left="738" w:hanging="284"/>
        <w:contextualSpacing/>
        <w:jc w:val="both"/>
        <w:textAlignment w:val="baseline"/>
        <w:rPr>
          <w:rFonts w:eastAsia="Gill Sans MT"/>
          <w:color w:val="000000"/>
        </w:rPr>
      </w:pPr>
      <w:r w:rsidRPr="00246130">
        <w:rPr>
          <w:rFonts w:eastAsia="Gill Sans MT"/>
          <w:color w:val="000000"/>
        </w:rPr>
        <w:t xml:space="preserve">whether the proposed transfer extends the length of the course, for example from three to four years, thereby impacting on student number planning; </w:t>
      </w:r>
    </w:p>
    <w:p w14:paraId="09F5C7BE" w14:textId="77777777" w:rsidR="00D92466" w:rsidRPr="00246130" w:rsidRDefault="00D92466" w:rsidP="00D233C3">
      <w:pPr>
        <w:numPr>
          <w:ilvl w:val="0"/>
          <w:numId w:val="11"/>
        </w:numPr>
        <w:spacing w:before="120"/>
        <w:ind w:left="738" w:hanging="284"/>
        <w:contextualSpacing/>
        <w:jc w:val="both"/>
        <w:textAlignment w:val="baseline"/>
        <w:rPr>
          <w:rFonts w:eastAsia="Gill Sans MT"/>
          <w:color w:val="000000"/>
        </w:rPr>
      </w:pPr>
      <w:r w:rsidRPr="00246130">
        <w:rPr>
          <w:rFonts w:eastAsia="Gill Sans MT"/>
          <w:color w:val="000000"/>
        </w:rPr>
        <w:t>evidence of previous interest in and aptitude for the subject into which a transfer is sought;</w:t>
      </w:r>
    </w:p>
    <w:p w14:paraId="34FC8729" w14:textId="77777777" w:rsidR="00D92466" w:rsidRPr="00246130" w:rsidRDefault="00D92466" w:rsidP="00D233C3">
      <w:pPr>
        <w:numPr>
          <w:ilvl w:val="0"/>
          <w:numId w:val="11"/>
        </w:numPr>
        <w:spacing w:before="120"/>
        <w:ind w:left="738" w:hanging="284"/>
        <w:contextualSpacing/>
        <w:jc w:val="both"/>
        <w:textAlignment w:val="baseline"/>
        <w:rPr>
          <w:rFonts w:eastAsia="Gill Sans MT"/>
          <w:color w:val="000000"/>
        </w:rPr>
      </w:pPr>
      <w:r w:rsidRPr="00246130">
        <w:rPr>
          <w:rFonts w:eastAsia="Gill Sans MT"/>
          <w:color w:val="000000"/>
        </w:rPr>
        <w:t>whether the student meets the entry requirement of the subject by virtue of school examination results and/or performance in the first year of University study;</w:t>
      </w:r>
    </w:p>
    <w:p w14:paraId="56DA0024" w14:textId="77777777" w:rsidR="00D92466" w:rsidRPr="00246130" w:rsidRDefault="00D92466" w:rsidP="00D233C3">
      <w:pPr>
        <w:numPr>
          <w:ilvl w:val="0"/>
          <w:numId w:val="11"/>
        </w:numPr>
        <w:spacing w:before="120"/>
        <w:ind w:left="738" w:hanging="284"/>
        <w:contextualSpacing/>
        <w:jc w:val="both"/>
        <w:textAlignment w:val="baseline"/>
        <w:rPr>
          <w:rFonts w:eastAsia="Gill Sans MT"/>
          <w:color w:val="000000"/>
        </w:rPr>
      </w:pPr>
      <w:r w:rsidRPr="00246130">
        <w:rPr>
          <w:rFonts w:eastAsia="Gill Sans MT"/>
          <w:color w:val="000000"/>
        </w:rPr>
        <w:t xml:space="preserve">whether the student is in good academic standing and performing at least at an Upper Second level; </w:t>
      </w:r>
    </w:p>
    <w:p w14:paraId="04445387" w14:textId="77777777" w:rsidR="00D92466" w:rsidRPr="00246130" w:rsidRDefault="00D92466" w:rsidP="00D233C3">
      <w:pPr>
        <w:numPr>
          <w:ilvl w:val="0"/>
          <w:numId w:val="11"/>
        </w:numPr>
        <w:spacing w:before="120"/>
        <w:ind w:left="738" w:hanging="284"/>
        <w:contextualSpacing/>
        <w:jc w:val="both"/>
        <w:textAlignment w:val="baseline"/>
        <w:rPr>
          <w:rFonts w:eastAsia="Gill Sans MT"/>
          <w:color w:val="000000"/>
        </w:rPr>
      </w:pPr>
      <w:r w:rsidRPr="00246130">
        <w:rPr>
          <w:rFonts w:eastAsia="Gill Sans MT"/>
          <w:color w:val="000000"/>
        </w:rPr>
        <w:t>other options, such as withdrawal and reapplication through UCAS (either a fresh Oxford application or an application to a different university);</w:t>
      </w:r>
    </w:p>
    <w:p w14:paraId="4C450B7A" w14:textId="77777777" w:rsidR="00D92466" w:rsidRPr="00246130" w:rsidRDefault="00D92466" w:rsidP="00D233C3">
      <w:pPr>
        <w:numPr>
          <w:ilvl w:val="0"/>
          <w:numId w:val="11"/>
        </w:numPr>
        <w:spacing w:before="120"/>
        <w:ind w:left="738" w:hanging="284"/>
        <w:contextualSpacing/>
        <w:jc w:val="both"/>
        <w:textAlignment w:val="baseline"/>
        <w:rPr>
          <w:rFonts w:eastAsia="Gill Sans MT"/>
          <w:color w:val="000000"/>
        </w:rPr>
      </w:pPr>
      <w:r w:rsidRPr="00246130">
        <w:rPr>
          <w:rFonts w:eastAsia="Gill Sans MT"/>
          <w:color w:val="000000"/>
        </w:rPr>
        <w:t>more than one transfer request per student will not normally be considered.</w:t>
      </w:r>
    </w:p>
    <w:p w14:paraId="6D37F2C7" w14:textId="0A28AFFD" w:rsidR="002D121D" w:rsidRDefault="00D92466" w:rsidP="002E5CF8">
      <w:pPr>
        <w:spacing w:before="120"/>
        <w:jc w:val="both"/>
        <w:textAlignment w:val="baseline"/>
        <w:rPr>
          <w:rFonts w:eastAsia="Gill Sans MT"/>
          <w:color w:val="000000"/>
        </w:rPr>
      </w:pPr>
      <w:r w:rsidRPr="00246130">
        <w:rPr>
          <w:rFonts w:eastAsia="Gill Sans MT"/>
          <w:color w:val="000000"/>
        </w:rPr>
        <w:t xml:space="preserve">As a condition of being given permission to be considered for transfer you will usually be required to submit a new UCAS-style personal statement; undergo an admissions test; submit written work (if that would have been required at the application stage for the prospective subject; sit an admissions test; and attend interview(s). The interview(s) may pay particular focus not just to aptitudes but also to motivation to study the particular new subject sought. In addition it may be required to meet a </w:t>
      </w:r>
      <w:r w:rsidRPr="00246130">
        <w:rPr>
          <w:rFonts w:eastAsia="Gill Sans MT"/>
          <w:color w:val="000000"/>
        </w:rPr>
        <w:lastRenderedPageBreak/>
        <w:t>specified standard in Collections or a University Examination. If the First Public Examination in the undergraduate’s present subject has still to be taken, permission to change will normally depend upon doing well in it (achieving at least an Upper Second Class Degree standard).</w:t>
      </w:r>
    </w:p>
    <w:p w14:paraId="6CF29086" w14:textId="4C0928D3" w:rsidR="002D121D" w:rsidRDefault="00E32F7C" w:rsidP="002E5CF8">
      <w:pPr>
        <w:pStyle w:val="Heading3"/>
      </w:pPr>
      <w:bookmarkStart w:id="774" w:name="_Toc183687252"/>
      <w:r>
        <w:t>Request to Suspend</w:t>
      </w:r>
      <w:r w:rsidR="002D121D">
        <w:t xml:space="preserve"> </w:t>
      </w:r>
      <w:r w:rsidR="002D121D" w:rsidRPr="00321696">
        <w:t>S</w:t>
      </w:r>
      <w:r w:rsidR="002D121D">
        <w:t>tudy</w:t>
      </w:r>
      <w:bookmarkEnd w:id="774"/>
    </w:p>
    <w:p w14:paraId="309F6781" w14:textId="726463EB" w:rsidR="002D121D" w:rsidRDefault="002D121D" w:rsidP="002E5CF8">
      <w:pPr>
        <w:tabs>
          <w:tab w:val="left" w:pos="360"/>
        </w:tabs>
        <w:spacing w:before="119"/>
        <w:jc w:val="both"/>
        <w:textAlignment w:val="baseline"/>
      </w:pPr>
      <w:r w:rsidRPr="00522980">
        <w:t xml:space="preserve">Suspension of status ‘stops the clock’ for all elements of a student’s degree, including residence, fees and terms for which a particular status may be held. During this period </w:t>
      </w:r>
      <w:r>
        <w:t xml:space="preserve">a </w:t>
      </w:r>
      <w:r w:rsidR="00E32F7C">
        <w:t>J</w:t>
      </w:r>
      <w:r>
        <w:t xml:space="preserve">unior </w:t>
      </w:r>
      <w:r w:rsidR="00E32F7C">
        <w:t>M</w:t>
      </w:r>
      <w:r>
        <w:t xml:space="preserve">ember </w:t>
      </w:r>
      <w:r w:rsidRPr="00522980">
        <w:t xml:space="preserve">will not be considered on-course, and will not hold enrolled status. </w:t>
      </w:r>
    </w:p>
    <w:p w14:paraId="6E529F65" w14:textId="0033B8CD" w:rsidR="002D121D" w:rsidRDefault="002D121D" w:rsidP="002E5CF8">
      <w:pPr>
        <w:tabs>
          <w:tab w:val="left" w:pos="360"/>
        </w:tabs>
        <w:spacing w:before="119"/>
        <w:jc w:val="both"/>
        <w:textAlignment w:val="baseline"/>
      </w:pPr>
      <w:r w:rsidRPr="00522980">
        <w:t>A suspension of status may arise in one of two ways. Firstly,</w:t>
      </w:r>
      <w:r>
        <w:t xml:space="preserve"> when a </w:t>
      </w:r>
      <w:r w:rsidR="00E32F7C">
        <w:t>J</w:t>
      </w:r>
      <w:r>
        <w:t xml:space="preserve">unior </w:t>
      </w:r>
      <w:r w:rsidR="00E32F7C">
        <w:t>M</w:t>
      </w:r>
      <w:r>
        <w:t xml:space="preserve">ember </w:t>
      </w:r>
      <w:r w:rsidRPr="00522980">
        <w:t>wishes to suspend status on medical or other personal/welfare grounds where continuing with studies is incompatible with their ongoing health and welfare. Secondly, on rare occasions, the College may decide it is necessary to suspend an undergraduate’s status (i) if there are severe concerns about fitness to study or (ii) for disciplinary reasons (academic or non-academic).</w:t>
      </w:r>
    </w:p>
    <w:p w14:paraId="5E5C8F0A" w14:textId="61876777" w:rsidR="002D121D" w:rsidRDefault="00E32F7C" w:rsidP="002E5CF8">
      <w:pPr>
        <w:tabs>
          <w:tab w:val="left" w:pos="360"/>
        </w:tabs>
        <w:spacing w:before="119"/>
        <w:jc w:val="both"/>
        <w:textAlignment w:val="baseline"/>
        <w:rPr>
          <w:rFonts w:eastAsia="Gill Sans MT"/>
          <w:color w:val="000000"/>
        </w:rPr>
      </w:pPr>
      <w:r>
        <w:rPr>
          <w:color w:val="000000"/>
        </w:rPr>
        <w:t xml:space="preserve">In the first instance, a Junior Member should seek advice from their College Tutor(s), the Academic Director and/or a member of the College’s Welfare team. </w:t>
      </w:r>
      <w:r w:rsidR="002D121D">
        <w:rPr>
          <w:rFonts w:eastAsia="Gill Sans MT"/>
          <w:color w:val="000000"/>
        </w:rPr>
        <w:t>T</w:t>
      </w:r>
      <w:r w:rsidR="002D121D" w:rsidRPr="00246130">
        <w:rPr>
          <w:rFonts w:eastAsia="Gill Sans MT"/>
          <w:color w:val="000000"/>
        </w:rPr>
        <w:t>he full College policy</w:t>
      </w:r>
      <w:r w:rsidR="002D121D">
        <w:rPr>
          <w:rFonts w:eastAsia="Gill Sans MT"/>
          <w:color w:val="000000"/>
        </w:rPr>
        <w:t xml:space="preserve"> is available on the intranet.</w:t>
      </w:r>
    </w:p>
    <w:p w14:paraId="1FE86B58" w14:textId="554CA44E" w:rsidR="002D121D" w:rsidRPr="002D121D" w:rsidRDefault="00B91C0D" w:rsidP="00D233C3">
      <w:pPr>
        <w:pStyle w:val="ListParagraph"/>
        <w:numPr>
          <w:ilvl w:val="0"/>
          <w:numId w:val="22"/>
        </w:numPr>
        <w:tabs>
          <w:tab w:val="left" w:pos="360"/>
        </w:tabs>
        <w:spacing w:before="119"/>
        <w:jc w:val="both"/>
        <w:textAlignment w:val="baseline"/>
        <w:rPr>
          <w:color w:val="000000"/>
        </w:rPr>
      </w:pPr>
      <w:hyperlink r:id="rId37" w:history="1">
        <w:r w:rsidR="002D121D" w:rsidRPr="00184B9B">
          <w:rPr>
            <w:rStyle w:val="Hyperlink"/>
          </w:rPr>
          <w:t>https://jesuscollegeintranet.web.ox.ac.uk/academic-office/student-handbooks-guidance</w:t>
        </w:r>
      </w:hyperlink>
    </w:p>
    <w:p w14:paraId="4368DDDB" w14:textId="0F2EE01B" w:rsidR="0036680C" w:rsidRDefault="00331B38" w:rsidP="002E5CF8">
      <w:pPr>
        <w:pStyle w:val="Heading2"/>
      </w:pPr>
      <w:bookmarkStart w:id="775" w:name="_Toc173398506"/>
      <w:bookmarkStart w:id="776" w:name="_Toc173407369"/>
      <w:bookmarkStart w:id="777" w:name="_Toc173407954"/>
      <w:bookmarkStart w:id="778" w:name="_Toc173427203"/>
      <w:bookmarkStart w:id="779" w:name="_Toc173427791"/>
      <w:bookmarkStart w:id="780" w:name="_Toc173499348"/>
      <w:bookmarkStart w:id="781" w:name="_Toc173500007"/>
      <w:bookmarkStart w:id="782" w:name="_Toc173500661"/>
      <w:bookmarkStart w:id="783" w:name="_Toc173501315"/>
      <w:bookmarkStart w:id="784" w:name="_Toc173501970"/>
      <w:bookmarkStart w:id="785" w:name="_Toc173502624"/>
      <w:bookmarkStart w:id="786" w:name="_Toc173503280"/>
      <w:bookmarkStart w:id="787" w:name="_Toc173503987"/>
      <w:bookmarkStart w:id="788" w:name="_Toc173504709"/>
      <w:bookmarkStart w:id="789" w:name="_Toc173505434"/>
      <w:bookmarkStart w:id="790" w:name="_Toc173506160"/>
      <w:bookmarkStart w:id="791" w:name="_Toc173506887"/>
      <w:bookmarkStart w:id="792" w:name="_Toc173507617"/>
      <w:bookmarkStart w:id="793" w:name="_Toc173508362"/>
      <w:bookmarkStart w:id="794" w:name="_Toc173509048"/>
      <w:bookmarkStart w:id="795" w:name="_Toc173509730"/>
      <w:bookmarkStart w:id="796" w:name="_Toc173510413"/>
      <w:bookmarkStart w:id="797" w:name="_Toc173511093"/>
      <w:bookmarkStart w:id="798" w:name="_Toc173511771"/>
      <w:bookmarkStart w:id="799" w:name="_Toc173512450"/>
      <w:bookmarkStart w:id="800" w:name="_Toc173513129"/>
      <w:bookmarkStart w:id="801" w:name="_Toc173513806"/>
      <w:bookmarkStart w:id="802" w:name="_Toc173514483"/>
      <w:bookmarkStart w:id="803" w:name="_Toc173515156"/>
      <w:bookmarkStart w:id="804" w:name="_Toc173398507"/>
      <w:bookmarkStart w:id="805" w:name="_Toc173407370"/>
      <w:bookmarkStart w:id="806" w:name="_Toc173407955"/>
      <w:bookmarkStart w:id="807" w:name="_Toc173427204"/>
      <w:bookmarkStart w:id="808" w:name="_Toc173427792"/>
      <w:bookmarkStart w:id="809" w:name="_Toc173499349"/>
      <w:bookmarkStart w:id="810" w:name="_Toc173500008"/>
      <w:bookmarkStart w:id="811" w:name="_Toc173500662"/>
      <w:bookmarkStart w:id="812" w:name="_Toc173501316"/>
      <w:bookmarkStart w:id="813" w:name="_Toc173501971"/>
      <w:bookmarkStart w:id="814" w:name="_Toc173502625"/>
      <w:bookmarkStart w:id="815" w:name="_Toc173503281"/>
      <w:bookmarkStart w:id="816" w:name="_Toc173503988"/>
      <w:bookmarkStart w:id="817" w:name="_Toc173504710"/>
      <w:bookmarkStart w:id="818" w:name="_Toc173505435"/>
      <w:bookmarkStart w:id="819" w:name="_Toc173506161"/>
      <w:bookmarkStart w:id="820" w:name="_Toc173506888"/>
      <w:bookmarkStart w:id="821" w:name="_Toc173507618"/>
      <w:bookmarkStart w:id="822" w:name="_Toc173508363"/>
      <w:bookmarkStart w:id="823" w:name="_Toc173509049"/>
      <w:bookmarkStart w:id="824" w:name="_Toc173509731"/>
      <w:bookmarkStart w:id="825" w:name="_Toc173510414"/>
      <w:bookmarkStart w:id="826" w:name="_Toc173511094"/>
      <w:bookmarkStart w:id="827" w:name="_Toc173511772"/>
      <w:bookmarkStart w:id="828" w:name="_Toc173512451"/>
      <w:bookmarkStart w:id="829" w:name="_Toc173513130"/>
      <w:bookmarkStart w:id="830" w:name="_Toc173513807"/>
      <w:bookmarkStart w:id="831" w:name="_Toc173514484"/>
      <w:bookmarkStart w:id="832" w:name="_Toc173515157"/>
      <w:bookmarkStart w:id="833" w:name="_Toc173398508"/>
      <w:bookmarkStart w:id="834" w:name="_Toc173407371"/>
      <w:bookmarkStart w:id="835" w:name="_Toc173407956"/>
      <w:bookmarkStart w:id="836" w:name="_Toc173427205"/>
      <w:bookmarkStart w:id="837" w:name="_Toc173427793"/>
      <w:bookmarkStart w:id="838" w:name="_Toc173499350"/>
      <w:bookmarkStart w:id="839" w:name="_Toc173500009"/>
      <w:bookmarkStart w:id="840" w:name="_Toc173500663"/>
      <w:bookmarkStart w:id="841" w:name="_Toc173501317"/>
      <w:bookmarkStart w:id="842" w:name="_Toc173501972"/>
      <w:bookmarkStart w:id="843" w:name="_Toc173502626"/>
      <w:bookmarkStart w:id="844" w:name="_Toc173503282"/>
      <w:bookmarkStart w:id="845" w:name="_Toc173503989"/>
      <w:bookmarkStart w:id="846" w:name="_Toc173504711"/>
      <w:bookmarkStart w:id="847" w:name="_Toc173505436"/>
      <w:bookmarkStart w:id="848" w:name="_Toc173506162"/>
      <w:bookmarkStart w:id="849" w:name="_Toc173506889"/>
      <w:bookmarkStart w:id="850" w:name="_Toc173507619"/>
      <w:bookmarkStart w:id="851" w:name="_Toc173508364"/>
      <w:bookmarkStart w:id="852" w:name="_Toc173509050"/>
      <w:bookmarkStart w:id="853" w:name="_Toc173509732"/>
      <w:bookmarkStart w:id="854" w:name="_Toc173510415"/>
      <w:bookmarkStart w:id="855" w:name="_Toc173511095"/>
      <w:bookmarkStart w:id="856" w:name="_Toc173511773"/>
      <w:bookmarkStart w:id="857" w:name="_Toc173512452"/>
      <w:bookmarkStart w:id="858" w:name="_Toc173513131"/>
      <w:bookmarkStart w:id="859" w:name="_Toc173513808"/>
      <w:bookmarkStart w:id="860" w:name="_Toc173514485"/>
      <w:bookmarkStart w:id="861" w:name="_Toc173515158"/>
      <w:bookmarkStart w:id="862" w:name="_Toc173398509"/>
      <w:bookmarkStart w:id="863" w:name="_Toc173407372"/>
      <w:bookmarkStart w:id="864" w:name="_Toc173407957"/>
      <w:bookmarkStart w:id="865" w:name="_Toc173427206"/>
      <w:bookmarkStart w:id="866" w:name="_Toc173427794"/>
      <w:bookmarkStart w:id="867" w:name="_Toc173499351"/>
      <w:bookmarkStart w:id="868" w:name="_Toc173500010"/>
      <w:bookmarkStart w:id="869" w:name="_Toc173500664"/>
      <w:bookmarkStart w:id="870" w:name="_Toc173501318"/>
      <w:bookmarkStart w:id="871" w:name="_Toc173501973"/>
      <w:bookmarkStart w:id="872" w:name="_Toc173502627"/>
      <w:bookmarkStart w:id="873" w:name="_Toc173503283"/>
      <w:bookmarkStart w:id="874" w:name="_Toc173503990"/>
      <w:bookmarkStart w:id="875" w:name="_Toc173504712"/>
      <w:bookmarkStart w:id="876" w:name="_Toc173505437"/>
      <w:bookmarkStart w:id="877" w:name="_Toc173506163"/>
      <w:bookmarkStart w:id="878" w:name="_Toc173506890"/>
      <w:bookmarkStart w:id="879" w:name="_Toc173507620"/>
      <w:bookmarkStart w:id="880" w:name="_Toc173508365"/>
      <w:bookmarkStart w:id="881" w:name="_Toc173509051"/>
      <w:bookmarkStart w:id="882" w:name="_Toc173509733"/>
      <w:bookmarkStart w:id="883" w:name="_Toc173510416"/>
      <w:bookmarkStart w:id="884" w:name="_Toc173511096"/>
      <w:bookmarkStart w:id="885" w:name="_Toc173511774"/>
      <w:bookmarkStart w:id="886" w:name="_Toc173512453"/>
      <w:bookmarkStart w:id="887" w:name="_Toc173513132"/>
      <w:bookmarkStart w:id="888" w:name="_Toc173513809"/>
      <w:bookmarkStart w:id="889" w:name="_Toc173514486"/>
      <w:bookmarkStart w:id="890" w:name="_Toc173515159"/>
      <w:bookmarkStart w:id="891" w:name="_Toc173398510"/>
      <w:bookmarkStart w:id="892" w:name="_Toc173407373"/>
      <w:bookmarkStart w:id="893" w:name="_Toc173407958"/>
      <w:bookmarkStart w:id="894" w:name="_Toc173427207"/>
      <w:bookmarkStart w:id="895" w:name="_Toc173427795"/>
      <w:bookmarkStart w:id="896" w:name="_Toc173499352"/>
      <w:bookmarkStart w:id="897" w:name="_Toc173500011"/>
      <w:bookmarkStart w:id="898" w:name="_Toc173500665"/>
      <w:bookmarkStart w:id="899" w:name="_Toc173501319"/>
      <w:bookmarkStart w:id="900" w:name="_Toc173501974"/>
      <w:bookmarkStart w:id="901" w:name="_Toc173502628"/>
      <w:bookmarkStart w:id="902" w:name="_Toc173503284"/>
      <w:bookmarkStart w:id="903" w:name="_Toc173503991"/>
      <w:bookmarkStart w:id="904" w:name="_Toc173504713"/>
      <w:bookmarkStart w:id="905" w:name="_Toc173505438"/>
      <w:bookmarkStart w:id="906" w:name="_Toc173506164"/>
      <w:bookmarkStart w:id="907" w:name="_Toc173506891"/>
      <w:bookmarkStart w:id="908" w:name="_Toc173507621"/>
      <w:bookmarkStart w:id="909" w:name="_Toc173508366"/>
      <w:bookmarkStart w:id="910" w:name="_Toc173509052"/>
      <w:bookmarkStart w:id="911" w:name="_Toc173509734"/>
      <w:bookmarkStart w:id="912" w:name="_Toc173510417"/>
      <w:bookmarkStart w:id="913" w:name="_Toc173511097"/>
      <w:bookmarkStart w:id="914" w:name="_Toc173511775"/>
      <w:bookmarkStart w:id="915" w:name="_Toc173512454"/>
      <w:bookmarkStart w:id="916" w:name="_Toc173513133"/>
      <w:bookmarkStart w:id="917" w:name="_Toc173513810"/>
      <w:bookmarkStart w:id="918" w:name="_Toc173514487"/>
      <w:bookmarkStart w:id="919" w:name="_Toc173515160"/>
      <w:bookmarkStart w:id="920" w:name="_Toc173398511"/>
      <w:bookmarkStart w:id="921" w:name="_Toc173407374"/>
      <w:bookmarkStart w:id="922" w:name="_Toc173407959"/>
      <w:bookmarkStart w:id="923" w:name="_Toc173427208"/>
      <w:bookmarkStart w:id="924" w:name="_Toc173427796"/>
      <w:bookmarkStart w:id="925" w:name="_Toc173499353"/>
      <w:bookmarkStart w:id="926" w:name="_Toc173500012"/>
      <w:bookmarkStart w:id="927" w:name="_Toc173500666"/>
      <w:bookmarkStart w:id="928" w:name="_Toc173501320"/>
      <w:bookmarkStart w:id="929" w:name="_Toc173501975"/>
      <w:bookmarkStart w:id="930" w:name="_Toc173502629"/>
      <w:bookmarkStart w:id="931" w:name="_Toc173503285"/>
      <w:bookmarkStart w:id="932" w:name="_Toc173503992"/>
      <w:bookmarkStart w:id="933" w:name="_Toc173504714"/>
      <w:bookmarkStart w:id="934" w:name="_Toc173505439"/>
      <w:bookmarkStart w:id="935" w:name="_Toc173506165"/>
      <w:bookmarkStart w:id="936" w:name="_Toc173506892"/>
      <w:bookmarkStart w:id="937" w:name="_Toc173507622"/>
      <w:bookmarkStart w:id="938" w:name="_Toc173508367"/>
      <w:bookmarkStart w:id="939" w:name="_Toc173509053"/>
      <w:bookmarkStart w:id="940" w:name="_Toc173509735"/>
      <w:bookmarkStart w:id="941" w:name="_Toc173510418"/>
      <w:bookmarkStart w:id="942" w:name="_Toc173511098"/>
      <w:bookmarkStart w:id="943" w:name="_Toc173511776"/>
      <w:bookmarkStart w:id="944" w:name="_Toc173512455"/>
      <w:bookmarkStart w:id="945" w:name="_Toc173513134"/>
      <w:bookmarkStart w:id="946" w:name="_Toc173513811"/>
      <w:bookmarkStart w:id="947" w:name="_Toc173514488"/>
      <w:bookmarkStart w:id="948" w:name="_Toc173515161"/>
      <w:bookmarkStart w:id="949" w:name="_Toc173398512"/>
      <w:bookmarkStart w:id="950" w:name="_Toc173407375"/>
      <w:bookmarkStart w:id="951" w:name="_Toc173407960"/>
      <w:bookmarkStart w:id="952" w:name="_Toc173427209"/>
      <w:bookmarkStart w:id="953" w:name="_Toc173427797"/>
      <w:bookmarkStart w:id="954" w:name="_Toc173499354"/>
      <w:bookmarkStart w:id="955" w:name="_Toc173500013"/>
      <w:bookmarkStart w:id="956" w:name="_Toc173500667"/>
      <w:bookmarkStart w:id="957" w:name="_Toc173501321"/>
      <w:bookmarkStart w:id="958" w:name="_Toc173501976"/>
      <w:bookmarkStart w:id="959" w:name="_Toc173502630"/>
      <w:bookmarkStart w:id="960" w:name="_Toc173503286"/>
      <w:bookmarkStart w:id="961" w:name="_Toc173503993"/>
      <w:bookmarkStart w:id="962" w:name="_Toc173504715"/>
      <w:bookmarkStart w:id="963" w:name="_Toc173505440"/>
      <w:bookmarkStart w:id="964" w:name="_Toc173506166"/>
      <w:bookmarkStart w:id="965" w:name="_Toc173506893"/>
      <w:bookmarkStart w:id="966" w:name="_Toc173507623"/>
      <w:bookmarkStart w:id="967" w:name="_Toc173508368"/>
      <w:bookmarkStart w:id="968" w:name="_Toc173509054"/>
      <w:bookmarkStart w:id="969" w:name="_Toc173509736"/>
      <w:bookmarkStart w:id="970" w:name="_Toc173510419"/>
      <w:bookmarkStart w:id="971" w:name="_Toc173511099"/>
      <w:bookmarkStart w:id="972" w:name="_Toc173511777"/>
      <w:bookmarkStart w:id="973" w:name="_Toc173512456"/>
      <w:bookmarkStart w:id="974" w:name="_Toc173513135"/>
      <w:bookmarkStart w:id="975" w:name="_Toc173513812"/>
      <w:bookmarkStart w:id="976" w:name="_Toc173514489"/>
      <w:bookmarkStart w:id="977" w:name="_Toc173515162"/>
      <w:bookmarkStart w:id="978" w:name="_Toc173398513"/>
      <w:bookmarkStart w:id="979" w:name="_Toc173407376"/>
      <w:bookmarkStart w:id="980" w:name="_Toc173407961"/>
      <w:bookmarkStart w:id="981" w:name="_Toc173427210"/>
      <w:bookmarkStart w:id="982" w:name="_Toc173427798"/>
      <w:bookmarkStart w:id="983" w:name="_Toc173499355"/>
      <w:bookmarkStart w:id="984" w:name="_Toc173500014"/>
      <w:bookmarkStart w:id="985" w:name="_Toc173500668"/>
      <w:bookmarkStart w:id="986" w:name="_Toc173501322"/>
      <w:bookmarkStart w:id="987" w:name="_Toc173501977"/>
      <w:bookmarkStart w:id="988" w:name="_Toc173502631"/>
      <w:bookmarkStart w:id="989" w:name="_Toc173503287"/>
      <w:bookmarkStart w:id="990" w:name="_Toc173503994"/>
      <w:bookmarkStart w:id="991" w:name="_Toc173504716"/>
      <w:bookmarkStart w:id="992" w:name="_Toc173505441"/>
      <w:bookmarkStart w:id="993" w:name="_Toc173506167"/>
      <w:bookmarkStart w:id="994" w:name="_Toc173506894"/>
      <w:bookmarkStart w:id="995" w:name="_Toc173507624"/>
      <w:bookmarkStart w:id="996" w:name="_Toc173508369"/>
      <w:bookmarkStart w:id="997" w:name="_Toc173509055"/>
      <w:bookmarkStart w:id="998" w:name="_Toc173509737"/>
      <w:bookmarkStart w:id="999" w:name="_Toc173510420"/>
      <w:bookmarkStart w:id="1000" w:name="_Toc173511100"/>
      <w:bookmarkStart w:id="1001" w:name="_Toc173511778"/>
      <w:bookmarkStart w:id="1002" w:name="_Toc173512457"/>
      <w:bookmarkStart w:id="1003" w:name="_Toc173513136"/>
      <w:bookmarkStart w:id="1004" w:name="_Toc173513813"/>
      <w:bookmarkStart w:id="1005" w:name="_Toc173514490"/>
      <w:bookmarkStart w:id="1006" w:name="_Toc173515163"/>
      <w:bookmarkStart w:id="1007" w:name="_Toc173398514"/>
      <w:bookmarkStart w:id="1008" w:name="_Toc173407377"/>
      <w:bookmarkStart w:id="1009" w:name="_Toc173407962"/>
      <w:bookmarkStart w:id="1010" w:name="_Toc173427211"/>
      <w:bookmarkStart w:id="1011" w:name="_Toc173427799"/>
      <w:bookmarkStart w:id="1012" w:name="_Toc173499356"/>
      <w:bookmarkStart w:id="1013" w:name="_Toc173500015"/>
      <w:bookmarkStart w:id="1014" w:name="_Toc173500669"/>
      <w:bookmarkStart w:id="1015" w:name="_Toc173501323"/>
      <w:bookmarkStart w:id="1016" w:name="_Toc173501978"/>
      <w:bookmarkStart w:id="1017" w:name="_Toc173502632"/>
      <w:bookmarkStart w:id="1018" w:name="_Toc173503288"/>
      <w:bookmarkStart w:id="1019" w:name="_Toc173503995"/>
      <w:bookmarkStart w:id="1020" w:name="_Toc173504717"/>
      <w:bookmarkStart w:id="1021" w:name="_Toc173505442"/>
      <w:bookmarkStart w:id="1022" w:name="_Toc173506168"/>
      <w:bookmarkStart w:id="1023" w:name="_Toc173506895"/>
      <w:bookmarkStart w:id="1024" w:name="_Toc173507625"/>
      <w:bookmarkStart w:id="1025" w:name="_Toc173508370"/>
      <w:bookmarkStart w:id="1026" w:name="_Toc173509056"/>
      <w:bookmarkStart w:id="1027" w:name="_Toc173509738"/>
      <w:bookmarkStart w:id="1028" w:name="_Toc173510421"/>
      <w:bookmarkStart w:id="1029" w:name="_Toc173511101"/>
      <w:bookmarkStart w:id="1030" w:name="_Toc173511779"/>
      <w:bookmarkStart w:id="1031" w:name="_Toc173512458"/>
      <w:bookmarkStart w:id="1032" w:name="_Toc173513137"/>
      <w:bookmarkStart w:id="1033" w:name="_Toc173513814"/>
      <w:bookmarkStart w:id="1034" w:name="_Toc173514491"/>
      <w:bookmarkStart w:id="1035" w:name="_Toc173515164"/>
      <w:bookmarkStart w:id="1036" w:name="_Toc173398515"/>
      <w:bookmarkStart w:id="1037" w:name="_Toc173407378"/>
      <w:bookmarkStart w:id="1038" w:name="_Toc173407963"/>
      <w:bookmarkStart w:id="1039" w:name="_Toc173427212"/>
      <w:bookmarkStart w:id="1040" w:name="_Toc173427800"/>
      <w:bookmarkStart w:id="1041" w:name="_Toc173499357"/>
      <w:bookmarkStart w:id="1042" w:name="_Toc173500016"/>
      <w:bookmarkStart w:id="1043" w:name="_Toc173500670"/>
      <w:bookmarkStart w:id="1044" w:name="_Toc173501324"/>
      <w:bookmarkStart w:id="1045" w:name="_Toc173501979"/>
      <w:bookmarkStart w:id="1046" w:name="_Toc173502633"/>
      <w:bookmarkStart w:id="1047" w:name="_Toc173503289"/>
      <w:bookmarkStart w:id="1048" w:name="_Toc173503996"/>
      <w:bookmarkStart w:id="1049" w:name="_Toc173504718"/>
      <w:bookmarkStart w:id="1050" w:name="_Toc173505443"/>
      <w:bookmarkStart w:id="1051" w:name="_Toc173506169"/>
      <w:bookmarkStart w:id="1052" w:name="_Toc173506896"/>
      <w:bookmarkStart w:id="1053" w:name="_Toc173507626"/>
      <w:bookmarkStart w:id="1054" w:name="_Toc173508371"/>
      <w:bookmarkStart w:id="1055" w:name="_Toc173509057"/>
      <w:bookmarkStart w:id="1056" w:name="_Toc173509739"/>
      <w:bookmarkStart w:id="1057" w:name="_Toc173510422"/>
      <w:bookmarkStart w:id="1058" w:name="_Toc173511102"/>
      <w:bookmarkStart w:id="1059" w:name="_Toc173511780"/>
      <w:bookmarkStart w:id="1060" w:name="_Toc173512459"/>
      <w:bookmarkStart w:id="1061" w:name="_Toc173513138"/>
      <w:bookmarkStart w:id="1062" w:name="_Toc173513815"/>
      <w:bookmarkStart w:id="1063" w:name="_Toc173514492"/>
      <w:bookmarkStart w:id="1064" w:name="_Toc173515165"/>
      <w:bookmarkStart w:id="1065" w:name="_Toc173398516"/>
      <w:bookmarkStart w:id="1066" w:name="_Toc173407379"/>
      <w:bookmarkStart w:id="1067" w:name="_Toc173407964"/>
      <w:bookmarkStart w:id="1068" w:name="_Toc173427213"/>
      <w:bookmarkStart w:id="1069" w:name="_Toc173427801"/>
      <w:bookmarkStart w:id="1070" w:name="_Toc173499358"/>
      <w:bookmarkStart w:id="1071" w:name="_Toc173500017"/>
      <w:bookmarkStart w:id="1072" w:name="_Toc173500671"/>
      <w:bookmarkStart w:id="1073" w:name="_Toc173501325"/>
      <w:bookmarkStart w:id="1074" w:name="_Toc173501980"/>
      <w:bookmarkStart w:id="1075" w:name="_Toc173502634"/>
      <w:bookmarkStart w:id="1076" w:name="_Toc173503290"/>
      <w:bookmarkStart w:id="1077" w:name="_Toc173503997"/>
      <w:bookmarkStart w:id="1078" w:name="_Toc173504719"/>
      <w:bookmarkStart w:id="1079" w:name="_Toc173505444"/>
      <w:bookmarkStart w:id="1080" w:name="_Toc173506170"/>
      <w:bookmarkStart w:id="1081" w:name="_Toc173506897"/>
      <w:bookmarkStart w:id="1082" w:name="_Toc173507627"/>
      <w:bookmarkStart w:id="1083" w:name="_Toc173508372"/>
      <w:bookmarkStart w:id="1084" w:name="_Toc173509058"/>
      <w:bookmarkStart w:id="1085" w:name="_Toc173509740"/>
      <w:bookmarkStart w:id="1086" w:name="_Toc173510423"/>
      <w:bookmarkStart w:id="1087" w:name="_Toc173511103"/>
      <w:bookmarkStart w:id="1088" w:name="_Toc173511781"/>
      <w:bookmarkStart w:id="1089" w:name="_Toc173512460"/>
      <w:bookmarkStart w:id="1090" w:name="_Toc173513139"/>
      <w:bookmarkStart w:id="1091" w:name="_Toc173513816"/>
      <w:bookmarkStart w:id="1092" w:name="_Toc173514493"/>
      <w:bookmarkStart w:id="1093" w:name="_Toc173515166"/>
      <w:bookmarkStart w:id="1094" w:name="_Toc173398517"/>
      <w:bookmarkStart w:id="1095" w:name="_Toc173407380"/>
      <w:bookmarkStart w:id="1096" w:name="_Toc173407965"/>
      <w:bookmarkStart w:id="1097" w:name="_Toc173427214"/>
      <w:bookmarkStart w:id="1098" w:name="_Toc173427802"/>
      <w:bookmarkStart w:id="1099" w:name="_Toc173499359"/>
      <w:bookmarkStart w:id="1100" w:name="_Toc173500018"/>
      <w:bookmarkStart w:id="1101" w:name="_Toc173500672"/>
      <w:bookmarkStart w:id="1102" w:name="_Toc173501326"/>
      <w:bookmarkStart w:id="1103" w:name="_Toc173501981"/>
      <w:bookmarkStart w:id="1104" w:name="_Toc173502635"/>
      <w:bookmarkStart w:id="1105" w:name="_Toc173503291"/>
      <w:bookmarkStart w:id="1106" w:name="_Toc173503998"/>
      <w:bookmarkStart w:id="1107" w:name="_Toc173504720"/>
      <w:bookmarkStart w:id="1108" w:name="_Toc173505445"/>
      <w:bookmarkStart w:id="1109" w:name="_Toc173506171"/>
      <w:bookmarkStart w:id="1110" w:name="_Toc173506898"/>
      <w:bookmarkStart w:id="1111" w:name="_Toc173507628"/>
      <w:bookmarkStart w:id="1112" w:name="_Toc173508373"/>
      <w:bookmarkStart w:id="1113" w:name="_Toc173509059"/>
      <w:bookmarkStart w:id="1114" w:name="_Toc173509741"/>
      <w:bookmarkStart w:id="1115" w:name="_Toc173510424"/>
      <w:bookmarkStart w:id="1116" w:name="_Toc173511104"/>
      <w:bookmarkStart w:id="1117" w:name="_Toc173511782"/>
      <w:bookmarkStart w:id="1118" w:name="_Toc173512461"/>
      <w:bookmarkStart w:id="1119" w:name="_Toc173513140"/>
      <w:bookmarkStart w:id="1120" w:name="_Toc173513817"/>
      <w:bookmarkStart w:id="1121" w:name="_Toc173514494"/>
      <w:bookmarkStart w:id="1122" w:name="_Toc173515167"/>
      <w:bookmarkStart w:id="1123" w:name="_Toc173243037"/>
      <w:bookmarkStart w:id="1124" w:name="_Toc173250680"/>
      <w:bookmarkStart w:id="1125" w:name="_Toc173250932"/>
      <w:bookmarkStart w:id="1126" w:name="_Toc173398518"/>
      <w:bookmarkStart w:id="1127" w:name="_Toc173407381"/>
      <w:bookmarkStart w:id="1128" w:name="_Toc173407966"/>
      <w:bookmarkStart w:id="1129" w:name="_Toc173427215"/>
      <w:bookmarkStart w:id="1130" w:name="_Toc173427803"/>
      <w:bookmarkStart w:id="1131" w:name="_Toc173499360"/>
      <w:bookmarkStart w:id="1132" w:name="_Toc173500019"/>
      <w:bookmarkStart w:id="1133" w:name="_Toc173500673"/>
      <w:bookmarkStart w:id="1134" w:name="_Toc173501327"/>
      <w:bookmarkStart w:id="1135" w:name="_Toc173501982"/>
      <w:bookmarkStart w:id="1136" w:name="_Toc173502636"/>
      <w:bookmarkStart w:id="1137" w:name="_Toc173503292"/>
      <w:bookmarkStart w:id="1138" w:name="_Toc173503999"/>
      <w:bookmarkStart w:id="1139" w:name="_Toc173504721"/>
      <w:bookmarkStart w:id="1140" w:name="_Toc173505446"/>
      <w:bookmarkStart w:id="1141" w:name="_Toc173506172"/>
      <w:bookmarkStart w:id="1142" w:name="_Toc173506899"/>
      <w:bookmarkStart w:id="1143" w:name="_Toc173507629"/>
      <w:bookmarkStart w:id="1144" w:name="_Toc173508374"/>
      <w:bookmarkStart w:id="1145" w:name="_Toc173509060"/>
      <w:bookmarkStart w:id="1146" w:name="_Toc173509742"/>
      <w:bookmarkStart w:id="1147" w:name="_Toc173510425"/>
      <w:bookmarkStart w:id="1148" w:name="_Toc173511105"/>
      <w:bookmarkStart w:id="1149" w:name="_Toc173511783"/>
      <w:bookmarkStart w:id="1150" w:name="_Toc173512462"/>
      <w:bookmarkStart w:id="1151" w:name="_Toc173513141"/>
      <w:bookmarkStart w:id="1152" w:name="_Toc173513818"/>
      <w:bookmarkStart w:id="1153" w:name="_Toc173514495"/>
      <w:bookmarkStart w:id="1154" w:name="_Toc173515168"/>
      <w:bookmarkStart w:id="1155" w:name="_Toc173243038"/>
      <w:bookmarkStart w:id="1156" w:name="_Toc173250681"/>
      <w:bookmarkStart w:id="1157" w:name="_Toc173250933"/>
      <w:bookmarkStart w:id="1158" w:name="_Toc173398519"/>
      <w:bookmarkStart w:id="1159" w:name="_Toc173407382"/>
      <w:bookmarkStart w:id="1160" w:name="_Toc173407967"/>
      <w:bookmarkStart w:id="1161" w:name="_Toc173427216"/>
      <w:bookmarkStart w:id="1162" w:name="_Toc173427804"/>
      <w:bookmarkStart w:id="1163" w:name="_Toc173499361"/>
      <w:bookmarkStart w:id="1164" w:name="_Toc173500020"/>
      <w:bookmarkStart w:id="1165" w:name="_Toc173500674"/>
      <w:bookmarkStart w:id="1166" w:name="_Toc173501328"/>
      <w:bookmarkStart w:id="1167" w:name="_Toc173501983"/>
      <w:bookmarkStart w:id="1168" w:name="_Toc173502637"/>
      <w:bookmarkStart w:id="1169" w:name="_Toc173503293"/>
      <w:bookmarkStart w:id="1170" w:name="_Toc173504000"/>
      <w:bookmarkStart w:id="1171" w:name="_Toc173504722"/>
      <w:bookmarkStart w:id="1172" w:name="_Toc173505447"/>
      <w:bookmarkStart w:id="1173" w:name="_Toc173506173"/>
      <w:bookmarkStart w:id="1174" w:name="_Toc173506900"/>
      <w:bookmarkStart w:id="1175" w:name="_Toc173507630"/>
      <w:bookmarkStart w:id="1176" w:name="_Toc173508375"/>
      <w:bookmarkStart w:id="1177" w:name="_Toc173509061"/>
      <w:bookmarkStart w:id="1178" w:name="_Toc173509743"/>
      <w:bookmarkStart w:id="1179" w:name="_Toc173510426"/>
      <w:bookmarkStart w:id="1180" w:name="_Toc173511106"/>
      <w:bookmarkStart w:id="1181" w:name="_Toc173511784"/>
      <w:bookmarkStart w:id="1182" w:name="_Toc173512463"/>
      <w:bookmarkStart w:id="1183" w:name="_Toc173513142"/>
      <w:bookmarkStart w:id="1184" w:name="_Toc173513819"/>
      <w:bookmarkStart w:id="1185" w:name="_Toc173514496"/>
      <w:bookmarkStart w:id="1186" w:name="_Toc173515169"/>
      <w:bookmarkStart w:id="1187" w:name="_Toc173243039"/>
      <w:bookmarkStart w:id="1188" w:name="_Toc173250682"/>
      <w:bookmarkStart w:id="1189" w:name="_Toc173250934"/>
      <w:bookmarkStart w:id="1190" w:name="_Toc173398520"/>
      <w:bookmarkStart w:id="1191" w:name="_Toc173407383"/>
      <w:bookmarkStart w:id="1192" w:name="_Toc173407968"/>
      <w:bookmarkStart w:id="1193" w:name="_Toc173427217"/>
      <w:bookmarkStart w:id="1194" w:name="_Toc173427805"/>
      <w:bookmarkStart w:id="1195" w:name="_Toc173499362"/>
      <w:bookmarkStart w:id="1196" w:name="_Toc173500021"/>
      <w:bookmarkStart w:id="1197" w:name="_Toc173500675"/>
      <w:bookmarkStart w:id="1198" w:name="_Toc173501329"/>
      <w:bookmarkStart w:id="1199" w:name="_Toc173501984"/>
      <w:bookmarkStart w:id="1200" w:name="_Toc173502638"/>
      <w:bookmarkStart w:id="1201" w:name="_Toc173503294"/>
      <w:bookmarkStart w:id="1202" w:name="_Toc173504001"/>
      <w:bookmarkStart w:id="1203" w:name="_Toc173504723"/>
      <w:bookmarkStart w:id="1204" w:name="_Toc173505448"/>
      <w:bookmarkStart w:id="1205" w:name="_Toc173506174"/>
      <w:bookmarkStart w:id="1206" w:name="_Toc173506901"/>
      <w:bookmarkStart w:id="1207" w:name="_Toc173507631"/>
      <w:bookmarkStart w:id="1208" w:name="_Toc173508376"/>
      <w:bookmarkStart w:id="1209" w:name="_Toc173509062"/>
      <w:bookmarkStart w:id="1210" w:name="_Toc173509744"/>
      <w:bookmarkStart w:id="1211" w:name="_Toc173510427"/>
      <w:bookmarkStart w:id="1212" w:name="_Toc173511107"/>
      <w:bookmarkStart w:id="1213" w:name="_Toc173511785"/>
      <w:bookmarkStart w:id="1214" w:name="_Toc173512464"/>
      <w:bookmarkStart w:id="1215" w:name="_Toc173513143"/>
      <w:bookmarkStart w:id="1216" w:name="_Toc173513820"/>
      <w:bookmarkStart w:id="1217" w:name="_Toc173514497"/>
      <w:bookmarkStart w:id="1218" w:name="_Toc173515170"/>
      <w:bookmarkStart w:id="1219" w:name="_Toc173243040"/>
      <w:bookmarkStart w:id="1220" w:name="_Toc173250683"/>
      <w:bookmarkStart w:id="1221" w:name="_Toc173250935"/>
      <w:bookmarkStart w:id="1222" w:name="_Toc173398521"/>
      <w:bookmarkStart w:id="1223" w:name="_Toc173407384"/>
      <w:bookmarkStart w:id="1224" w:name="_Toc173407969"/>
      <w:bookmarkStart w:id="1225" w:name="_Toc173427218"/>
      <w:bookmarkStart w:id="1226" w:name="_Toc173427806"/>
      <w:bookmarkStart w:id="1227" w:name="_Toc173499363"/>
      <w:bookmarkStart w:id="1228" w:name="_Toc173500022"/>
      <w:bookmarkStart w:id="1229" w:name="_Toc173500676"/>
      <w:bookmarkStart w:id="1230" w:name="_Toc173501330"/>
      <w:bookmarkStart w:id="1231" w:name="_Toc173501985"/>
      <w:bookmarkStart w:id="1232" w:name="_Toc173502639"/>
      <w:bookmarkStart w:id="1233" w:name="_Toc173503295"/>
      <w:bookmarkStart w:id="1234" w:name="_Toc173504002"/>
      <w:bookmarkStart w:id="1235" w:name="_Toc173504724"/>
      <w:bookmarkStart w:id="1236" w:name="_Toc173505449"/>
      <w:bookmarkStart w:id="1237" w:name="_Toc173506175"/>
      <w:bookmarkStart w:id="1238" w:name="_Toc173506902"/>
      <w:bookmarkStart w:id="1239" w:name="_Toc173507632"/>
      <w:bookmarkStart w:id="1240" w:name="_Toc173508377"/>
      <w:bookmarkStart w:id="1241" w:name="_Toc173509063"/>
      <w:bookmarkStart w:id="1242" w:name="_Toc173509745"/>
      <w:bookmarkStart w:id="1243" w:name="_Toc173510428"/>
      <w:bookmarkStart w:id="1244" w:name="_Toc173511108"/>
      <w:bookmarkStart w:id="1245" w:name="_Toc173511786"/>
      <w:bookmarkStart w:id="1246" w:name="_Toc173512465"/>
      <w:bookmarkStart w:id="1247" w:name="_Toc173513144"/>
      <w:bookmarkStart w:id="1248" w:name="_Toc173513821"/>
      <w:bookmarkStart w:id="1249" w:name="_Toc173514498"/>
      <w:bookmarkStart w:id="1250" w:name="_Toc173515171"/>
      <w:bookmarkStart w:id="1251" w:name="_Toc173243041"/>
      <w:bookmarkStart w:id="1252" w:name="_Toc173250684"/>
      <w:bookmarkStart w:id="1253" w:name="_Toc173250936"/>
      <w:bookmarkStart w:id="1254" w:name="_Toc173398522"/>
      <w:bookmarkStart w:id="1255" w:name="_Toc173407385"/>
      <w:bookmarkStart w:id="1256" w:name="_Toc173407970"/>
      <w:bookmarkStart w:id="1257" w:name="_Toc173427219"/>
      <w:bookmarkStart w:id="1258" w:name="_Toc173427807"/>
      <w:bookmarkStart w:id="1259" w:name="_Toc173499364"/>
      <w:bookmarkStart w:id="1260" w:name="_Toc173500023"/>
      <w:bookmarkStart w:id="1261" w:name="_Toc173500677"/>
      <w:bookmarkStart w:id="1262" w:name="_Toc173501331"/>
      <w:bookmarkStart w:id="1263" w:name="_Toc173501986"/>
      <w:bookmarkStart w:id="1264" w:name="_Toc173502640"/>
      <w:bookmarkStart w:id="1265" w:name="_Toc173503296"/>
      <w:bookmarkStart w:id="1266" w:name="_Toc173504003"/>
      <w:bookmarkStart w:id="1267" w:name="_Toc173504725"/>
      <w:bookmarkStart w:id="1268" w:name="_Toc173505450"/>
      <w:bookmarkStart w:id="1269" w:name="_Toc173506176"/>
      <w:bookmarkStart w:id="1270" w:name="_Toc173506903"/>
      <w:bookmarkStart w:id="1271" w:name="_Toc173507633"/>
      <w:bookmarkStart w:id="1272" w:name="_Toc173508378"/>
      <w:bookmarkStart w:id="1273" w:name="_Toc173509064"/>
      <w:bookmarkStart w:id="1274" w:name="_Toc173509746"/>
      <w:bookmarkStart w:id="1275" w:name="_Toc173510429"/>
      <w:bookmarkStart w:id="1276" w:name="_Toc173511109"/>
      <w:bookmarkStart w:id="1277" w:name="_Toc173511787"/>
      <w:bookmarkStart w:id="1278" w:name="_Toc173512466"/>
      <w:bookmarkStart w:id="1279" w:name="_Toc173513145"/>
      <w:bookmarkStart w:id="1280" w:name="_Toc173513822"/>
      <w:bookmarkStart w:id="1281" w:name="_Toc173514499"/>
      <w:bookmarkStart w:id="1282" w:name="_Toc173515172"/>
      <w:bookmarkStart w:id="1283" w:name="_Toc173243042"/>
      <w:bookmarkStart w:id="1284" w:name="_Toc173250685"/>
      <w:bookmarkStart w:id="1285" w:name="_Toc173250937"/>
      <w:bookmarkStart w:id="1286" w:name="_Toc173398523"/>
      <w:bookmarkStart w:id="1287" w:name="_Toc173407386"/>
      <w:bookmarkStart w:id="1288" w:name="_Toc173407971"/>
      <w:bookmarkStart w:id="1289" w:name="_Toc173427220"/>
      <w:bookmarkStart w:id="1290" w:name="_Toc173427808"/>
      <w:bookmarkStart w:id="1291" w:name="_Toc173499365"/>
      <w:bookmarkStart w:id="1292" w:name="_Toc173500024"/>
      <w:bookmarkStart w:id="1293" w:name="_Toc173500678"/>
      <w:bookmarkStart w:id="1294" w:name="_Toc173501332"/>
      <w:bookmarkStart w:id="1295" w:name="_Toc173501987"/>
      <w:bookmarkStart w:id="1296" w:name="_Toc173502641"/>
      <w:bookmarkStart w:id="1297" w:name="_Toc173503297"/>
      <w:bookmarkStart w:id="1298" w:name="_Toc173504004"/>
      <w:bookmarkStart w:id="1299" w:name="_Toc173504726"/>
      <w:bookmarkStart w:id="1300" w:name="_Toc173505451"/>
      <w:bookmarkStart w:id="1301" w:name="_Toc173506177"/>
      <w:bookmarkStart w:id="1302" w:name="_Toc173506904"/>
      <w:bookmarkStart w:id="1303" w:name="_Toc173507634"/>
      <w:bookmarkStart w:id="1304" w:name="_Toc173508379"/>
      <w:bookmarkStart w:id="1305" w:name="_Toc173509065"/>
      <w:bookmarkStart w:id="1306" w:name="_Toc173509747"/>
      <w:bookmarkStart w:id="1307" w:name="_Toc173510430"/>
      <w:bookmarkStart w:id="1308" w:name="_Toc173511110"/>
      <w:bookmarkStart w:id="1309" w:name="_Toc173511788"/>
      <w:bookmarkStart w:id="1310" w:name="_Toc173512467"/>
      <w:bookmarkStart w:id="1311" w:name="_Toc173513146"/>
      <w:bookmarkStart w:id="1312" w:name="_Toc173513823"/>
      <w:bookmarkStart w:id="1313" w:name="_Toc173514500"/>
      <w:bookmarkStart w:id="1314" w:name="_Toc173515173"/>
      <w:bookmarkStart w:id="1315" w:name="_Toc183687253"/>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r>
        <w:rPr>
          <w:caps w:val="0"/>
        </w:rPr>
        <w:t>POSTGRADUATE</w:t>
      </w:r>
      <w:r w:rsidR="00261A6F">
        <w:rPr>
          <w:caps w:val="0"/>
        </w:rPr>
        <w:t xml:space="preserve"> MEMBERS</w:t>
      </w:r>
      <w:r>
        <w:rPr>
          <w:caps w:val="0"/>
        </w:rPr>
        <w:t>: SUPPORT</w:t>
      </w:r>
      <w:bookmarkEnd w:id="1315"/>
    </w:p>
    <w:p w14:paraId="72DD364B" w14:textId="77777777" w:rsidR="00F679DE" w:rsidRPr="00CF186C" w:rsidRDefault="00F679DE" w:rsidP="002E5CF8">
      <w:pPr>
        <w:pStyle w:val="Heading3"/>
      </w:pPr>
      <w:bookmarkStart w:id="1316" w:name="_Toc156571105"/>
      <w:bookmarkStart w:id="1317" w:name="_Toc183687254"/>
      <w:r w:rsidRPr="00CF186C">
        <w:t>College Advisors</w:t>
      </w:r>
      <w:bookmarkEnd w:id="1316"/>
      <w:bookmarkEnd w:id="1317"/>
    </w:p>
    <w:p w14:paraId="2B78DD19" w14:textId="739A72E9" w:rsidR="00F679DE" w:rsidRPr="00EA352C" w:rsidRDefault="00F679DE" w:rsidP="002E5CF8">
      <w:pPr>
        <w:spacing w:before="120"/>
        <w:jc w:val="both"/>
        <w:textAlignment w:val="baseline"/>
        <w:rPr>
          <w:rFonts w:eastAsia="Gill Sans MT"/>
          <w:color w:val="000000"/>
          <w:spacing w:val="-4"/>
        </w:rPr>
      </w:pPr>
      <w:r>
        <w:rPr>
          <w:rFonts w:eastAsia="Gill Sans MT"/>
          <w:color w:val="000000"/>
          <w:spacing w:val="-4"/>
        </w:rPr>
        <w:t>R</w:t>
      </w:r>
      <w:r w:rsidRPr="00EA352C">
        <w:rPr>
          <w:rFonts w:eastAsia="Gill Sans MT"/>
          <w:color w:val="000000"/>
          <w:spacing w:val="-4"/>
        </w:rPr>
        <w:t xml:space="preserve">esponsibility for oversight of graduate students lies </w:t>
      </w:r>
      <w:r>
        <w:rPr>
          <w:rFonts w:eastAsia="Gill Sans MT"/>
          <w:color w:val="000000"/>
          <w:spacing w:val="-4"/>
        </w:rPr>
        <w:t xml:space="preserve">primarily </w:t>
      </w:r>
      <w:r w:rsidRPr="00EA352C">
        <w:rPr>
          <w:rFonts w:eastAsia="Gill Sans MT"/>
          <w:color w:val="000000"/>
          <w:spacing w:val="-4"/>
        </w:rPr>
        <w:t>with the relevant University faculty or department, which appoints a Supervisor for each graduate student and arranges lectures and classes as appropriate. Any queries about course changes should be directed to University Supervisors in the first instance. After that, the graduate should consult the Academic Director, who may need to take the case to the College’s Governing Body. Since the College takes its relationship with graduate students very seriously, every graduate student is also allocated a Senior Member in a cognate field as College Advisor, whose responsibility is to meet their new students in Michaelmas Term and be available for consultation on academic or other matters</w:t>
      </w:r>
      <w:r>
        <w:rPr>
          <w:rFonts w:eastAsia="Gill Sans MT"/>
          <w:color w:val="000000"/>
          <w:spacing w:val="-4"/>
        </w:rPr>
        <w:t>, including anything that</w:t>
      </w:r>
      <w:r w:rsidRPr="00EA352C">
        <w:rPr>
          <w:rFonts w:eastAsia="Gill Sans MT"/>
          <w:color w:val="000000"/>
          <w:spacing w:val="-4"/>
        </w:rPr>
        <w:t xml:space="preserve"> the student would prefer not to discuss with the supervisor. College Advisors can view a copy of the termly report from the graduate’s supervisor online.</w:t>
      </w:r>
    </w:p>
    <w:p w14:paraId="56C6D9AE" w14:textId="77777777" w:rsidR="00F679DE" w:rsidRPr="00EA352C" w:rsidRDefault="00F679DE" w:rsidP="002E5CF8">
      <w:pPr>
        <w:spacing w:before="120"/>
        <w:jc w:val="both"/>
        <w:textAlignment w:val="baseline"/>
        <w:rPr>
          <w:rFonts w:eastAsia="Gill Sans MT"/>
          <w:color w:val="000000"/>
          <w:spacing w:val="-4"/>
        </w:rPr>
      </w:pPr>
      <w:r w:rsidRPr="00EA352C">
        <w:rPr>
          <w:rFonts w:eastAsia="Gill Sans MT"/>
          <w:color w:val="000000"/>
          <w:spacing w:val="-4"/>
        </w:rPr>
        <w:t>Opportunities to meet your College Advisor during the year are provided at the Principal’s Annual Progress Review and at various College dinners to which you will be invited. You may also request meetings to discuss any matter with your College Advisor.</w:t>
      </w:r>
    </w:p>
    <w:p w14:paraId="2599BAA2" w14:textId="77777777" w:rsidR="00F679DE" w:rsidRDefault="00F679DE" w:rsidP="002E5CF8">
      <w:pPr>
        <w:spacing w:before="120"/>
        <w:jc w:val="both"/>
        <w:textAlignment w:val="baseline"/>
      </w:pPr>
      <w:r w:rsidRPr="00EA352C">
        <w:rPr>
          <w:rFonts w:eastAsia="Gill Sans MT"/>
          <w:color w:val="000000"/>
        </w:rPr>
        <w:t>The Academic Director, as Tutor for Graduates, is also available to assist graduate students on any matter.</w:t>
      </w:r>
      <w:r w:rsidRPr="00EA352C">
        <w:t xml:space="preserve"> Please do contact her if there are any issues with your College Advisor.</w:t>
      </w:r>
    </w:p>
    <w:p w14:paraId="543152F6" w14:textId="77777777" w:rsidR="00F679DE" w:rsidRPr="00CF186C" w:rsidRDefault="00F679DE" w:rsidP="002E5CF8">
      <w:pPr>
        <w:pStyle w:val="Heading3"/>
      </w:pPr>
      <w:bookmarkStart w:id="1318" w:name="_Toc156571112"/>
      <w:bookmarkStart w:id="1319" w:name="_Toc183687255"/>
      <w:r w:rsidRPr="00CF186C">
        <w:t>Academic Progress</w:t>
      </w:r>
      <w:bookmarkEnd w:id="1318"/>
      <w:bookmarkEnd w:id="1319"/>
    </w:p>
    <w:p w14:paraId="03489AB0" w14:textId="6D9AD0D2" w:rsidR="00F679DE" w:rsidRDefault="00F679DE" w:rsidP="002E5CF8">
      <w:pPr>
        <w:spacing w:before="120"/>
        <w:jc w:val="both"/>
        <w:textAlignment w:val="baseline"/>
        <w:rPr>
          <w:rFonts w:eastAsia="Gill Sans MT"/>
          <w:color w:val="000000"/>
          <w:spacing w:val="-4"/>
        </w:rPr>
      </w:pPr>
      <w:r w:rsidRPr="00EA352C">
        <w:rPr>
          <w:rFonts w:eastAsia="Gill Sans MT"/>
          <w:color w:val="000000"/>
          <w:spacing w:val="-4"/>
        </w:rPr>
        <w:t>The academic progress of graduates is primarily the responsibility of the University Supervisor and the department/faculty. The College receives termly reports on the graduate’s progress, and the graduate’s College Advisor monitors these. Particularly excellent or poor performance may be reported upon each term by College Advisors at Governing Body.</w:t>
      </w:r>
    </w:p>
    <w:p w14:paraId="6749F828" w14:textId="735BD499" w:rsidR="00782C18" w:rsidRPr="00EA352C" w:rsidRDefault="00782C18" w:rsidP="002E5CF8">
      <w:pPr>
        <w:pStyle w:val="Heading3"/>
      </w:pPr>
      <w:bookmarkStart w:id="1320" w:name="_Toc183687256"/>
      <w:r>
        <w:t>Annual Progress Reviews</w:t>
      </w:r>
      <w:bookmarkEnd w:id="1320"/>
    </w:p>
    <w:p w14:paraId="403112B5" w14:textId="3A4481FE" w:rsidR="0036680C" w:rsidRDefault="00F679DE" w:rsidP="002E5CF8">
      <w:pPr>
        <w:spacing w:before="120"/>
        <w:jc w:val="both"/>
        <w:textAlignment w:val="baseline"/>
        <w:rPr>
          <w:spacing w:val="-4"/>
        </w:rPr>
      </w:pPr>
      <w:r w:rsidRPr="00EA352C">
        <w:rPr>
          <w:rFonts w:eastAsia="Gill Sans MT"/>
          <w:color w:val="000000"/>
          <w:spacing w:val="-6"/>
        </w:rPr>
        <w:t xml:space="preserve">Once a year, the Principal and Academic Director meet each graduate individually, with </w:t>
      </w:r>
      <w:r>
        <w:rPr>
          <w:rFonts w:eastAsia="Gill Sans MT"/>
          <w:color w:val="000000"/>
          <w:spacing w:val="-6"/>
        </w:rPr>
        <w:t>their</w:t>
      </w:r>
      <w:r w:rsidRPr="00EA352C">
        <w:rPr>
          <w:rFonts w:eastAsia="Gill Sans MT"/>
          <w:color w:val="000000"/>
          <w:spacing w:val="-6"/>
        </w:rPr>
        <w:t xml:space="preserve"> College Advisor, for an Annual Progress Review. The College is concerned to assess the progress made by its graduates, and to respond to any matters of concern. To assist with this, the Academic Director organises two questionnaires each year. The first is issued in the early part of Michaelmas Term to new graduates, to discover their views on the induction process and how it can be improved. The second questionnaire is issued </w:t>
      </w:r>
      <w:r w:rsidRPr="00EA352C">
        <w:rPr>
          <w:rFonts w:eastAsia="Gill Sans MT"/>
          <w:color w:val="000000"/>
          <w:spacing w:val="-6"/>
        </w:rPr>
        <w:lastRenderedPageBreak/>
        <w:t>in Hilary Term to all graduates, and covers academic matters at University and College level, as well as such issues as accommodation.</w:t>
      </w:r>
    </w:p>
    <w:p w14:paraId="2645502D" w14:textId="77777777" w:rsidR="00F679DE" w:rsidRPr="002A448B" w:rsidRDefault="00F679DE" w:rsidP="002E5CF8">
      <w:pPr>
        <w:pStyle w:val="Heading3"/>
      </w:pPr>
      <w:bookmarkStart w:id="1321" w:name="_Toc156571119"/>
      <w:bookmarkStart w:id="1322" w:name="_Toc183687257"/>
      <w:r w:rsidRPr="002A448B">
        <w:t>Feedback from Graduates</w:t>
      </w:r>
      <w:bookmarkEnd w:id="1321"/>
      <w:bookmarkEnd w:id="1322"/>
    </w:p>
    <w:p w14:paraId="328D0A04" w14:textId="0F6BA506" w:rsidR="00F679DE" w:rsidRPr="00084B9F" w:rsidRDefault="00F679DE" w:rsidP="002E5CF8">
      <w:pPr>
        <w:spacing w:before="120"/>
        <w:jc w:val="both"/>
        <w:textAlignment w:val="baseline"/>
        <w:rPr>
          <w:color w:val="000000"/>
          <w:spacing w:val="-4"/>
        </w:rPr>
      </w:pPr>
      <w:r w:rsidRPr="00EA352C">
        <w:rPr>
          <w:rFonts w:eastAsia="Gill Sans MT"/>
          <w:color w:val="000000"/>
          <w:spacing w:val="-4"/>
        </w:rPr>
        <w:t>The College welcomes feedback from its graduates on their experience of College life, and their wider academic life in the University. The Academic Director conducts a questionnaire of new graduates in the early part of Michaelmas Term, with a particular focus on capturing thoughts on the induction process, and any suggestions for improvement. In late Hilary Term, she surveys all graduates on their College and University experiences. A report is sent to the Academic Committee (which has undergraduate and graduate representatives on it) for discussion and any action that is required. Feedback outside the formal questionnaires may also be provided directly to the Academic Director.</w:t>
      </w:r>
    </w:p>
    <w:p w14:paraId="22AB94F3" w14:textId="54BD1EF1" w:rsidR="00AE18BA" w:rsidRPr="00246130" w:rsidRDefault="00331B38" w:rsidP="002E5CF8">
      <w:pPr>
        <w:pStyle w:val="Heading2"/>
      </w:pPr>
      <w:bookmarkStart w:id="1323" w:name="_Toc173164746"/>
      <w:bookmarkStart w:id="1324" w:name="_Toc173165214"/>
      <w:bookmarkStart w:id="1325" w:name="_Toc173165681"/>
      <w:bookmarkStart w:id="1326" w:name="_Toc173243049"/>
      <w:bookmarkStart w:id="1327" w:name="_Toc173250692"/>
      <w:bookmarkStart w:id="1328" w:name="_Toc173250944"/>
      <w:bookmarkStart w:id="1329" w:name="_Toc173398529"/>
      <w:bookmarkStart w:id="1330" w:name="_Toc173407392"/>
      <w:bookmarkStart w:id="1331" w:name="_Toc173407977"/>
      <w:bookmarkStart w:id="1332" w:name="_Toc173427226"/>
      <w:bookmarkStart w:id="1333" w:name="_Toc173427814"/>
      <w:bookmarkStart w:id="1334" w:name="_Toc173499371"/>
      <w:bookmarkStart w:id="1335" w:name="_Toc173500030"/>
      <w:bookmarkStart w:id="1336" w:name="_Toc173500684"/>
      <w:bookmarkStart w:id="1337" w:name="_Toc173501338"/>
      <w:bookmarkStart w:id="1338" w:name="_Toc173501993"/>
      <w:bookmarkStart w:id="1339" w:name="_Toc173502647"/>
      <w:bookmarkStart w:id="1340" w:name="_Toc173503303"/>
      <w:bookmarkStart w:id="1341" w:name="_Toc173504010"/>
      <w:bookmarkStart w:id="1342" w:name="_Toc173504732"/>
      <w:bookmarkStart w:id="1343" w:name="_Toc173505457"/>
      <w:bookmarkStart w:id="1344" w:name="_Toc173506183"/>
      <w:bookmarkStart w:id="1345" w:name="_Toc173506910"/>
      <w:bookmarkStart w:id="1346" w:name="_Toc173507640"/>
      <w:bookmarkStart w:id="1347" w:name="_Toc173508385"/>
      <w:bookmarkStart w:id="1348" w:name="_Toc173509071"/>
      <w:bookmarkStart w:id="1349" w:name="_Toc173509753"/>
      <w:bookmarkStart w:id="1350" w:name="_Toc173510436"/>
      <w:bookmarkStart w:id="1351" w:name="_Toc173511116"/>
      <w:bookmarkStart w:id="1352" w:name="_Toc173511794"/>
      <w:bookmarkStart w:id="1353" w:name="_Toc173512473"/>
      <w:bookmarkStart w:id="1354" w:name="_Toc173513152"/>
      <w:bookmarkStart w:id="1355" w:name="_Toc173513829"/>
      <w:bookmarkStart w:id="1356" w:name="_Toc173514506"/>
      <w:bookmarkStart w:id="1357" w:name="_Toc173515179"/>
      <w:bookmarkStart w:id="1358" w:name="_Toc173164747"/>
      <w:bookmarkStart w:id="1359" w:name="_Toc173165215"/>
      <w:bookmarkStart w:id="1360" w:name="_Toc173165682"/>
      <w:bookmarkStart w:id="1361" w:name="_Toc173243050"/>
      <w:bookmarkStart w:id="1362" w:name="_Toc173250693"/>
      <w:bookmarkStart w:id="1363" w:name="_Toc173250945"/>
      <w:bookmarkStart w:id="1364" w:name="_Toc173398530"/>
      <w:bookmarkStart w:id="1365" w:name="_Toc173407393"/>
      <w:bookmarkStart w:id="1366" w:name="_Toc173407978"/>
      <w:bookmarkStart w:id="1367" w:name="_Toc173427227"/>
      <w:bookmarkStart w:id="1368" w:name="_Toc173427815"/>
      <w:bookmarkStart w:id="1369" w:name="_Toc173499372"/>
      <w:bookmarkStart w:id="1370" w:name="_Toc173500031"/>
      <w:bookmarkStart w:id="1371" w:name="_Toc173500685"/>
      <w:bookmarkStart w:id="1372" w:name="_Toc173501339"/>
      <w:bookmarkStart w:id="1373" w:name="_Toc173501994"/>
      <w:bookmarkStart w:id="1374" w:name="_Toc173502648"/>
      <w:bookmarkStart w:id="1375" w:name="_Toc173503304"/>
      <w:bookmarkStart w:id="1376" w:name="_Toc173504011"/>
      <w:bookmarkStart w:id="1377" w:name="_Toc173504733"/>
      <w:bookmarkStart w:id="1378" w:name="_Toc173505458"/>
      <w:bookmarkStart w:id="1379" w:name="_Toc173506184"/>
      <w:bookmarkStart w:id="1380" w:name="_Toc173506911"/>
      <w:bookmarkStart w:id="1381" w:name="_Toc173507641"/>
      <w:bookmarkStart w:id="1382" w:name="_Toc173508386"/>
      <w:bookmarkStart w:id="1383" w:name="_Toc173509072"/>
      <w:bookmarkStart w:id="1384" w:name="_Toc173509754"/>
      <w:bookmarkStart w:id="1385" w:name="_Toc173510437"/>
      <w:bookmarkStart w:id="1386" w:name="_Toc173511117"/>
      <w:bookmarkStart w:id="1387" w:name="_Toc173511795"/>
      <w:bookmarkStart w:id="1388" w:name="_Toc173512474"/>
      <w:bookmarkStart w:id="1389" w:name="_Toc173513153"/>
      <w:bookmarkStart w:id="1390" w:name="_Toc173513830"/>
      <w:bookmarkStart w:id="1391" w:name="_Toc173514507"/>
      <w:bookmarkStart w:id="1392" w:name="_Toc173515180"/>
      <w:bookmarkStart w:id="1393" w:name="_Toc183687258"/>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r w:rsidRPr="00246130">
        <w:rPr>
          <w:caps w:val="0"/>
        </w:rPr>
        <w:t>UNIVERSITY EXAMINATIONS</w:t>
      </w:r>
      <w:r>
        <w:rPr>
          <w:caps w:val="0"/>
        </w:rPr>
        <w:t xml:space="preserve"> AND COURSE REQUIREMENTS</w:t>
      </w:r>
      <w:bookmarkEnd w:id="1393"/>
    </w:p>
    <w:p w14:paraId="2B2452AB" w14:textId="1D2AF872" w:rsidR="00484F11" w:rsidRDefault="00484F11" w:rsidP="002E5CF8">
      <w:pPr>
        <w:pStyle w:val="Heading3"/>
      </w:pPr>
      <w:bookmarkStart w:id="1394" w:name="_Toc183687259"/>
      <w:r>
        <w:t>Regulations, policies and student guidance</w:t>
      </w:r>
      <w:bookmarkEnd w:id="1394"/>
    </w:p>
    <w:p w14:paraId="67A22F03" w14:textId="61DBB38E" w:rsidR="0088054E" w:rsidRDefault="0058665F" w:rsidP="002E5CF8">
      <w:pPr>
        <w:spacing w:before="120"/>
        <w:jc w:val="both"/>
        <w:textAlignment w:val="baseline"/>
        <w:rPr>
          <w:rFonts w:eastAsia="Gill Sans MT"/>
          <w:color w:val="000000"/>
          <w:spacing w:val="-5"/>
        </w:rPr>
      </w:pPr>
      <w:r w:rsidRPr="0058665F">
        <w:rPr>
          <w:rFonts w:eastAsia="Gill Sans MT"/>
          <w:color w:val="000000"/>
          <w:spacing w:val="-5"/>
        </w:rPr>
        <w:t>The courses and examinations taken by all students of the University of Oxford are defined and organised by the University rather than by the College</w:t>
      </w:r>
      <w:r>
        <w:rPr>
          <w:rFonts w:eastAsia="Gill Sans MT"/>
          <w:color w:val="000000"/>
          <w:spacing w:val="-5"/>
        </w:rPr>
        <w:t>.</w:t>
      </w:r>
      <w:r w:rsidRPr="0058665F">
        <w:rPr>
          <w:rFonts w:eastAsia="Gill Sans MT"/>
          <w:color w:val="000000"/>
          <w:spacing w:val="-5"/>
        </w:rPr>
        <w:t xml:space="preserve"> </w:t>
      </w:r>
      <w:r w:rsidR="002C288B">
        <w:rPr>
          <w:rFonts w:eastAsia="Gill Sans MT"/>
          <w:color w:val="000000"/>
          <w:spacing w:val="-5"/>
        </w:rPr>
        <w:t>Students are expected to be familiar with the regulations, policy and guidance relating to University Examinations and Course Requirements</w:t>
      </w:r>
      <w:r w:rsidR="0088054E">
        <w:rPr>
          <w:rFonts w:eastAsia="Gill Sans MT"/>
          <w:color w:val="000000"/>
          <w:spacing w:val="-5"/>
        </w:rPr>
        <w:t>.</w:t>
      </w:r>
      <w:r w:rsidR="002C288B">
        <w:rPr>
          <w:rFonts w:eastAsia="Gill Sans MT"/>
          <w:color w:val="000000"/>
          <w:spacing w:val="-5"/>
        </w:rPr>
        <w:t xml:space="preserve"> </w:t>
      </w:r>
      <w:r w:rsidR="00F6649F">
        <w:rPr>
          <w:rFonts w:eastAsia="Gill Sans MT"/>
          <w:color w:val="000000"/>
          <w:spacing w:val="-5"/>
        </w:rPr>
        <w:t>Please see the University Student Handbook for information.</w:t>
      </w:r>
    </w:p>
    <w:p w14:paraId="52132344" w14:textId="59D618A4" w:rsidR="0036680C" w:rsidRDefault="002D121D" w:rsidP="002E5CF8">
      <w:pPr>
        <w:spacing w:before="120"/>
        <w:jc w:val="both"/>
        <w:textAlignment w:val="baseline"/>
        <w:rPr>
          <w:rFonts w:eastAsia="Gill Sans MT"/>
          <w:color w:val="000000"/>
          <w:spacing w:val="-5"/>
        </w:rPr>
      </w:pPr>
      <w:r>
        <w:rPr>
          <w:rFonts w:eastAsia="Gill Sans MT"/>
          <w:color w:val="000000"/>
          <w:spacing w:val="-5"/>
        </w:rPr>
        <w:t>Examination regulations</w:t>
      </w:r>
      <w:r w:rsidR="002C288B" w:rsidRPr="002C288B">
        <w:rPr>
          <w:rFonts w:eastAsia="Gill Sans MT"/>
          <w:color w:val="000000"/>
          <w:spacing w:val="-5"/>
        </w:rPr>
        <w:t xml:space="preserve"> </w:t>
      </w:r>
      <w:r>
        <w:rPr>
          <w:rFonts w:eastAsia="Gill Sans MT"/>
          <w:color w:val="000000"/>
          <w:spacing w:val="-5"/>
        </w:rPr>
        <w:t xml:space="preserve">and information about </w:t>
      </w:r>
      <w:r w:rsidR="002C288B" w:rsidRPr="002C288B">
        <w:rPr>
          <w:rFonts w:eastAsia="Gill Sans MT"/>
          <w:color w:val="000000"/>
          <w:spacing w:val="-5"/>
        </w:rPr>
        <w:t>examinations and assess</w:t>
      </w:r>
      <w:r w:rsidR="002C288B">
        <w:rPr>
          <w:rFonts w:eastAsia="Gill Sans MT"/>
          <w:color w:val="000000"/>
          <w:spacing w:val="-5"/>
        </w:rPr>
        <w:t>ments process</w:t>
      </w:r>
      <w:r w:rsidR="003E758F">
        <w:rPr>
          <w:rFonts w:eastAsia="Gill Sans MT"/>
          <w:color w:val="000000"/>
          <w:spacing w:val="-5"/>
        </w:rPr>
        <w:t>es</w:t>
      </w:r>
      <w:r w:rsidR="002C288B">
        <w:rPr>
          <w:rFonts w:eastAsia="Gill Sans MT"/>
          <w:color w:val="000000"/>
          <w:spacing w:val="-5"/>
        </w:rPr>
        <w:t xml:space="preserve"> at the University,</w:t>
      </w:r>
      <w:r w:rsidR="002C288B" w:rsidRPr="002C288B">
        <w:rPr>
          <w:rFonts w:eastAsia="Gill Sans MT"/>
          <w:color w:val="000000"/>
          <w:spacing w:val="-5"/>
        </w:rPr>
        <w:t xml:space="preserve"> from entering for examinations th</w:t>
      </w:r>
      <w:r w:rsidR="002C288B">
        <w:rPr>
          <w:rFonts w:eastAsia="Gill Sans MT"/>
          <w:color w:val="000000"/>
          <w:spacing w:val="-5"/>
        </w:rPr>
        <w:t>rough to accessing your results</w:t>
      </w:r>
      <w:r w:rsidR="0036680C">
        <w:rPr>
          <w:rFonts w:eastAsia="Gill Sans MT"/>
          <w:color w:val="000000"/>
          <w:spacing w:val="-5"/>
        </w:rPr>
        <w:t xml:space="preserve">, </w:t>
      </w:r>
      <w:r>
        <w:rPr>
          <w:rFonts w:eastAsia="Gill Sans MT"/>
          <w:color w:val="000000"/>
          <w:spacing w:val="-5"/>
        </w:rPr>
        <w:t xml:space="preserve">are </w:t>
      </w:r>
      <w:r w:rsidR="0036680C">
        <w:rPr>
          <w:rFonts w:eastAsia="Gill Sans MT"/>
          <w:color w:val="000000"/>
          <w:spacing w:val="-5"/>
        </w:rPr>
        <w:t xml:space="preserve">available on </w:t>
      </w:r>
      <w:r>
        <w:rPr>
          <w:rFonts w:eastAsia="Gill Sans MT"/>
          <w:color w:val="000000"/>
          <w:spacing w:val="-5"/>
        </w:rPr>
        <w:t>the University’s website</w:t>
      </w:r>
    </w:p>
    <w:p w14:paraId="380105CD" w14:textId="54B2C50D" w:rsidR="002D121D" w:rsidRDefault="00B91C0D" w:rsidP="00D233C3">
      <w:pPr>
        <w:pStyle w:val="ListParagraph"/>
        <w:numPr>
          <w:ilvl w:val="0"/>
          <w:numId w:val="22"/>
        </w:numPr>
        <w:spacing w:before="120"/>
        <w:jc w:val="both"/>
        <w:textAlignment w:val="baseline"/>
        <w:rPr>
          <w:rFonts w:eastAsia="Gill Sans MT"/>
          <w:color w:val="000000"/>
          <w:spacing w:val="-5"/>
        </w:rPr>
      </w:pPr>
      <w:hyperlink r:id="rId38" w:history="1">
        <w:r w:rsidR="002D121D" w:rsidRPr="00C41D8C">
          <w:rPr>
            <w:rStyle w:val="Hyperlink"/>
            <w:rFonts w:eastAsia="Gill Sans MT"/>
            <w:spacing w:val="-5"/>
          </w:rPr>
          <w:t>https://examregs.admin.ox.ac.uk/</w:t>
        </w:r>
      </w:hyperlink>
    </w:p>
    <w:p w14:paraId="24F52FF0" w14:textId="1069702C" w:rsidR="00BF5686" w:rsidRPr="00084B9F" w:rsidRDefault="00B91C0D" w:rsidP="00D233C3">
      <w:pPr>
        <w:pStyle w:val="ListParagraph"/>
        <w:numPr>
          <w:ilvl w:val="0"/>
          <w:numId w:val="22"/>
        </w:numPr>
        <w:spacing w:before="120"/>
        <w:jc w:val="both"/>
        <w:textAlignment w:val="baseline"/>
        <w:rPr>
          <w:rFonts w:eastAsia="Gill Sans MT"/>
          <w:color w:val="000000"/>
          <w:spacing w:val="-5"/>
        </w:rPr>
      </w:pPr>
      <w:hyperlink r:id="rId39" w:history="1">
        <w:r w:rsidR="0036680C" w:rsidRPr="002D121D">
          <w:rPr>
            <w:rStyle w:val="Hyperlink"/>
            <w:rFonts w:eastAsia="Gill Sans MT"/>
            <w:spacing w:val="-5"/>
          </w:rPr>
          <w:t>https://www.ox.ac.uk/students/academic/exams</w:t>
        </w:r>
      </w:hyperlink>
      <w:r w:rsidR="0036680C" w:rsidRPr="00084B9F">
        <w:rPr>
          <w:rFonts w:eastAsia="Gill Sans MT"/>
          <w:color w:val="000000"/>
          <w:spacing w:val="-5"/>
        </w:rPr>
        <w:t xml:space="preserve"> </w:t>
      </w:r>
    </w:p>
    <w:p w14:paraId="0E769DA1" w14:textId="18C274A4" w:rsidR="001B3063" w:rsidRPr="00246130" w:rsidRDefault="00B87244" w:rsidP="002E5CF8">
      <w:pPr>
        <w:pStyle w:val="Heading3"/>
      </w:pPr>
      <w:bookmarkStart w:id="1395" w:name="_Toc172890107"/>
      <w:bookmarkStart w:id="1396" w:name="_Toc172890388"/>
      <w:bookmarkStart w:id="1397" w:name="_Toc172904133"/>
      <w:bookmarkStart w:id="1398" w:name="_Toc172904627"/>
      <w:bookmarkStart w:id="1399" w:name="_Toc172904969"/>
      <w:bookmarkStart w:id="1400" w:name="_Toc172905562"/>
      <w:bookmarkStart w:id="1401" w:name="_Toc173152277"/>
      <w:bookmarkStart w:id="1402" w:name="_Toc173157672"/>
      <w:bookmarkStart w:id="1403" w:name="_Toc173164749"/>
      <w:bookmarkStart w:id="1404" w:name="_Toc173165217"/>
      <w:bookmarkStart w:id="1405" w:name="_Toc173165684"/>
      <w:bookmarkStart w:id="1406" w:name="_Toc173243052"/>
      <w:bookmarkStart w:id="1407" w:name="_Toc173250695"/>
      <w:bookmarkStart w:id="1408" w:name="_Toc173250947"/>
      <w:bookmarkStart w:id="1409" w:name="_Toc173398532"/>
      <w:bookmarkStart w:id="1410" w:name="_Toc173407395"/>
      <w:bookmarkStart w:id="1411" w:name="_Toc173407980"/>
      <w:bookmarkStart w:id="1412" w:name="_Toc173427229"/>
      <w:bookmarkStart w:id="1413" w:name="_Toc173427817"/>
      <w:bookmarkStart w:id="1414" w:name="_Toc173499374"/>
      <w:bookmarkStart w:id="1415" w:name="_Toc173500033"/>
      <w:bookmarkStart w:id="1416" w:name="_Toc173500687"/>
      <w:bookmarkStart w:id="1417" w:name="_Toc173501342"/>
      <w:bookmarkStart w:id="1418" w:name="_Toc173501997"/>
      <w:bookmarkStart w:id="1419" w:name="_Toc173502651"/>
      <w:bookmarkStart w:id="1420" w:name="_Toc173503307"/>
      <w:bookmarkStart w:id="1421" w:name="_Toc173504014"/>
      <w:bookmarkStart w:id="1422" w:name="_Toc173504736"/>
      <w:bookmarkStart w:id="1423" w:name="_Toc173505461"/>
      <w:bookmarkStart w:id="1424" w:name="_Toc173506187"/>
      <w:bookmarkStart w:id="1425" w:name="_Toc173506914"/>
      <w:bookmarkStart w:id="1426" w:name="_Toc173507644"/>
      <w:bookmarkStart w:id="1427" w:name="_Toc173508389"/>
      <w:bookmarkStart w:id="1428" w:name="_Toc173509075"/>
      <w:bookmarkStart w:id="1429" w:name="_Toc173509757"/>
      <w:bookmarkStart w:id="1430" w:name="_Toc173510440"/>
      <w:bookmarkStart w:id="1431" w:name="_Toc173511120"/>
      <w:bookmarkStart w:id="1432" w:name="_Toc173511798"/>
      <w:bookmarkStart w:id="1433" w:name="_Toc173512477"/>
      <w:bookmarkStart w:id="1434" w:name="_Toc173513156"/>
      <w:bookmarkStart w:id="1435" w:name="_Toc173513833"/>
      <w:bookmarkStart w:id="1436" w:name="_Toc173514510"/>
      <w:bookmarkStart w:id="1437" w:name="_Toc173515183"/>
      <w:bookmarkStart w:id="1438" w:name="_Toc172890108"/>
      <w:bookmarkStart w:id="1439" w:name="_Toc172890389"/>
      <w:bookmarkStart w:id="1440" w:name="_Toc172904134"/>
      <w:bookmarkStart w:id="1441" w:name="_Toc172904628"/>
      <w:bookmarkStart w:id="1442" w:name="_Toc172904970"/>
      <w:bookmarkStart w:id="1443" w:name="_Toc172905563"/>
      <w:bookmarkStart w:id="1444" w:name="_Toc173152278"/>
      <w:bookmarkStart w:id="1445" w:name="_Toc173157673"/>
      <w:bookmarkStart w:id="1446" w:name="_Toc173164750"/>
      <w:bookmarkStart w:id="1447" w:name="_Toc173165218"/>
      <w:bookmarkStart w:id="1448" w:name="_Toc173165685"/>
      <w:bookmarkStart w:id="1449" w:name="_Toc173243053"/>
      <w:bookmarkStart w:id="1450" w:name="_Toc173250696"/>
      <w:bookmarkStart w:id="1451" w:name="_Toc173250948"/>
      <w:bookmarkStart w:id="1452" w:name="_Toc173398533"/>
      <w:bookmarkStart w:id="1453" w:name="_Toc173407396"/>
      <w:bookmarkStart w:id="1454" w:name="_Toc173407981"/>
      <w:bookmarkStart w:id="1455" w:name="_Toc173427230"/>
      <w:bookmarkStart w:id="1456" w:name="_Toc173427818"/>
      <w:bookmarkStart w:id="1457" w:name="_Toc173499375"/>
      <w:bookmarkStart w:id="1458" w:name="_Toc173500034"/>
      <w:bookmarkStart w:id="1459" w:name="_Toc173500688"/>
      <w:bookmarkStart w:id="1460" w:name="_Toc173501343"/>
      <w:bookmarkStart w:id="1461" w:name="_Toc173501998"/>
      <w:bookmarkStart w:id="1462" w:name="_Toc173502652"/>
      <w:bookmarkStart w:id="1463" w:name="_Toc173503308"/>
      <w:bookmarkStart w:id="1464" w:name="_Toc173504015"/>
      <w:bookmarkStart w:id="1465" w:name="_Toc173504737"/>
      <w:bookmarkStart w:id="1466" w:name="_Toc173505462"/>
      <w:bookmarkStart w:id="1467" w:name="_Toc173506188"/>
      <w:bookmarkStart w:id="1468" w:name="_Toc173506915"/>
      <w:bookmarkStart w:id="1469" w:name="_Toc173507645"/>
      <w:bookmarkStart w:id="1470" w:name="_Toc173508390"/>
      <w:bookmarkStart w:id="1471" w:name="_Toc173509076"/>
      <w:bookmarkStart w:id="1472" w:name="_Toc173509758"/>
      <w:bookmarkStart w:id="1473" w:name="_Toc173510441"/>
      <w:bookmarkStart w:id="1474" w:name="_Toc173511121"/>
      <w:bookmarkStart w:id="1475" w:name="_Toc173511799"/>
      <w:bookmarkStart w:id="1476" w:name="_Toc173512478"/>
      <w:bookmarkStart w:id="1477" w:name="_Toc173513157"/>
      <w:bookmarkStart w:id="1478" w:name="_Toc173513834"/>
      <w:bookmarkStart w:id="1479" w:name="_Toc173514511"/>
      <w:bookmarkStart w:id="1480" w:name="_Toc173515184"/>
      <w:bookmarkStart w:id="1481" w:name="_Toc172890109"/>
      <w:bookmarkStart w:id="1482" w:name="_Toc172890390"/>
      <w:bookmarkStart w:id="1483" w:name="_Toc172904135"/>
      <w:bookmarkStart w:id="1484" w:name="_Toc172904629"/>
      <w:bookmarkStart w:id="1485" w:name="_Toc172904971"/>
      <w:bookmarkStart w:id="1486" w:name="_Toc172905564"/>
      <w:bookmarkStart w:id="1487" w:name="_Toc173152279"/>
      <w:bookmarkStart w:id="1488" w:name="_Toc173157674"/>
      <w:bookmarkStart w:id="1489" w:name="_Toc173164751"/>
      <w:bookmarkStart w:id="1490" w:name="_Toc173165219"/>
      <w:bookmarkStart w:id="1491" w:name="_Toc173165686"/>
      <w:bookmarkStart w:id="1492" w:name="_Toc173243054"/>
      <w:bookmarkStart w:id="1493" w:name="_Toc173250697"/>
      <w:bookmarkStart w:id="1494" w:name="_Toc173250949"/>
      <w:bookmarkStart w:id="1495" w:name="_Toc173398534"/>
      <w:bookmarkStart w:id="1496" w:name="_Toc173407397"/>
      <w:bookmarkStart w:id="1497" w:name="_Toc173407982"/>
      <w:bookmarkStart w:id="1498" w:name="_Toc173427231"/>
      <w:bookmarkStart w:id="1499" w:name="_Toc173427819"/>
      <w:bookmarkStart w:id="1500" w:name="_Toc173499376"/>
      <w:bookmarkStart w:id="1501" w:name="_Toc173500035"/>
      <w:bookmarkStart w:id="1502" w:name="_Toc173500689"/>
      <w:bookmarkStart w:id="1503" w:name="_Toc173501344"/>
      <w:bookmarkStart w:id="1504" w:name="_Toc173501999"/>
      <w:bookmarkStart w:id="1505" w:name="_Toc173502653"/>
      <w:bookmarkStart w:id="1506" w:name="_Toc173503309"/>
      <w:bookmarkStart w:id="1507" w:name="_Toc173504016"/>
      <w:bookmarkStart w:id="1508" w:name="_Toc173504738"/>
      <w:bookmarkStart w:id="1509" w:name="_Toc173505463"/>
      <w:bookmarkStart w:id="1510" w:name="_Toc173506189"/>
      <w:bookmarkStart w:id="1511" w:name="_Toc173506916"/>
      <w:bookmarkStart w:id="1512" w:name="_Toc173507646"/>
      <w:bookmarkStart w:id="1513" w:name="_Toc173508391"/>
      <w:bookmarkStart w:id="1514" w:name="_Toc173509077"/>
      <w:bookmarkStart w:id="1515" w:name="_Toc173509759"/>
      <w:bookmarkStart w:id="1516" w:name="_Toc173510442"/>
      <w:bookmarkStart w:id="1517" w:name="_Toc173511122"/>
      <w:bookmarkStart w:id="1518" w:name="_Toc173511800"/>
      <w:bookmarkStart w:id="1519" w:name="_Toc173512479"/>
      <w:bookmarkStart w:id="1520" w:name="_Toc173513158"/>
      <w:bookmarkStart w:id="1521" w:name="_Toc173513835"/>
      <w:bookmarkStart w:id="1522" w:name="_Toc173514512"/>
      <w:bookmarkStart w:id="1523" w:name="_Toc173515185"/>
      <w:bookmarkStart w:id="1524" w:name="_Toc172890110"/>
      <w:bookmarkStart w:id="1525" w:name="_Toc172890391"/>
      <w:bookmarkStart w:id="1526" w:name="_Toc172904136"/>
      <w:bookmarkStart w:id="1527" w:name="_Toc172904630"/>
      <w:bookmarkStart w:id="1528" w:name="_Toc172904972"/>
      <w:bookmarkStart w:id="1529" w:name="_Toc172905565"/>
      <w:bookmarkStart w:id="1530" w:name="_Toc173152280"/>
      <w:bookmarkStart w:id="1531" w:name="_Toc173157675"/>
      <w:bookmarkStart w:id="1532" w:name="_Toc173164752"/>
      <w:bookmarkStart w:id="1533" w:name="_Toc173165220"/>
      <w:bookmarkStart w:id="1534" w:name="_Toc173165687"/>
      <w:bookmarkStart w:id="1535" w:name="_Toc173243055"/>
      <w:bookmarkStart w:id="1536" w:name="_Toc173250698"/>
      <w:bookmarkStart w:id="1537" w:name="_Toc173250950"/>
      <w:bookmarkStart w:id="1538" w:name="_Toc173398535"/>
      <w:bookmarkStart w:id="1539" w:name="_Toc173407398"/>
      <w:bookmarkStart w:id="1540" w:name="_Toc173407983"/>
      <w:bookmarkStart w:id="1541" w:name="_Toc173427232"/>
      <w:bookmarkStart w:id="1542" w:name="_Toc173427820"/>
      <w:bookmarkStart w:id="1543" w:name="_Toc173499377"/>
      <w:bookmarkStart w:id="1544" w:name="_Toc173500036"/>
      <w:bookmarkStart w:id="1545" w:name="_Toc173500690"/>
      <w:bookmarkStart w:id="1546" w:name="_Toc173501345"/>
      <w:bookmarkStart w:id="1547" w:name="_Toc173502000"/>
      <w:bookmarkStart w:id="1548" w:name="_Toc173502654"/>
      <w:bookmarkStart w:id="1549" w:name="_Toc173503310"/>
      <w:bookmarkStart w:id="1550" w:name="_Toc173504017"/>
      <w:bookmarkStart w:id="1551" w:name="_Toc173504739"/>
      <w:bookmarkStart w:id="1552" w:name="_Toc173505464"/>
      <w:bookmarkStart w:id="1553" w:name="_Toc173506190"/>
      <w:bookmarkStart w:id="1554" w:name="_Toc173506917"/>
      <w:bookmarkStart w:id="1555" w:name="_Toc173507647"/>
      <w:bookmarkStart w:id="1556" w:name="_Toc173508392"/>
      <w:bookmarkStart w:id="1557" w:name="_Toc173509078"/>
      <w:bookmarkStart w:id="1558" w:name="_Toc173509760"/>
      <w:bookmarkStart w:id="1559" w:name="_Toc173510443"/>
      <w:bookmarkStart w:id="1560" w:name="_Toc173511123"/>
      <w:bookmarkStart w:id="1561" w:name="_Toc173511801"/>
      <w:bookmarkStart w:id="1562" w:name="_Toc173512480"/>
      <w:bookmarkStart w:id="1563" w:name="_Toc173513159"/>
      <w:bookmarkStart w:id="1564" w:name="_Toc173513836"/>
      <w:bookmarkStart w:id="1565" w:name="_Toc173514513"/>
      <w:bookmarkStart w:id="1566" w:name="_Toc173515186"/>
      <w:bookmarkStart w:id="1567" w:name="_Toc172890111"/>
      <w:bookmarkStart w:id="1568" w:name="_Toc172890392"/>
      <w:bookmarkStart w:id="1569" w:name="_Toc172904137"/>
      <w:bookmarkStart w:id="1570" w:name="_Toc172904631"/>
      <w:bookmarkStart w:id="1571" w:name="_Toc172904973"/>
      <w:bookmarkStart w:id="1572" w:name="_Toc172905566"/>
      <w:bookmarkStart w:id="1573" w:name="_Toc173152281"/>
      <w:bookmarkStart w:id="1574" w:name="_Toc173157676"/>
      <w:bookmarkStart w:id="1575" w:name="_Toc173164753"/>
      <w:bookmarkStart w:id="1576" w:name="_Toc173165221"/>
      <w:bookmarkStart w:id="1577" w:name="_Toc173165688"/>
      <w:bookmarkStart w:id="1578" w:name="_Toc173243056"/>
      <w:bookmarkStart w:id="1579" w:name="_Toc173250699"/>
      <w:bookmarkStart w:id="1580" w:name="_Toc173250951"/>
      <w:bookmarkStart w:id="1581" w:name="_Toc173398536"/>
      <w:bookmarkStart w:id="1582" w:name="_Toc173407399"/>
      <w:bookmarkStart w:id="1583" w:name="_Toc173407984"/>
      <w:bookmarkStart w:id="1584" w:name="_Toc173427233"/>
      <w:bookmarkStart w:id="1585" w:name="_Toc173427821"/>
      <w:bookmarkStart w:id="1586" w:name="_Toc173499378"/>
      <w:bookmarkStart w:id="1587" w:name="_Toc173500037"/>
      <w:bookmarkStart w:id="1588" w:name="_Toc173500691"/>
      <w:bookmarkStart w:id="1589" w:name="_Toc173501346"/>
      <w:bookmarkStart w:id="1590" w:name="_Toc173502001"/>
      <w:bookmarkStart w:id="1591" w:name="_Toc173502655"/>
      <w:bookmarkStart w:id="1592" w:name="_Toc173503311"/>
      <w:bookmarkStart w:id="1593" w:name="_Toc173504018"/>
      <w:bookmarkStart w:id="1594" w:name="_Toc173504740"/>
      <w:bookmarkStart w:id="1595" w:name="_Toc173505465"/>
      <w:bookmarkStart w:id="1596" w:name="_Toc173506191"/>
      <w:bookmarkStart w:id="1597" w:name="_Toc173506918"/>
      <w:bookmarkStart w:id="1598" w:name="_Toc173507648"/>
      <w:bookmarkStart w:id="1599" w:name="_Toc173508393"/>
      <w:bookmarkStart w:id="1600" w:name="_Toc173509079"/>
      <w:bookmarkStart w:id="1601" w:name="_Toc173509761"/>
      <w:bookmarkStart w:id="1602" w:name="_Toc173510444"/>
      <w:bookmarkStart w:id="1603" w:name="_Toc173511124"/>
      <w:bookmarkStart w:id="1604" w:name="_Toc173511802"/>
      <w:bookmarkStart w:id="1605" w:name="_Toc173512481"/>
      <w:bookmarkStart w:id="1606" w:name="_Toc173513160"/>
      <w:bookmarkStart w:id="1607" w:name="_Toc173513837"/>
      <w:bookmarkStart w:id="1608" w:name="_Toc173514514"/>
      <w:bookmarkStart w:id="1609" w:name="_Toc173515187"/>
      <w:bookmarkStart w:id="1610" w:name="_Toc172890112"/>
      <w:bookmarkStart w:id="1611" w:name="_Toc172890393"/>
      <w:bookmarkStart w:id="1612" w:name="_Toc172904138"/>
      <w:bookmarkStart w:id="1613" w:name="_Toc172904632"/>
      <w:bookmarkStart w:id="1614" w:name="_Toc172904974"/>
      <w:bookmarkStart w:id="1615" w:name="_Toc172905567"/>
      <w:bookmarkStart w:id="1616" w:name="_Toc173152282"/>
      <w:bookmarkStart w:id="1617" w:name="_Toc173157677"/>
      <w:bookmarkStart w:id="1618" w:name="_Toc173164754"/>
      <w:bookmarkStart w:id="1619" w:name="_Toc173165222"/>
      <w:bookmarkStart w:id="1620" w:name="_Toc173165689"/>
      <w:bookmarkStart w:id="1621" w:name="_Toc173243057"/>
      <w:bookmarkStart w:id="1622" w:name="_Toc173250700"/>
      <w:bookmarkStart w:id="1623" w:name="_Toc173250952"/>
      <w:bookmarkStart w:id="1624" w:name="_Toc173398537"/>
      <w:bookmarkStart w:id="1625" w:name="_Toc173407400"/>
      <w:bookmarkStart w:id="1626" w:name="_Toc173407985"/>
      <w:bookmarkStart w:id="1627" w:name="_Toc173427234"/>
      <w:bookmarkStart w:id="1628" w:name="_Toc173427822"/>
      <w:bookmarkStart w:id="1629" w:name="_Toc173499379"/>
      <w:bookmarkStart w:id="1630" w:name="_Toc173500038"/>
      <w:bookmarkStart w:id="1631" w:name="_Toc173500692"/>
      <w:bookmarkStart w:id="1632" w:name="_Toc173501347"/>
      <w:bookmarkStart w:id="1633" w:name="_Toc173502002"/>
      <w:bookmarkStart w:id="1634" w:name="_Toc173502656"/>
      <w:bookmarkStart w:id="1635" w:name="_Toc173503312"/>
      <w:bookmarkStart w:id="1636" w:name="_Toc173504019"/>
      <w:bookmarkStart w:id="1637" w:name="_Toc173504741"/>
      <w:bookmarkStart w:id="1638" w:name="_Toc173505466"/>
      <w:bookmarkStart w:id="1639" w:name="_Toc173506192"/>
      <w:bookmarkStart w:id="1640" w:name="_Toc173506919"/>
      <w:bookmarkStart w:id="1641" w:name="_Toc173507649"/>
      <w:bookmarkStart w:id="1642" w:name="_Toc173508394"/>
      <w:bookmarkStart w:id="1643" w:name="_Toc173509080"/>
      <w:bookmarkStart w:id="1644" w:name="_Toc173509762"/>
      <w:bookmarkStart w:id="1645" w:name="_Toc173510445"/>
      <w:bookmarkStart w:id="1646" w:name="_Toc173511125"/>
      <w:bookmarkStart w:id="1647" w:name="_Toc173511803"/>
      <w:bookmarkStart w:id="1648" w:name="_Toc173512482"/>
      <w:bookmarkStart w:id="1649" w:name="_Toc173513161"/>
      <w:bookmarkStart w:id="1650" w:name="_Toc173513838"/>
      <w:bookmarkStart w:id="1651" w:name="_Toc173514515"/>
      <w:bookmarkStart w:id="1652" w:name="_Toc173515188"/>
      <w:bookmarkStart w:id="1653" w:name="_Toc172890113"/>
      <w:bookmarkStart w:id="1654" w:name="_Toc172890394"/>
      <w:bookmarkStart w:id="1655" w:name="_Toc172904139"/>
      <w:bookmarkStart w:id="1656" w:name="_Toc172904633"/>
      <w:bookmarkStart w:id="1657" w:name="_Toc172904975"/>
      <w:bookmarkStart w:id="1658" w:name="_Toc172905568"/>
      <w:bookmarkStart w:id="1659" w:name="_Toc173152283"/>
      <w:bookmarkStart w:id="1660" w:name="_Toc173157678"/>
      <w:bookmarkStart w:id="1661" w:name="_Toc173164755"/>
      <w:bookmarkStart w:id="1662" w:name="_Toc173165223"/>
      <w:bookmarkStart w:id="1663" w:name="_Toc173165690"/>
      <w:bookmarkStart w:id="1664" w:name="_Toc173243058"/>
      <w:bookmarkStart w:id="1665" w:name="_Toc173250701"/>
      <w:bookmarkStart w:id="1666" w:name="_Toc173250953"/>
      <w:bookmarkStart w:id="1667" w:name="_Toc173398538"/>
      <w:bookmarkStart w:id="1668" w:name="_Toc173407401"/>
      <w:bookmarkStart w:id="1669" w:name="_Toc173407986"/>
      <w:bookmarkStart w:id="1670" w:name="_Toc173427235"/>
      <w:bookmarkStart w:id="1671" w:name="_Toc173427823"/>
      <w:bookmarkStart w:id="1672" w:name="_Toc173499380"/>
      <w:bookmarkStart w:id="1673" w:name="_Toc173500039"/>
      <w:bookmarkStart w:id="1674" w:name="_Toc173500693"/>
      <w:bookmarkStart w:id="1675" w:name="_Toc173501348"/>
      <w:bookmarkStart w:id="1676" w:name="_Toc173502003"/>
      <w:bookmarkStart w:id="1677" w:name="_Toc173502657"/>
      <w:bookmarkStart w:id="1678" w:name="_Toc173503313"/>
      <w:bookmarkStart w:id="1679" w:name="_Toc173504020"/>
      <w:bookmarkStart w:id="1680" w:name="_Toc173504742"/>
      <w:bookmarkStart w:id="1681" w:name="_Toc173505467"/>
      <w:bookmarkStart w:id="1682" w:name="_Toc173506193"/>
      <w:bookmarkStart w:id="1683" w:name="_Toc173506920"/>
      <w:bookmarkStart w:id="1684" w:name="_Toc173507650"/>
      <w:bookmarkStart w:id="1685" w:name="_Toc173508395"/>
      <w:bookmarkStart w:id="1686" w:name="_Toc173509081"/>
      <w:bookmarkStart w:id="1687" w:name="_Toc173509763"/>
      <w:bookmarkStart w:id="1688" w:name="_Toc173510446"/>
      <w:bookmarkStart w:id="1689" w:name="_Toc173511126"/>
      <w:bookmarkStart w:id="1690" w:name="_Toc173511804"/>
      <w:bookmarkStart w:id="1691" w:name="_Toc173512483"/>
      <w:bookmarkStart w:id="1692" w:name="_Toc173513162"/>
      <w:bookmarkStart w:id="1693" w:name="_Toc173513839"/>
      <w:bookmarkStart w:id="1694" w:name="_Toc173514516"/>
      <w:bookmarkStart w:id="1695" w:name="_Toc173515189"/>
      <w:bookmarkStart w:id="1696" w:name="_Toc172890114"/>
      <w:bookmarkStart w:id="1697" w:name="_Toc172890395"/>
      <w:bookmarkStart w:id="1698" w:name="_Toc172904140"/>
      <w:bookmarkStart w:id="1699" w:name="_Toc172904634"/>
      <w:bookmarkStart w:id="1700" w:name="_Toc172904976"/>
      <w:bookmarkStart w:id="1701" w:name="_Toc172905569"/>
      <w:bookmarkStart w:id="1702" w:name="_Toc173152284"/>
      <w:bookmarkStart w:id="1703" w:name="_Toc173157679"/>
      <w:bookmarkStart w:id="1704" w:name="_Toc173164756"/>
      <w:bookmarkStart w:id="1705" w:name="_Toc173165224"/>
      <w:bookmarkStart w:id="1706" w:name="_Toc173165691"/>
      <w:bookmarkStart w:id="1707" w:name="_Toc173243059"/>
      <w:bookmarkStart w:id="1708" w:name="_Toc173250702"/>
      <w:bookmarkStart w:id="1709" w:name="_Toc173250954"/>
      <w:bookmarkStart w:id="1710" w:name="_Toc173398539"/>
      <w:bookmarkStart w:id="1711" w:name="_Toc173407402"/>
      <w:bookmarkStart w:id="1712" w:name="_Toc173407987"/>
      <w:bookmarkStart w:id="1713" w:name="_Toc173427236"/>
      <w:bookmarkStart w:id="1714" w:name="_Toc173427824"/>
      <w:bookmarkStart w:id="1715" w:name="_Toc173499381"/>
      <w:bookmarkStart w:id="1716" w:name="_Toc173500040"/>
      <w:bookmarkStart w:id="1717" w:name="_Toc173500694"/>
      <w:bookmarkStart w:id="1718" w:name="_Toc173501349"/>
      <w:bookmarkStart w:id="1719" w:name="_Toc173502004"/>
      <w:bookmarkStart w:id="1720" w:name="_Toc173502658"/>
      <w:bookmarkStart w:id="1721" w:name="_Toc173503314"/>
      <w:bookmarkStart w:id="1722" w:name="_Toc173504021"/>
      <w:bookmarkStart w:id="1723" w:name="_Toc173504743"/>
      <w:bookmarkStart w:id="1724" w:name="_Toc173505468"/>
      <w:bookmarkStart w:id="1725" w:name="_Toc173506194"/>
      <w:bookmarkStart w:id="1726" w:name="_Toc173506921"/>
      <w:bookmarkStart w:id="1727" w:name="_Toc173507651"/>
      <w:bookmarkStart w:id="1728" w:name="_Toc173508396"/>
      <w:bookmarkStart w:id="1729" w:name="_Toc173509082"/>
      <w:bookmarkStart w:id="1730" w:name="_Toc173509764"/>
      <w:bookmarkStart w:id="1731" w:name="_Toc173510447"/>
      <w:bookmarkStart w:id="1732" w:name="_Toc173511127"/>
      <w:bookmarkStart w:id="1733" w:name="_Toc173511805"/>
      <w:bookmarkStart w:id="1734" w:name="_Toc173512484"/>
      <w:bookmarkStart w:id="1735" w:name="_Toc173513163"/>
      <w:bookmarkStart w:id="1736" w:name="_Toc173513840"/>
      <w:bookmarkStart w:id="1737" w:name="_Toc173514517"/>
      <w:bookmarkStart w:id="1738" w:name="_Toc173515190"/>
      <w:bookmarkStart w:id="1739" w:name="_Toc172890115"/>
      <w:bookmarkStart w:id="1740" w:name="_Toc172890396"/>
      <w:bookmarkStart w:id="1741" w:name="_Toc172904141"/>
      <w:bookmarkStart w:id="1742" w:name="_Toc172904635"/>
      <w:bookmarkStart w:id="1743" w:name="_Toc172904977"/>
      <w:bookmarkStart w:id="1744" w:name="_Toc172905570"/>
      <w:bookmarkStart w:id="1745" w:name="_Toc173152285"/>
      <w:bookmarkStart w:id="1746" w:name="_Toc173157680"/>
      <w:bookmarkStart w:id="1747" w:name="_Toc173164757"/>
      <w:bookmarkStart w:id="1748" w:name="_Toc173165225"/>
      <w:bookmarkStart w:id="1749" w:name="_Toc173165692"/>
      <w:bookmarkStart w:id="1750" w:name="_Toc173243060"/>
      <w:bookmarkStart w:id="1751" w:name="_Toc173250703"/>
      <w:bookmarkStart w:id="1752" w:name="_Toc173250955"/>
      <w:bookmarkStart w:id="1753" w:name="_Toc173398540"/>
      <w:bookmarkStart w:id="1754" w:name="_Toc173407403"/>
      <w:bookmarkStart w:id="1755" w:name="_Toc173407988"/>
      <w:bookmarkStart w:id="1756" w:name="_Toc173427237"/>
      <w:bookmarkStart w:id="1757" w:name="_Toc173427825"/>
      <w:bookmarkStart w:id="1758" w:name="_Toc173499382"/>
      <w:bookmarkStart w:id="1759" w:name="_Toc173500041"/>
      <w:bookmarkStart w:id="1760" w:name="_Toc173500695"/>
      <w:bookmarkStart w:id="1761" w:name="_Toc173501350"/>
      <w:bookmarkStart w:id="1762" w:name="_Toc173502005"/>
      <w:bookmarkStart w:id="1763" w:name="_Toc173502659"/>
      <w:bookmarkStart w:id="1764" w:name="_Toc173503315"/>
      <w:bookmarkStart w:id="1765" w:name="_Toc173504022"/>
      <w:bookmarkStart w:id="1766" w:name="_Toc173504744"/>
      <w:bookmarkStart w:id="1767" w:name="_Toc173505469"/>
      <w:bookmarkStart w:id="1768" w:name="_Toc173506195"/>
      <w:bookmarkStart w:id="1769" w:name="_Toc173506922"/>
      <w:bookmarkStart w:id="1770" w:name="_Toc173507652"/>
      <w:bookmarkStart w:id="1771" w:name="_Toc173508397"/>
      <w:bookmarkStart w:id="1772" w:name="_Toc173509083"/>
      <w:bookmarkStart w:id="1773" w:name="_Toc173509765"/>
      <w:bookmarkStart w:id="1774" w:name="_Toc173510448"/>
      <w:bookmarkStart w:id="1775" w:name="_Toc173511128"/>
      <w:bookmarkStart w:id="1776" w:name="_Toc173511806"/>
      <w:bookmarkStart w:id="1777" w:name="_Toc173512485"/>
      <w:bookmarkStart w:id="1778" w:name="_Toc173513164"/>
      <w:bookmarkStart w:id="1779" w:name="_Toc173513841"/>
      <w:bookmarkStart w:id="1780" w:name="_Toc173514518"/>
      <w:bookmarkStart w:id="1781" w:name="_Toc173515191"/>
      <w:bookmarkStart w:id="1782" w:name="_Toc172890116"/>
      <w:bookmarkStart w:id="1783" w:name="_Toc172890397"/>
      <w:bookmarkStart w:id="1784" w:name="_Toc172904142"/>
      <w:bookmarkStart w:id="1785" w:name="_Toc172904636"/>
      <w:bookmarkStart w:id="1786" w:name="_Toc172904978"/>
      <w:bookmarkStart w:id="1787" w:name="_Toc172905571"/>
      <w:bookmarkStart w:id="1788" w:name="_Toc173152286"/>
      <w:bookmarkStart w:id="1789" w:name="_Toc173157681"/>
      <w:bookmarkStart w:id="1790" w:name="_Toc173164758"/>
      <w:bookmarkStart w:id="1791" w:name="_Toc173165226"/>
      <w:bookmarkStart w:id="1792" w:name="_Toc173165693"/>
      <w:bookmarkStart w:id="1793" w:name="_Toc173243061"/>
      <w:bookmarkStart w:id="1794" w:name="_Toc173250704"/>
      <w:bookmarkStart w:id="1795" w:name="_Toc173250956"/>
      <w:bookmarkStart w:id="1796" w:name="_Toc173398541"/>
      <w:bookmarkStart w:id="1797" w:name="_Toc173407404"/>
      <w:bookmarkStart w:id="1798" w:name="_Toc173407989"/>
      <w:bookmarkStart w:id="1799" w:name="_Toc173427238"/>
      <w:bookmarkStart w:id="1800" w:name="_Toc173427826"/>
      <w:bookmarkStart w:id="1801" w:name="_Toc173499383"/>
      <w:bookmarkStart w:id="1802" w:name="_Toc173500042"/>
      <w:bookmarkStart w:id="1803" w:name="_Toc173500696"/>
      <w:bookmarkStart w:id="1804" w:name="_Toc173501351"/>
      <w:bookmarkStart w:id="1805" w:name="_Toc173502006"/>
      <w:bookmarkStart w:id="1806" w:name="_Toc173502660"/>
      <w:bookmarkStart w:id="1807" w:name="_Toc173503316"/>
      <w:bookmarkStart w:id="1808" w:name="_Toc173504023"/>
      <w:bookmarkStart w:id="1809" w:name="_Toc173504745"/>
      <w:bookmarkStart w:id="1810" w:name="_Toc173505470"/>
      <w:bookmarkStart w:id="1811" w:name="_Toc173506196"/>
      <w:bookmarkStart w:id="1812" w:name="_Toc173506923"/>
      <w:bookmarkStart w:id="1813" w:name="_Toc173507653"/>
      <w:bookmarkStart w:id="1814" w:name="_Toc173508398"/>
      <w:bookmarkStart w:id="1815" w:name="_Toc173509084"/>
      <w:bookmarkStart w:id="1816" w:name="_Toc173509766"/>
      <w:bookmarkStart w:id="1817" w:name="_Toc173510449"/>
      <w:bookmarkStart w:id="1818" w:name="_Toc173511129"/>
      <w:bookmarkStart w:id="1819" w:name="_Toc173511807"/>
      <w:bookmarkStart w:id="1820" w:name="_Toc173512486"/>
      <w:bookmarkStart w:id="1821" w:name="_Toc173513165"/>
      <w:bookmarkStart w:id="1822" w:name="_Toc173513842"/>
      <w:bookmarkStart w:id="1823" w:name="_Toc173514519"/>
      <w:bookmarkStart w:id="1824" w:name="_Toc173515192"/>
      <w:bookmarkStart w:id="1825" w:name="_Toc172890117"/>
      <w:bookmarkStart w:id="1826" w:name="_Toc172890398"/>
      <w:bookmarkStart w:id="1827" w:name="_Toc172904143"/>
      <w:bookmarkStart w:id="1828" w:name="_Toc172904637"/>
      <w:bookmarkStart w:id="1829" w:name="_Toc172904979"/>
      <w:bookmarkStart w:id="1830" w:name="_Toc172905572"/>
      <w:bookmarkStart w:id="1831" w:name="_Toc173152287"/>
      <w:bookmarkStart w:id="1832" w:name="_Toc173157682"/>
      <w:bookmarkStart w:id="1833" w:name="_Toc173164759"/>
      <w:bookmarkStart w:id="1834" w:name="_Toc173165227"/>
      <w:bookmarkStart w:id="1835" w:name="_Toc173165694"/>
      <w:bookmarkStart w:id="1836" w:name="_Toc173243062"/>
      <w:bookmarkStart w:id="1837" w:name="_Toc173250705"/>
      <w:bookmarkStart w:id="1838" w:name="_Toc173250957"/>
      <w:bookmarkStart w:id="1839" w:name="_Toc173398542"/>
      <w:bookmarkStart w:id="1840" w:name="_Toc173407405"/>
      <w:bookmarkStart w:id="1841" w:name="_Toc173407990"/>
      <w:bookmarkStart w:id="1842" w:name="_Toc173427239"/>
      <w:bookmarkStart w:id="1843" w:name="_Toc173427827"/>
      <w:bookmarkStart w:id="1844" w:name="_Toc173499384"/>
      <w:bookmarkStart w:id="1845" w:name="_Toc173500043"/>
      <w:bookmarkStart w:id="1846" w:name="_Toc173500697"/>
      <w:bookmarkStart w:id="1847" w:name="_Toc173501352"/>
      <w:bookmarkStart w:id="1848" w:name="_Toc173502007"/>
      <w:bookmarkStart w:id="1849" w:name="_Toc173502661"/>
      <w:bookmarkStart w:id="1850" w:name="_Toc173503317"/>
      <w:bookmarkStart w:id="1851" w:name="_Toc173504024"/>
      <w:bookmarkStart w:id="1852" w:name="_Toc173504746"/>
      <w:bookmarkStart w:id="1853" w:name="_Toc173505471"/>
      <w:bookmarkStart w:id="1854" w:name="_Toc173506197"/>
      <w:bookmarkStart w:id="1855" w:name="_Toc173506924"/>
      <w:bookmarkStart w:id="1856" w:name="_Toc173507654"/>
      <w:bookmarkStart w:id="1857" w:name="_Toc173508399"/>
      <w:bookmarkStart w:id="1858" w:name="_Toc173509085"/>
      <w:bookmarkStart w:id="1859" w:name="_Toc173509767"/>
      <w:bookmarkStart w:id="1860" w:name="_Toc173510450"/>
      <w:bookmarkStart w:id="1861" w:name="_Toc173511130"/>
      <w:bookmarkStart w:id="1862" w:name="_Toc173511808"/>
      <w:bookmarkStart w:id="1863" w:name="_Toc173512487"/>
      <w:bookmarkStart w:id="1864" w:name="_Toc173513166"/>
      <w:bookmarkStart w:id="1865" w:name="_Toc173513843"/>
      <w:bookmarkStart w:id="1866" w:name="_Toc173514520"/>
      <w:bookmarkStart w:id="1867" w:name="_Toc173515193"/>
      <w:bookmarkStart w:id="1868" w:name="_Toc172890118"/>
      <w:bookmarkStart w:id="1869" w:name="_Toc172890399"/>
      <w:bookmarkStart w:id="1870" w:name="_Toc172904144"/>
      <w:bookmarkStart w:id="1871" w:name="_Toc172904638"/>
      <w:bookmarkStart w:id="1872" w:name="_Toc172904980"/>
      <w:bookmarkStart w:id="1873" w:name="_Toc172905573"/>
      <w:bookmarkStart w:id="1874" w:name="_Toc173152288"/>
      <w:bookmarkStart w:id="1875" w:name="_Toc173157683"/>
      <w:bookmarkStart w:id="1876" w:name="_Toc173164760"/>
      <w:bookmarkStart w:id="1877" w:name="_Toc173165228"/>
      <w:bookmarkStart w:id="1878" w:name="_Toc173165695"/>
      <w:bookmarkStart w:id="1879" w:name="_Toc173243063"/>
      <w:bookmarkStart w:id="1880" w:name="_Toc173250706"/>
      <w:bookmarkStart w:id="1881" w:name="_Toc173250958"/>
      <w:bookmarkStart w:id="1882" w:name="_Toc173398543"/>
      <w:bookmarkStart w:id="1883" w:name="_Toc173407406"/>
      <w:bookmarkStart w:id="1884" w:name="_Toc173407991"/>
      <w:bookmarkStart w:id="1885" w:name="_Toc173427240"/>
      <w:bookmarkStart w:id="1886" w:name="_Toc173427828"/>
      <w:bookmarkStart w:id="1887" w:name="_Toc173499385"/>
      <w:bookmarkStart w:id="1888" w:name="_Toc173500044"/>
      <w:bookmarkStart w:id="1889" w:name="_Toc173500698"/>
      <w:bookmarkStart w:id="1890" w:name="_Toc173501353"/>
      <w:bookmarkStart w:id="1891" w:name="_Toc173502008"/>
      <w:bookmarkStart w:id="1892" w:name="_Toc173502662"/>
      <w:bookmarkStart w:id="1893" w:name="_Toc173503318"/>
      <w:bookmarkStart w:id="1894" w:name="_Toc173504025"/>
      <w:bookmarkStart w:id="1895" w:name="_Toc173504747"/>
      <w:bookmarkStart w:id="1896" w:name="_Toc173505472"/>
      <w:bookmarkStart w:id="1897" w:name="_Toc173506198"/>
      <w:bookmarkStart w:id="1898" w:name="_Toc173506925"/>
      <w:bookmarkStart w:id="1899" w:name="_Toc173507655"/>
      <w:bookmarkStart w:id="1900" w:name="_Toc173508400"/>
      <w:bookmarkStart w:id="1901" w:name="_Toc173509086"/>
      <w:bookmarkStart w:id="1902" w:name="_Toc173509768"/>
      <w:bookmarkStart w:id="1903" w:name="_Toc173510451"/>
      <w:bookmarkStart w:id="1904" w:name="_Toc173511131"/>
      <w:bookmarkStart w:id="1905" w:name="_Toc173511809"/>
      <w:bookmarkStart w:id="1906" w:name="_Toc173512488"/>
      <w:bookmarkStart w:id="1907" w:name="_Toc173513167"/>
      <w:bookmarkStart w:id="1908" w:name="_Toc173513844"/>
      <w:bookmarkStart w:id="1909" w:name="_Toc173514521"/>
      <w:bookmarkStart w:id="1910" w:name="_Toc173515194"/>
      <w:bookmarkStart w:id="1911" w:name="_Toc172890119"/>
      <w:bookmarkStart w:id="1912" w:name="_Toc172890400"/>
      <w:bookmarkStart w:id="1913" w:name="_Toc172904145"/>
      <w:bookmarkStart w:id="1914" w:name="_Toc172904639"/>
      <w:bookmarkStart w:id="1915" w:name="_Toc172904981"/>
      <w:bookmarkStart w:id="1916" w:name="_Toc172905574"/>
      <w:bookmarkStart w:id="1917" w:name="_Toc173152289"/>
      <w:bookmarkStart w:id="1918" w:name="_Toc173157684"/>
      <w:bookmarkStart w:id="1919" w:name="_Toc173164761"/>
      <w:bookmarkStart w:id="1920" w:name="_Toc173165229"/>
      <w:bookmarkStart w:id="1921" w:name="_Toc173165696"/>
      <w:bookmarkStart w:id="1922" w:name="_Toc173243064"/>
      <w:bookmarkStart w:id="1923" w:name="_Toc173250707"/>
      <w:bookmarkStart w:id="1924" w:name="_Toc173250959"/>
      <w:bookmarkStart w:id="1925" w:name="_Toc173398544"/>
      <w:bookmarkStart w:id="1926" w:name="_Toc173407407"/>
      <w:bookmarkStart w:id="1927" w:name="_Toc173407992"/>
      <w:bookmarkStart w:id="1928" w:name="_Toc173427241"/>
      <w:bookmarkStart w:id="1929" w:name="_Toc173427829"/>
      <w:bookmarkStart w:id="1930" w:name="_Toc173499386"/>
      <w:bookmarkStart w:id="1931" w:name="_Toc173500045"/>
      <w:bookmarkStart w:id="1932" w:name="_Toc173500699"/>
      <w:bookmarkStart w:id="1933" w:name="_Toc173501354"/>
      <w:bookmarkStart w:id="1934" w:name="_Toc173502009"/>
      <w:bookmarkStart w:id="1935" w:name="_Toc173502663"/>
      <w:bookmarkStart w:id="1936" w:name="_Toc173503319"/>
      <w:bookmarkStart w:id="1937" w:name="_Toc173504026"/>
      <w:bookmarkStart w:id="1938" w:name="_Toc173504748"/>
      <w:bookmarkStart w:id="1939" w:name="_Toc173505473"/>
      <w:bookmarkStart w:id="1940" w:name="_Toc173506199"/>
      <w:bookmarkStart w:id="1941" w:name="_Toc173506926"/>
      <w:bookmarkStart w:id="1942" w:name="_Toc173507656"/>
      <w:bookmarkStart w:id="1943" w:name="_Toc173508401"/>
      <w:bookmarkStart w:id="1944" w:name="_Toc173509087"/>
      <w:bookmarkStart w:id="1945" w:name="_Toc173509769"/>
      <w:bookmarkStart w:id="1946" w:name="_Toc173510452"/>
      <w:bookmarkStart w:id="1947" w:name="_Toc173511132"/>
      <w:bookmarkStart w:id="1948" w:name="_Toc173511810"/>
      <w:bookmarkStart w:id="1949" w:name="_Toc173512489"/>
      <w:bookmarkStart w:id="1950" w:name="_Toc173513168"/>
      <w:bookmarkStart w:id="1951" w:name="_Toc173513845"/>
      <w:bookmarkStart w:id="1952" w:name="_Toc173514522"/>
      <w:bookmarkStart w:id="1953" w:name="_Toc173515195"/>
      <w:bookmarkStart w:id="1954" w:name="_Toc183687260"/>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r w:rsidRPr="00246130">
        <w:t xml:space="preserve">Individual </w:t>
      </w:r>
      <w:r w:rsidRPr="0036680C">
        <w:t>Requirements</w:t>
      </w:r>
      <w:bookmarkEnd w:id="1954"/>
      <w:r w:rsidR="007039EF" w:rsidRPr="00246130">
        <w:t xml:space="preserve"> </w:t>
      </w:r>
    </w:p>
    <w:p w14:paraId="60AA1B34" w14:textId="3BA02D14" w:rsidR="0036680C" w:rsidRDefault="00B87244" w:rsidP="002E5CF8">
      <w:pPr>
        <w:spacing w:before="120"/>
        <w:jc w:val="both"/>
        <w:textAlignment w:val="baseline"/>
        <w:rPr>
          <w:rFonts w:eastAsia="Gill Sans MT"/>
          <w:color w:val="000000"/>
        </w:rPr>
      </w:pPr>
      <w:r w:rsidRPr="00246130">
        <w:rPr>
          <w:rFonts w:eastAsia="Gill Sans MT"/>
          <w:color w:val="000000"/>
        </w:rPr>
        <w:t xml:space="preserve">Some Junior Members may require arrangements to be made to enable them to sit examination papers, both in College (for </w:t>
      </w:r>
      <w:r w:rsidR="0036680C">
        <w:rPr>
          <w:rFonts w:eastAsia="Gill Sans MT"/>
          <w:color w:val="000000"/>
        </w:rPr>
        <w:t xml:space="preserve">Undergraduates sitting </w:t>
      </w:r>
      <w:r w:rsidRPr="00246130">
        <w:rPr>
          <w:rFonts w:eastAsia="Gill Sans MT"/>
          <w:color w:val="000000"/>
        </w:rPr>
        <w:t xml:space="preserve">“Collections”) and for University exams. Examples of individual arrangements which </w:t>
      </w:r>
      <w:r w:rsidR="00F6649F">
        <w:rPr>
          <w:rFonts w:eastAsia="Gill Sans MT"/>
          <w:color w:val="000000"/>
        </w:rPr>
        <w:t>may</w:t>
      </w:r>
      <w:r w:rsidRPr="00246130">
        <w:rPr>
          <w:rFonts w:eastAsia="Gill Sans MT"/>
          <w:color w:val="000000"/>
        </w:rPr>
        <w:t xml:space="preserve"> be made include: extra time to sit papers for students with dyslexia; use of a word-processor in exams for injuries to the writing hand/specific learning difficulties; taking exams earlier or later than timetabled to allow students to observe religious festivals. Since making these arrangements involve a number of staff and resources, and, for University exams, permission from the University, it is imperative that students let the </w:t>
      </w:r>
      <w:r w:rsidR="00DA1598" w:rsidRPr="00246130">
        <w:rPr>
          <w:rFonts w:eastAsia="Gill Sans MT"/>
          <w:color w:val="000000"/>
        </w:rPr>
        <w:t>Disability and Grants Officer</w:t>
      </w:r>
      <w:r w:rsidRPr="00246130">
        <w:rPr>
          <w:rFonts w:eastAsia="Gill Sans MT"/>
          <w:color w:val="000000"/>
        </w:rPr>
        <w:t xml:space="preserve"> in the Academic Office know as soon as possible if they think their circumstances will require individual arrangements to be made. </w:t>
      </w:r>
      <w:r w:rsidR="002C288B">
        <w:rPr>
          <w:rFonts w:eastAsia="Gill Sans MT"/>
          <w:color w:val="000000"/>
        </w:rPr>
        <w:t xml:space="preserve">Students </w:t>
      </w:r>
      <w:r w:rsidR="002C288B" w:rsidRPr="002C288B">
        <w:rPr>
          <w:rFonts w:eastAsia="Gill Sans MT"/>
          <w:color w:val="000000"/>
        </w:rPr>
        <w:t>should apply for exam adjustments after matriculation and no later than Friday of Week 4 of the term before the exam is due to take place.</w:t>
      </w:r>
      <w:r w:rsidR="002C288B">
        <w:rPr>
          <w:rFonts w:eastAsia="Gill Sans MT"/>
          <w:color w:val="000000"/>
        </w:rPr>
        <w:t xml:space="preserve"> See guidance:</w:t>
      </w:r>
    </w:p>
    <w:p w14:paraId="71573053" w14:textId="4EA31003" w:rsidR="00AE18BA" w:rsidRPr="00084B9F" w:rsidRDefault="00B91C0D" w:rsidP="00D233C3">
      <w:pPr>
        <w:pStyle w:val="ListParagraph"/>
        <w:numPr>
          <w:ilvl w:val="0"/>
          <w:numId w:val="26"/>
        </w:numPr>
        <w:spacing w:before="120"/>
        <w:jc w:val="both"/>
        <w:textAlignment w:val="baseline"/>
        <w:rPr>
          <w:rFonts w:eastAsia="Gill Sans MT"/>
          <w:color w:val="000000"/>
        </w:rPr>
      </w:pPr>
      <w:hyperlink r:id="rId40" w:history="1">
        <w:r w:rsidR="002C288B" w:rsidRPr="002D121D">
          <w:rPr>
            <w:rStyle w:val="Hyperlink"/>
            <w:rFonts w:eastAsia="Gill Sans MT"/>
          </w:rPr>
          <w:t>https://www.ox.ac.uk/students/academic/exams/examination-adjustments</w:t>
        </w:r>
      </w:hyperlink>
      <w:r w:rsidR="002C288B" w:rsidRPr="00084B9F">
        <w:rPr>
          <w:rFonts w:eastAsia="Gill Sans MT"/>
          <w:color w:val="000000"/>
        </w:rPr>
        <w:t xml:space="preserve">. </w:t>
      </w:r>
    </w:p>
    <w:p w14:paraId="38E5DD0F" w14:textId="01B9D1AD" w:rsidR="00AE18BA" w:rsidRPr="00246130" w:rsidRDefault="002C288B" w:rsidP="002E5CF8">
      <w:pPr>
        <w:pStyle w:val="Heading3"/>
      </w:pPr>
      <w:bookmarkStart w:id="1955" w:name="_Toc183687261"/>
      <w:r>
        <w:t>Problems completing an assessment or examination</w:t>
      </w:r>
      <w:bookmarkEnd w:id="1955"/>
    </w:p>
    <w:p w14:paraId="2F1FAD76" w14:textId="33B62F8D" w:rsidR="0036680C" w:rsidRDefault="002C288B" w:rsidP="002E5CF8">
      <w:pPr>
        <w:spacing w:before="120"/>
        <w:jc w:val="both"/>
        <w:textAlignment w:val="baseline"/>
        <w:rPr>
          <w:rFonts w:eastAsia="Gill Sans MT"/>
          <w:bCs/>
          <w:color w:val="000000"/>
          <w:spacing w:val="-1"/>
        </w:rPr>
      </w:pPr>
      <w:r w:rsidRPr="002C288B">
        <w:rPr>
          <w:rFonts w:eastAsia="Gill Sans MT"/>
          <w:color w:val="000000"/>
          <w:spacing w:val="-1"/>
        </w:rPr>
        <w:t xml:space="preserve">There are a number of University processes </w:t>
      </w:r>
      <w:r w:rsidR="000B2D98">
        <w:rPr>
          <w:rFonts w:eastAsia="Gill Sans MT"/>
          <w:color w:val="000000"/>
          <w:spacing w:val="-1"/>
        </w:rPr>
        <w:t xml:space="preserve">available </w:t>
      </w:r>
      <w:r w:rsidRPr="002C288B">
        <w:rPr>
          <w:rFonts w:eastAsia="Gill Sans MT"/>
          <w:color w:val="000000"/>
          <w:spacing w:val="-1"/>
        </w:rPr>
        <w:t xml:space="preserve">to help if you find that illness or other </w:t>
      </w:r>
      <w:r w:rsidR="000B2D98">
        <w:rPr>
          <w:rFonts w:eastAsia="Gill Sans MT"/>
          <w:color w:val="000000"/>
          <w:spacing w:val="-1"/>
        </w:rPr>
        <w:t>acute personal circumstance</w:t>
      </w:r>
      <w:r w:rsidRPr="002C288B">
        <w:rPr>
          <w:rFonts w:eastAsia="Gill Sans MT"/>
          <w:color w:val="000000"/>
          <w:spacing w:val="-1"/>
        </w:rPr>
        <w:t xml:space="preserve"> </w:t>
      </w:r>
      <w:r w:rsidR="000B2D98">
        <w:rPr>
          <w:rFonts w:eastAsia="Gill Sans MT"/>
          <w:color w:val="000000"/>
          <w:spacing w:val="-1"/>
        </w:rPr>
        <w:t>affects</w:t>
      </w:r>
      <w:r w:rsidRPr="002C288B">
        <w:rPr>
          <w:rFonts w:eastAsia="Gill Sans MT"/>
          <w:color w:val="000000"/>
          <w:spacing w:val="-1"/>
        </w:rPr>
        <w:t xml:space="preserve"> your ability to attend exams or submit assignments.</w:t>
      </w:r>
      <w:r w:rsidR="000B2D98">
        <w:rPr>
          <w:rFonts w:eastAsia="Gill Sans MT"/>
          <w:color w:val="000000"/>
          <w:spacing w:val="-1"/>
        </w:rPr>
        <w:t xml:space="preserve"> </w:t>
      </w:r>
      <w:r w:rsidRPr="00F6649F">
        <w:rPr>
          <w:rFonts w:eastAsia="Gill Sans MT"/>
          <w:bCs/>
          <w:color w:val="000000"/>
          <w:spacing w:val="-1"/>
        </w:rPr>
        <w:t>It is your responsibility to take action if you experience problems.</w:t>
      </w:r>
      <w:r w:rsidR="000B2D98" w:rsidRPr="00F6649F">
        <w:rPr>
          <w:rFonts w:eastAsia="Gill Sans MT"/>
          <w:bCs/>
          <w:color w:val="000000"/>
          <w:spacing w:val="-1"/>
        </w:rPr>
        <w:t xml:space="preserve"> </w:t>
      </w:r>
      <w:r w:rsidR="000B2D98" w:rsidRPr="00084B9F">
        <w:rPr>
          <w:rFonts w:eastAsia="Gill Sans MT"/>
          <w:bCs/>
          <w:color w:val="000000"/>
          <w:spacing w:val="-1"/>
        </w:rPr>
        <w:t>Th</w:t>
      </w:r>
      <w:r w:rsidR="000B2D98">
        <w:rPr>
          <w:rFonts w:eastAsia="Gill Sans MT"/>
          <w:bCs/>
          <w:color w:val="000000"/>
          <w:spacing w:val="-1"/>
        </w:rPr>
        <w:t>e College Academic Office is available to advise and discuss any difficulties as they arise</w:t>
      </w:r>
      <w:r w:rsidR="00F6649F">
        <w:rPr>
          <w:rFonts w:eastAsia="Gill Sans MT"/>
          <w:bCs/>
          <w:color w:val="000000"/>
          <w:spacing w:val="-1"/>
        </w:rPr>
        <w:t xml:space="preserve"> but students should familiarise themselves with the relevant processes in advance</w:t>
      </w:r>
      <w:r w:rsidR="000B2D98">
        <w:rPr>
          <w:rFonts w:eastAsia="Gill Sans MT"/>
          <w:bCs/>
          <w:color w:val="000000"/>
          <w:spacing w:val="-1"/>
        </w:rPr>
        <w:t xml:space="preserve">. </w:t>
      </w:r>
      <w:r w:rsidR="000B2D98" w:rsidRPr="00084B9F">
        <w:rPr>
          <w:rFonts w:eastAsia="Gill Sans MT"/>
          <w:bCs/>
          <w:color w:val="000000"/>
          <w:spacing w:val="-1"/>
        </w:rPr>
        <w:t xml:space="preserve">Please </w:t>
      </w:r>
      <w:r w:rsidR="000B2D98" w:rsidRPr="000B2D98">
        <w:rPr>
          <w:rFonts w:eastAsia="Gill Sans MT"/>
          <w:bCs/>
          <w:color w:val="000000"/>
          <w:spacing w:val="-1"/>
        </w:rPr>
        <w:t xml:space="preserve">read and bookmark the guidance on the </w:t>
      </w:r>
      <w:r w:rsidR="000B2D98">
        <w:rPr>
          <w:rFonts w:eastAsia="Gill Sans MT"/>
          <w:bCs/>
          <w:color w:val="000000"/>
          <w:spacing w:val="-1"/>
        </w:rPr>
        <w:t xml:space="preserve">University website: </w:t>
      </w:r>
    </w:p>
    <w:p w14:paraId="78F82A68" w14:textId="3B0AF9D8" w:rsidR="002C288B" w:rsidRPr="00084B9F" w:rsidRDefault="00B91C0D" w:rsidP="00D233C3">
      <w:pPr>
        <w:pStyle w:val="ListParagraph"/>
        <w:numPr>
          <w:ilvl w:val="0"/>
          <w:numId w:val="26"/>
        </w:numPr>
        <w:spacing w:before="120"/>
        <w:jc w:val="both"/>
        <w:textAlignment w:val="baseline"/>
        <w:rPr>
          <w:rFonts w:eastAsia="Gill Sans MT"/>
          <w:color w:val="000000"/>
          <w:spacing w:val="-1"/>
        </w:rPr>
      </w:pPr>
      <w:hyperlink r:id="rId41" w:history="1">
        <w:r w:rsidR="000B2D98" w:rsidRPr="00E32F7C">
          <w:rPr>
            <w:rStyle w:val="Hyperlink"/>
            <w:rFonts w:eastAsia="Gill Sans MT"/>
            <w:bCs/>
            <w:spacing w:val="-1"/>
          </w:rPr>
          <w:t>https://www.ox.ac.uk/students/academic/exams/problems-completing-your-assessment</w:t>
        </w:r>
      </w:hyperlink>
      <w:r w:rsidR="000B2D98" w:rsidRPr="00084B9F">
        <w:rPr>
          <w:rFonts w:eastAsia="Gill Sans MT"/>
          <w:bCs/>
          <w:color w:val="000000"/>
          <w:spacing w:val="-1"/>
        </w:rPr>
        <w:t xml:space="preserve">. </w:t>
      </w:r>
    </w:p>
    <w:p w14:paraId="20FAA6C0" w14:textId="5B3B745F" w:rsidR="002D121D" w:rsidRDefault="00412076" w:rsidP="002E5CF8">
      <w:pPr>
        <w:pStyle w:val="Heading2"/>
      </w:pPr>
      <w:bookmarkStart w:id="1956" w:name="_Toc172890122"/>
      <w:bookmarkStart w:id="1957" w:name="_Toc172890403"/>
      <w:bookmarkStart w:id="1958" w:name="_Toc172904148"/>
      <w:bookmarkStart w:id="1959" w:name="_Toc172904642"/>
      <w:bookmarkStart w:id="1960" w:name="_Toc172904984"/>
      <w:bookmarkStart w:id="1961" w:name="_Toc172905577"/>
      <w:bookmarkStart w:id="1962" w:name="_Toc173152292"/>
      <w:bookmarkStart w:id="1963" w:name="_Toc173157687"/>
      <w:bookmarkStart w:id="1964" w:name="_Toc173164764"/>
      <w:bookmarkStart w:id="1965" w:name="_Toc173165232"/>
      <w:bookmarkStart w:id="1966" w:name="_Toc173165699"/>
      <w:bookmarkStart w:id="1967" w:name="_Toc173398547"/>
      <w:bookmarkStart w:id="1968" w:name="_Toc173407410"/>
      <w:bookmarkStart w:id="1969" w:name="_Toc173407995"/>
      <w:bookmarkStart w:id="1970" w:name="_Toc173427244"/>
      <w:bookmarkStart w:id="1971" w:name="_Toc173427832"/>
      <w:bookmarkStart w:id="1972" w:name="_Toc173499389"/>
      <w:bookmarkStart w:id="1973" w:name="_Toc173500048"/>
      <w:bookmarkStart w:id="1974" w:name="_Toc173500702"/>
      <w:bookmarkStart w:id="1975" w:name="_Toc173501357"/>
      <w:bookmarkStart w:id="1976" w:name="_Toc173502012"/>
      <w:bookmarkStart w:id="1977" w:name="_Toc173502666"/>
      <w:bookmarkStart w:id="1978" w:name="_Toc173503322"/>
      <w:bookmarkStart w:id="1979" w:name="_Toc173504029"/>
      <w:bookmarkStart w:id="1980" w:name="_Toc173504751"/>
      <w:bookmarkStart w:id="1981" w:name="_Toc173505476"/>
      <w:bookmarkStart w:id="1982" w:name="_Toc173506202"/>
      <w:bookmarkStart w:id="1983" w:name="_Toc173506929"/>
      <w:bookmarkStart w:id="1984" w:name="_Toc173507659"/>
      <w:bookmarkStart w:id="1985" w:name="_Toc173508404"/>
      <w:bookmarkStart w:id="1986" w:name="_Toc173509090"/>
      <w:bookmarkStart w:id="1987" w:name="_Toc173509772"/>
      <w:bookmarkStart w:id="1988" w:name="_Toc173510455"/>
      <w:bookmarkStart w:id="1989" w:name="_Toc173511135"/>
      <w:bookmarkStart w:id="1990" w:name="_Toc173511813"/>
      <w:bookmarkStart w:id="1991" w:name="_Toc173512492"/>
      <w:bookmarkStart w:id="1992" w:name="_Toc173513171"/>
      <w:bookmarkStart w:id="1993" w:name="_Toc173513848"/>
      <w:bookmarkStart w:id="1994" w:name="_Toc173514525"/>
      <w:bookmarkStart w:id="1995" w:name="_Toc173515198"/>
      <w:bookmarkStart w:id="1996" w:name="_Toc172890123"/>
      <w:bookmarkStart w:id="1997" w:name="_Toc172890404"/>
      <w:bookmarkStart w:id="1998" w:name="_Toc172904149"/>
      <w:bookmarkStart w:id="1999" w:name="_Toc172904643"/>
      <w:bookmarkStart w:id="2000" w:name="_Toc172904985"/>
      <w:bookmarkStart w:id="2001" w:name="_Toc172905578"/>
      <w:bookmarkStart w:id="2002" w:name="_Toc173152293"/>
      <w:bookmarkStart w:id="2003" w:name="_Toc173157688"/>
      <w:bookmarkStart w:id="2004" w:name="_Toc173164765"/>
      <w:bookmarkStart w:id="2005" w:name="_Toc173165233"/>
      <w:bookmarkStart w:id="2006" w:name="_Toc173165700"/>
      <w:bookmarkStart w:id="2007" w:name="_Toc173398548"/>
      <w:bookmarkStart w:id="2008" w:name="_Toc173407411"/>
      <w:bookmarkStart w:id="2009" w:name="_Toc173407996"/>
      <w:bookmarkStart w:id="2010" w:name="_Toc173427245"/>
      <w:bookmarkStart w:id="2011" w:name="_Toc173427833"/>
      <w:bookmarkStart w:id="2012" w:name="_Toc173499390"/>
      <w:bookmarkStart w:id="2013" w:name="_Toc173500049"/>
      <w:bookmarkStart w:id="2014" w:name="_Toc173500703"/>
      <w:bookmarkStart w:id="2015" w:name="_Toc173501358"/>
      <w:bookmarkStart w:id="2016" w:name="_Toc173502013"/>
      <w:bookmarkStart w:id="2017" w:name="_Toc173502667"/>
      <w:bookmarkStart w:id="2018" w:name="_Toc173503323"/>
      <w:bookmarkStart w:id="2019" w:name="_Toc173504030"/>
      <w:bookmarkStart w:id="2020" w:name="_Toc173504752"/>
      <w:bookmarkStart w:id="2021" w:name="_Toc173505477"/>
      <w:bookmarkStart w:id="2022" w:name="_Toc173506203"/>
      <w:bookmarkStart w:id="2023" w:name="_Toc173506930"/>
      <w:bookmarkStart w:id="2024" w:name="_Toc173507660"/>
      <w:bookmarkStart w:id="2025" w:name="_Toc173508405"/>
      <w:bookmarkStart w:id="2026" w:name="_Toc173509091"/>
      <w:bookmarkStart w:id="2027" w:name="_Toc173509773"/>
      <w:bookmarkStart w:id="2028" w:name="_Toc173510456"/>
      <w:bookmarkStart w:id="2029" w:name="_Toc173511136"/>
      <w:bookmarkStart w:id="2030" w:name="_Toc173511814"/>
      <w:bookmarkStart w:id="2031" w:name="_Toc173512493"/>
      <w:bookmarkStart w:id="2032" w:name="_Toc173513172"/>
      <w:bookmarkStart w:id="2033" w:name="_Toc173513849"/>
      <w:bookmarkStart w:id="2034" w:name="_Toc173514526"/>
      <w:bookmarkStart w:id="2035" w:name="_Toc173515199"/>
      <w:bookmarkStart w:id="2036" w:name="_Toc172890124"/>
      <w:bookmarkStart w:id="2037" w:name="_Toc172890405"/>
      <w:bookmarkStart w:id="2038" w:name="_Toc172904150"/>
      <w:bookmarkStart w:id="2039" w:name="_Toc172904644"/>
      <w:bookmarkStart w:id="2040" w:name="_Toc172904986"/>
      <w:bookmarkStart w:id="2041" w:name="_Toc172905579"/>
      <w:bookmarkStart w:id="2042" w:name="_Toc173152294"/>
      <w:bookmarkStart w:id="2043" w:name="_Toc173157689"/>
      <w:bookmarkStart w:id="2044" w:name="_Toc173164766"/>
      <w:bookmarkStart w:id="2045" w:name="_Toc173165234"/>
      <w:bookmarkStart w:id="2046" w:name="_Toc173165701"/>
      <w:bookmarkStart w:id="2047" w:name="_Toc173398549"/>
      <w:bookmarkStart w:id="2048" w:name="_Toc173407412"/>
      <w:bookmarkStart w:id="2049" w:name="_Toc173407997"/>
      <w:bookmarkStart w:id="2050" w:name="_Toc173427246"/>
      <w:bookmarkStart w:id="2051" w:name="_Toc173427834"/>
      <w:bookmarkStart w:id="2052" w:name="_Toc173499391"/>
      <w:bookmarkStart w:id="2053" w:name="_Toc173500050"/>
      <w:bookmarkStart w:id="2054" w:name="_Toc173500704"/>
      <w:bookmarkStart w:id="2055" w:name="_Toc173501359"/>
      <w:bookmarkStart w:id="2056" w:name="_Toc173502014"/>
      <w:bookmarkStart w:id="2057" w:name="_Toc173502668"/>
      <w:bookmarkStart w:id="2058" w:name="_Toc173503324"/>
      <w:bookmarkStart w:id="2059" w:name="_Toc173504031"/>
      <w:bookmarkStart w:id="2060" w:name="_Toc173504753"/>
      <w:bookmarkStart w:id="2061" w:name="_Toc173505478"/>
      <w:bookmarkStart w:id="2062" w:name="_Toc173506204"/>
      <w:bookmarkStart w:id="2063" w:name="_Toc173506931"/>
      <w:bookmarkStart w:id="2064" w:name="_Toc173507661"/>
      <w:bookmarkStart w:id="2065" w:name="_Toc173508406"/>
      <w:bookmarkStart w:id="2066" w:name="_Toc173509092"/>
      <w:bookmarkStart w:id="2067" w:name="_Toc173509774"/>
      <w:bookmarkStart w:id="2068" w:name="_Toc173510457"/>
      <w:bookmarkStart w:id="2069" w:name="_Toc173511137"/>
      <w:bookmarkStart w:id="2070" w:name="_Toc173511815"/>
      <w:bookmarkStart w:id="2071" w:name="_Toc173512494"/>
      <w:bookmarkStart w:id="2072" w:name="_Toc173513173"/>
      <w:bookmarkStart w:id="2073" w:name="_Toc173513850"/>
      <w:bookmarkStart w:id="2074" w:name="_Toc173514527"/>
      <w:bookmarkStart w:id="2075" w:name="_Toc173515200"/>
      <w:bookmarkStart w:id="2076" w:name="_Toc173157690"/>
      <w:bookmarkStart w:id="2077" w:name="_Toc173164767"/>
      <w:bookmarkStart w:id="2078" w:name="_Toc173165235"/>
      <w:bookmarkStart w:id="2079" w:name="_Toc173165702"/>
      <w:bookmarkStart w:id="2080" w:name="_Toc173398550"/>
      <w:bookmarkStart w:id="2081" w:name="_Toc173407413"/>
      <w:bookmarkStart w:id="2082" w:name="_Toc173407998"/>
      <w:bookmarkStart w:id="2083" w:name="_Toc173427247"/>
      <w:bookmarkStart w:id="2084" w:name="_Toc173427835"/>
      <w:bookmarkStart w:id="2085" w:name="_Toc173499392"/>
      <w:bookmarkStart w:id="2086" w:name="_Toc173500051"/>
      <w:bookmarkStart w:id="2087" w:name="_Toc173500705"/>
      <w:bookmarkStart w:id="2088" w:name="_Toc173501360"/>
      <w:bookmarkStart w:id="2089" w:name="_Toc173502015"/>
      <w:bookmarkStart w:id="2090" w:name="_Toc173502669"/>
      <w:bookmarkStart w:id="2091" w:name="_Toc173503325"/>
      <w:bookmarkStart w:id="2092" w:name="_Toc173504032"/>
      <w:bookmarkStart w:id="2093" w:name="_Toc173504754"/>
      <w:bookmarkStart w:id="2094" w:name="_Toc173505479"/>
      <w:bookmarkStart w:id="2095" w:name="_Toc173506205"/>
      <w:bookmarkStart w:id="2096" w:name="_Toc173506932"/>
      <w:bookmarkStart w:id="2097" w:name="_Toc173507662"/>
      <w:bookmarkStart w:id="2098" w:name="_Toc173508407"/>
      <w:bookmarkStart w:id="2099" w:name="_Toc173509093"/>
      <w:bookmarkStart w:id="2100" w:name="_Toc173509775"/>
      <w:bookmarkStart w:id="2101" w:name="_Toc173510458"/>
      <w:bookmarkStart w:id="2102" w:name="_Toc173511138"/>
      <w:bookmarkStart w:id="2103" w:name="_Toc173511816"/>
      <w:bookmarkStart w:id="2104" w:name="_Toc173512495"/>
      <w:bookmarkStart w:id="2105" w:name="_Toc173513174"/>
      <w:bookmarkStart w:id="2106" w:name="_Toc173513851"/>
      <w:bookmarkStart w:id="2107" w:name="_Toc173514528"/>
      <w:bookmarkStart w:id="2108" w:name="_Toc173515201"/>
      <w:bookmarkStart w:id="2109" w:name="_Toc173157691"/>
      <w:bookmarkStart w:id="2110" w:name="_Toc173164768"/>
      <w:bookmarkStart w:id="2111" w:name="_Toc173165236"/>
      <w:bookmarkStart w:id="2112" w:name="_Toc173165703"/>
      <w:bookmarkStart w:id="2113" w:name="_Toc173398551"/>
      <w:bookmarkStart w:id="2114" w:name="_Toc173407414"/>
      <w:bookmarkStart w:id="2115" w:name="_Toc173407999"/>
      <w:bookmarkStart w:id="2116" w:name="_Toc173427248"/>
      <w:bookmarkStart w:id="2117" w:name="_Toc173427836"/>
      <w:bookmarkStart w:id="2118" w:name="_Toc173499393"/>
      <w:bookmarkStart w:id="2119" w:name="_Toc173500052"/>
      <w:bookmarkStart w:id="2120" w:name="_Toc173500706"/>
      <w:bookmarkStart w:id="2121" w:name="_Toc173501361"/>
      <w:bookmarkStart w:id="2122" w:name="_Toc173502016"/>
      <w:bookmarkStart w:id="2123" w:name="_Toc173502670"/>
      <w:bookmarkStart w:id="2124" w:name="_Toc173503326"/>
      <w:bookmarkStart w:id="2125" w:name="_Toc173504033"/>
      <w:bookmarkStart w:id="2126" w:name="_Toc173504755"/>
      <w:bookmarkStart w:id="2127" w:name="_Toc173505480"/>
      <w:bookmarkStart w:id="2128" w:name="_Toc173506206"/>
      <w:bookmarkStart w:id="2129" w:name="_Toc173506933"/>
      <w:bookmarkStart w:id="2130" w:name="_Toc173507663"/>
      <w:bookmarkStart w:id="2131" w:name="_Toc173508408"/>
      <w:bookmarkStart w:id="2132" w:name="_Toc173509094"/>
      <w:bookmarkStart w:id="2133" w:name="_Toc173509776"/>
      <w:bookmarkStart w:id="2134" w:name="_Toc173510459"/>
      <w:bookmarkStart w:id="2135" w:name="_Toc173511139"/>
      <w:bookmarkStart w:id="2136" w:name="_Toc173511817"/>
      <w:bookmarkStart w:id="2137" w:name="_Toc173512496"/>
      <w:bookmarkStart w:id="2138" w:name="_Toc173513175"/>
      <w:bookmarkStart w:id="2139" w:name="_Toc173513852"/>
      <w:bookmarkStart w:id="2140" w:name="_Toc173514529"/>
      <w:bookmarkStart w:id="2141" w:name="_Toc173515202"/>
      <w:bookmarkStart w:id="2142" w:name="_Toc173157692"/>
      <w:bookmarkStart w:id="2143" w:name="_Toc173164769"/>
      <w:bookmarkStart w:id="2144" w:name="_Toc173165237"/>
      <w:bookmarkStart w:id="2145" w:name="_Toc173165704"/>
      <w:bookmarkStart w:id="2146" w:name="_Toc173398552"/>
      <w:bookmarkStart w:id="2147" w:name="_Toc173407415"/>
      <w:bookmarkStart w:id="2148" w:name="_Toc173408000"/>
      <w:bookmarkStart w:id="2149" w:name="_Toc173427249"/>
      <w:bookmarkStart w:id="2150" w:name="_Toc173427837"/>
      <w:bookmarkStart w:id="2151" w:name="_Toc173499394"/>
      <w:bookmarkStart w:id="2152" w:name="_Toc173500053"/>
      <w:bookmarkStart w:id="2153" w:name="_Toc173500707"/>
      <w:bookmarkStart w:id="2154" w:name="_Toc173501362"/>
      <w:bookmarkStart w:id="2155" w:name="_Toc173502017"/>
      <w:bookmarkStart w:id="2156" w:name="_Toc173502671"/>
      <w:bookmarkStart w:id="2157" w:name="_Toc173503327"/>
      <w:bookmarkStart w:id="2158" w:name="_Toc173504034"/>
      <w:bookmarkStart w:id="2159" w:name="_Toc173504756"/>
      <w:bookmarkStart w:id="2160" w:name="_Toc173505481"/>
      <w:bookmarkStart w:id="2161" w:name="_Toc173506207"/>
      <w:bookmarkStart w:id="2162" w:name="_Toc173506934"/>
      <w:bookmarkStart w:id="2163" w:name="_Toc173507664"/>
      <w:bookmarkStart w:id="2164" w:name="_Toc173508409"/>
      <w:bookmarkStart w:id="2165" w:name="_Toc173509095"/>
      <w:bookmarkStart w:id="2166" w:name="_Toc173509777"/>
      <w:bookmarkStart w:id="2167" w:name="_Toc173510460"/>
      <w:bookmarkStart w:id="2168" w:name="_Toc173511140"/>
      <w:bookmarkStart w:id="2169" w:name="_Toc173511818"/>
      <w:bookmarkStart w:id="2170" w:name="_Toc173512497"/>
      <w:bookmarkStart w:id="2171" w:name="_Toc173513176"/>
      <w:bookmarkStart w:id="2172" w:name="_Toc173513853"/>
      <w:bookmarkStart w:id="2173" w:name="_Toc173514530"/>
      <w:bookmarkStart w:id="2174" w:name="_Toc173515203"/>
      <w:bookmarkStart w:id="2175" w:name="_Toc173157693"/>
      <w:bookmarkStart w:id="2176" w:name="_Toc173164770"/>
      <w:bookmarkStart w:id="2177" w:name="_Toc173165238"/>
      <w:bookmarkStart w:id="2178" w:name="_Toc173165705"/>
      <w:bookmarkStart w:id="2179" w:name="_Toc173398553"/>
      <w:bookmarkStart w:id="2180" w:name="_Toc173407416"/>
      <w:bookmarkStart w:id="2181" w:name="_Toc173408001"/>
      <w:bookmarkStart w:id="2182" w:name="_Toc173427250"/>
      <w:bookmarkStart w:id="2183" w:name="_Toc173427838"/>
      <w:bookmarkStart w:id="2184" w:name="_Toc173499395"/>
      <w:bookmarkStart w:id="2185" w:name="_Toc173500054"/>
      <w:bookmarkStart w:id="2186" w:name="_Toc173500708"/>
      <w:bookmarkStart w:id="2187" w:name="_Toc173501363"/>
      <w:bookmarkStart w:id="2188" w:name="_Toc173502018"/>
      <w:bookmarkStart w:id="2189" w:name="_Toc173502672"/>
      <w:bookmarkStart w:id="2190" w:name="_Toc173503328"/>
      <w:bookmarkStart w:id="2191" w:name="_Toc173504035"/>
      <w:bookmarkStart w:id="2192" w:name="_Toc173504757"/>
      <w:bookmarkStart w:id="2193" w:name="_Toc173505482"/>
      <w:bookmarkStart w:id="2194" w:name="_Toc173506208"/>
      <w:bookmarkStart w:id="2195" w:name="_Toc173506935"/>
      <w:bookmarkStart w:id="2196" w:name="_Toc173507665"/>
      <w:bookmarkStart w:id="2197" w:name="_Toc173508410"/>
      <w:bookmarkStart w:id="2198" w:name="_Toc173509096"/>
      <w:bookmarkStart w:id="2199" w:name="_Toc173509778"/>
      <w:bookmarkStart w:id="2200" w:name="_Toc173510461"/>
      <w:bookmarkStart w:id="2201" w:name="_Toc173511141"/>
      <w:bookmarkStart w:id="2202" w:name="_Toc173511819"/>
      <w:bookmarkStart w:id="2203" w:name="_Toc173512498"/>
      <w:bookmarkStart w:id="2204" w:name="_Toc173513177"/>
      <w:bookmarkStart w:id="2205" w:name="_Toc173513854"/>
      <w:bookmarkStart w:id="2206" w:name="_Toc173514531"/>
      <w:bookmarkStart w:id="2207" w:name="_Toc173515204"/>
      <w:bookmarkStart w:id="2208" w:name="_Toc173157694"/>
      <w:bookmarkStart w:id="2209" w:name="_Toc173164771"/>
      <w:bookmarkStart w:id="2210" w:name="_Toc173165239"/>
      <w:bookmarkStart w:id="2211" w:name="_Toc173165706"/>
      <w:bookmarkStart w:id="2212" w:name="_Toc173398554"/>
      <w:bookmarkStart w:id="2213" w:name="_Toc173407417"/>
      <w:bookmarkStart w:id="2214" w:name="_Toc173408002"/>
      <w:bookmarkStart w:id="2215" w:name="_Toc173427251"/>
      <w:bookmarkStart w:id="2216" w:name="_Toc173427839"/>
      <w:bookmarkStart w:id="2217" w:name="_Toc173499396"/>
      <w:bookmarkStart w:id="2218" w:name="_Toc173500055"/>
      <w:bookmarkStart w:id="2219" w:name="_Toc173500709"/>
      <w:bookmarkStart w:id="2220" w:name="_Toc173501364"/>
      <w:bookmarkStart w:id="2221" w:name="_Toc173502019"/>
      <w:bookmarkStart w:id="2222" w:name="_Toc173502673"/>
      <w:bookmarkStart w:id="2223" w:name="_Toc173503329"/>
      <w:bookmarkStart w:id="2224" w:name="_Toc173504036"/>
      <w:bookmarkStart w:id="2225" w:name="_Toc173504758"/>
      <w:bookmarkStart w:id="2226" w:name="_Toc173505483"/>
      <w:bookmarkStart w:id="2227" w:name="_Toc173506209"/>
      <w:bookmarkStart w:id="2228" w:name="_Toc173506936"/>
      <w:bookmarkStart w:id="2229" w:name="_Toc173507666"/>
      <w:bookmarkStart w:id="2230" w:name="_Toc173508411"/>
      <w:bookmarkStart w:id="2231" w:name="_Toc173509097"/>
      <w:bookmarkStart w:id="2232" w:name="_Toc173509779"/>
      <w:bookmarkStart w:id="2233" w:name="_Toc173510462"/>
      <w:bookmarkStart w:id="2234" w:name="_Toc173511142"/>
      <w:bookmarkStart w:id="2235" w:name="_Toc173511820"/>
      <w:bookmarkStart w:id="2236" w:name="_Toc173512499"/>
      <w:bookmarkStart w:id="2237" w:name="_Toc173513178"/>
      <w:bookmarkStart w:id="2238" w:name="_Toc173513855"/>
      <w:bookmarkStart w:id="2239" w:name="_Toc173514532"/>
      <w:bookmarkStart w:id="2240" w:name="_Toc173515205"/>
      <w:bookmarkStart w:id="2241" w:name="_Toc173157695"/>
      <w:bookmarkStart w:id="2242" w:name="_Toc173164772"/>
      <w:bookmarkStart w:id="2243" w:name="_Toc173165240"/>
      <w:bookmarkStart w:id="2244" w:name="_Toc173165707"/>
      <w:bookmarkStart w:id="2245" w:name="_Toc173398555"/>
      <w:bookmarkStart w:id="2246" w:name="_Toc173407418"/>
      <w:bookmarkStart w:id="2247" w:name="_Toc173408003"/>
      <w:bookmarkStart w:id="2248" w:name="_Toc173427252"/>
      <w:bookmarkStart w:id="2249" w:name="_Toc173427840"/>
      <w:bookmarkStart w:id="2250" w:name="_Toc173499397"/>
      <w:bookmarkStart w:id="2251" w:name="_Toc173500056"/>
      <w:bookmarkStart w:id="2252" w:name="_Toc173500710"/>
      <w:bookmarkStart w:id="2253" w:name="_Toc173501365"/>
      <w:bookmarkStart w:id="2254" w:name="_Toc173502020"/>
      <w:bookmarkStart w:id="2255" w:name="_Toc173502674"/>
      <w:bookmarkStart w:id="2256" w:name="_Toc173503330"/>
      <w:bookmarkStart w:id="2257" w:name="_Toc173504037"/>
      <w:bookmarkStart w:id="2258" w:name="_Toc173504759"/>
      <w:bookmarkStart w:id="2259" w:name="_Toc173505484"/>
      <w:bookmarkStart w:id="2260" w:name="_Toc173506210"/>
      <w:bookmarkStart w:id="2261" w:name="_Toc173506937"/>
      <w:bookmarkStart w:id="2262" w:name="_Toc173507667"/>
      <w:bookmarkStart w:id="2263" w:name="_Toc173508412"/>
      <w:bookmarkStart w:id="2264" w:name="_Toc173509098"/>
      <w:bookmarkStart w:id="2265" w:name="_Toc173509780"/>
      <w:bookmarkStart w:id="2266" w:name="_Toc173510463"/>
      <w:bookmarkStart w:id="2267" w:name="_Toc173511143"/>
      <w:bookmarkStart w:id="2268" w:name="_Toc173511821"/>
      <w:bookmarkStart w:id="2269" w:name="_Toc173512500"/>
      <w:bookmarkStart w:id="2270" w:name="_Toc173513179"/>
      <w:bookmarkStart w:id="2271" w:name="_Toc173513856"/>
      <w:bookmarkStart w:id="2272" w:name="_Toc173514533"/>
      <w:bookmarkStart w:id="2273" w:name="_Toc173515206"/>
      <w:bookmarkStart w:id="2274" w:name="_Toc173157696"/>
      <w:bookmarkStart w:id="2275" w:name="_Toc173164773"/>
      <w:bookmarkStart w:id="2276" w:name="_Toc173165241"/>
      <w:bookmarkStart w:id="2277" w:name="_Toc173165708"/>
      <w:bookmarkStart w:id="2278" w:name="_Toc173398556"/>
      <w:bookmarkStart w:id="2279" w:name="_Toc173407419"/>
      <w:bookmarkStart w:id="2280" w:name="_Toc173408004"/>
      <w:bookmarkStart w:id="2281" w:name="_Toc173427253"/>
      <w:bookmarkStart w:id="2282" w:name="_Toc173427841"/>
      <w:bookmarkStart w:id="2283" w:name="_Toc173499398"/>
      <w:bookmarkStart w:id="2284" w:name="_Toc173500057"/>
      <w:bookmarkStart w:id="2285" w:name="_Toc173500711"/>
      <w:bookmarkStart w:id="2286" w:name="_Toc173501366"/>
      <w:bookmarkStart w:id="2287" w:name="_Toc173502021"/>
      <w:bookmarkStart w:id="2288" w:name="_Toc173502675"/>
      <w:bookmarkStart w:id="2289" w:name="_Toc173503331"/>
      <w:bookmarkStart w:id="2290" w:name="_Toc173504038"/>
      <w:bookmarkStart w:id="2291" w:name="_Toc173504760"/>
      <w:bookmarkStart w:id="2292" w:name="_Toc173505485"/>
      <w:bookmarkStart w:id="2293" w:name="_Toc173506211"/>
      <w:bookmarkStart w:id="2294" w:name="_Toc173506938"/>
      <w:bookmarkStart w:id="2295" w:name="_Toc173507668"/>
      <w:bookmarkStart w:id="2296" w:name="_Toc173508413"/>
      <w:bookmarkStart w:id="2297" w:name="_Toc173509099"/>
      <w:bookmarkStart w:id="2298" w:name="_Toc173509781"/>
      <w:bookmarkStart w:id="2299" w:name="_Toc173510464"/>
      <w:bookmarkStart w:id="2300" w:name="_Toc173511144"/>
      <w:bookmarkStart w:id="2301" w:name="_Toc173511822"/>
      <w:bookmarkStart w:id="2302" w:name="_Toc173512501"/>
      <w:bookmarkStart w:id="2303" w:name="_Toc173513180"/>
      <w:bookmarkStart w:id="2304" w:name="_Toc173513857"/>
      <w:bookmarkStart w:id="2305" w:name="_Toc173514534"/>
      <w:bookmarkStart w:id="2306" w:name="_Toc173515207"/>
      <w:bookmarkStart w:id="2307" w:name="_Toc173157697"/>
      <w:bookmarkStart w:id="2308" w:name="_Toc173164774"/>
      <w:bookmarkStart w:id="2309" w:name="_Toc173165242"/>
      <w:bookmarkStart w:id="2310" w:name="_Toc173165709"/>
      <w:bookmarkStart w:id="2311" w:name="_Toc173398557"/>
      <w:bookmarkStart w:id="2312" w:name="_Toc173407420"/>
      <w:bookmarkStart w:id="2313" w:name="_Toc173408005"/>
      <w:bookmarkStart w:id="2314" w:name="_Toc173427254"/>
      <w:bookmarkStart w:id="2315" w:name="_Toc173427842"/>
      <w:bookmarkStart w:id="2316" w:name="_Toc173499399"/>
      <w:bookmarkStart w:id="2317" w:name="_Toc173500058"/>
      <w:bookmarkStart w:id="2318" w:name="_Toc173500712"/>
      <w:bookmarkStart w:id="2319" w:name="_Toc173501367"/>
      <w:bookmarkStart w:id="2320" w:name="_Toc173502022"/>
      <w:bookmarkStart w:id="2321" w:name="_Toc173502676"/>
      <w:bookmarkStart w:id="2322" w:name="_Toc173503332"/>
      <w:bookmarkStart w:id="2323" w:name="_Toc173504039"/>
      <w:bookmarkStart w:id="2324" w:name="_Toc173504761"/>
      <w:bookmarkStart w:id="2325" w:name="_Toc173505486"/>
      <w:bookmarkStart w:id="2326" w:name="_Toc173506212"/>
      <w:bookmarkStart w:id="2327" w:name="_Toc173506939"/>
      <w:bookmarkStart w:id="2328" w:name="_Toc173507669"/>
      <w:bookmarkStart w:id="2329" w:name="_Toc173508414"/>
      <w:bookmarkStart w:id="2330" w:name="_Toc173509100"/>
      <w:bookmarkStart w:id="2331" w:name="_Toc173509782"/>
      <w:bookmarkStart w:id="2332" w:name="_Toc173510465"/>
      <w:bookmarkStart w:id="2333" w:name="_Toc173511145"/>
      <w:bookmarkStart w:id="2334" w:name="_Toc173511823"/>
      <w:bookmarkStart w:id="2335" w:name="_Toc173512502"/>
      <w:bookmarkStart w:id="2336" w:name="_Toc173513181"/>
      <w:bookmarkStart w:id="2337" w:name="_Toc173513858"/>
      <w:bookmarkStart w:id="2338" w:name="_Toc173514535"/>
      <w:bookmarkStart w:id="2339" w:name="_Toc173515208"/>
      <w:bookmarkStart w:id="2340" w:name="_Toc173157698"/>
      <w:bookmarkStart w:id="2341" w:name="_Toc173164775"/>
      <w:bookmarkStart w:id="2342" w:name="_Toc173165243"/>
      <w:bookmarkStart w:id="2343" w:name="_Toc173165710"/>
      <w:bookmarkStart w:id="2344" w:name="_Toc173398558"/>
      <w:bookmarkStart w:id="2345" w:name="_Toc173407421"/>
      <w:bookmarkStart w:id="2346" w:name="_Toc173408006"/>
      <w:bookmarkStart w:id="2347" w:name="_Toc173427255"/>
      <w:bookmarkStart w:id="2348" w:name="_Toc173427843"/>
      <w:bookmarkStart w:id="2349" w:name="_Toc173499400"/>
      <w:bookmarkStart w:id="2350" w:name="_Toc173500059"/>
      <w:bookmarkStart w:id="2351" w:name="_Toc173500713"/>
      <w:bookmarkStart w:id="2352" w:name="_Toc173501368"/>
      <w:bookmarkStart w:id="2353" w:name="_Toc173502023"/>
      <w:bookmarkStart w:id="2354" w:name="_Toc173502677"/>
      <w:bookmarkStart w:id="2355" w:name="_Toc173503333"/>
      <w:bookmarkStart w:id="2356" w:name="_Toc173504040"/>
      <w:bookmarkStart w:id="2357" w:name="_Toc173504762"/>
      <w:bookmarkStart w:id="2358" w:name="_Toc173505487"/>
      <w:bookmarkStart w:id="2359" w:name="_Toc173506213"/>
      <w:bookmarkStart w:id="2360" w:name="_Toc173506940"/>
      <w:bookmarkStart w:id="2361" w:name="_Toc173507670"/>
      <w:bookmarkStart w:id="2362" w:name="_Toc173508415"/>
      <w:bookmarkStart w:id="2363" w:name="_Toc173509101"/>
      <w:bookmarkStart w:id="2364" w:name="_Toc173509783"/>
      <w:bookmarkStart w:id="2365" w:name="_Toc173510466"/>
      <w:bookmarkStart w:id="2366" w:name="_Toc173511146"/>
      <w:bookmarkStart w:id="2367" w:name="_Toc173511824"/>
      <w:bookmarkStart w:id="2368" w:name="_Toc173512503"/>
      <w:bookmarkStart w:id="2369" w:name="_Toc173513182"/>
      <w:bookmarkStart w:id="2370" w:name="_Toc173513859"/>
      <w:bookmarkStart w:id="2371" w:name="_Toc173514536"/>
      <w:bookmarkStart w:id="2372" w:name="_Toc173515209"/>
      <w:bookmarkStart w:id="2373" w:name="_Toc173157699"/>
      <w:bookmarkStart w:id="2374" w:name="_Toc173164776"/>
      <w:bookmarkStart w:id="2375" w:name="_Toc173165244"/>
      <w:bookmarkStart w:id="2376" w:name="_Toc173165711"/>
      <w:bookmarkStart w:id="2377" w:name="_Toc173398559"/>
      <w:bookmarkStart w:id="2378" w:name="_Toc173407422"/>
      <w:bookmarkStart w:id="2379" w:name="_Toc173408007"/>
      <w:bookmarkStart w:id="2380" w:name="_Toc173427256"/>
      <w:bookmarkStart w:id="2381" w:name="_Toc173427844"/>
      <w:bookmarkStart w:id="2382" w:name="_Toc173499401"/>
      <w:bookmarkStart w:id="2383" w:name="_Toc173500060"/>
      <w:bookmarkStart w:id="2384" w:name="_Toc173500714"/>
      <w:bookmarkStart w:id="2385" w:name="_Toc173501369"/>
      <w:bookmarkStart w:id="2386" w:name="_Toc173502024"/>
      <w:bookmarkStart w:id="2387" w:name="_Toc173502678"/>
      <w:bookmarkStart w:id="2388" w:name="_Toc173503334"/>
      <w:bookmarkStart w:id="2389" w:name="_Toc173504041"/>
      <w:bookmarkStart w:id="2390" w:name="_Toc173504763"/>
      <w:bookmarkStart w:id="2391" w:name="_Toc173505488"/>
      <w:bookmarkStart w:id="2392" w:name="_Toc173506214"/>
      <w:bookmarkStart w:id="2393" w:name="_Toc173506941"/>
      <w:bookmarkStart w:id="2394" w:name="_Toc173507671"/>
      <w:bookmarkStart w:id="2395" w:name="_Toc173508416"/>
      <w:bookmarkStart w:id="2396" w:name="_Toc173509102"/>
      <w:bookmarkStart w:id="2397" w:name="_Toc173509784"/>
      <w:bookmarkStart w:id="2398" w:name="_Toc173510467"/>
      <w:bookmarkStart w:id="2399" w:name="_Toc173511147"/>
      <w:bookmarkStart w:id="2400" w:name="_Toc173511825"/>
      <w:bookmarkStart w:id="2401" w:name="_Toc173512504"/>
      <w:bookmarkStart w:id="2402" w:name="_Toc173513183"/>
      <w:bookmarkStart w:id="2403" w:name="_Toc173513860"/>
      <w:bookmarkStart w:id="2404" w:name="_Toc173514537"/>
      <w:bookmarkStart w:id="2405" w:name="_Toc173515210"/>
      <w:bookmarkStart w:id="2406" w:name="_Toc173157700"/>
      <w:bookmarkStart w:id="2407" w:name="_Toc173164777"/>
      <w:bookmarkStart w:id="2408" w:name="_Toc173165245"/>
      <w:bookmarkStart w:id="2409" w:name="_Toc173165712"/>
      <w:bookmarkStart w:id="2410" w:name="_Toc173398560"/>
      <w:bookmarkStart w:id="2411" w:name="_Toc173407423"/>
      <w:bookmarkStart w:id="2412" w:name="_Toc173408008"/>
      <w:bookmarkStart w:id="2413" w:name="_Toc173427257"/>
      <w:bookmarkStart w:id="2414" w:name="_Toc173427845"/>
      <w:bookmarkStart w:id="2415" w:name="_Toc173499402"/>
      <w:bookmarkStart w:id="2416" w:name="_Toc173500061"/>
      <w:bookmarkStart w:id="2417" w:name="_Toc173500715"/>
      <w:bookmarkStart w:id="2418" w:name="_Toc173501370"/>
      <w:bookmarkStart w:id="2419" w:name="_Toc173502025"/>
      <w:bookmarkStart w:id="2420" w:name="_Toc173502679"/>
      <w:bookmarkStart w:id="2421" w:name="_Toc173503335"/>
      <w:bookmarkStart w:id="2422" w:name="_Toc173504042"/>
      <w:bookmarkStart w:id="2423" w:name="_Toc173504764"/>
      <w:bookmarkStart w:id="2424" w:name="_Toc173505489"/>
      <w:bookmarkStart w:id="2425" w:name="_Toc173506215"/>
      <w:bookmarkStart w:id="2426" w:name="_Toc173506942"/>
      <w:bookmarkStart w:id="2427" w:name="_Toc173507672"/>
      <w:bookmarkStart w:id="2428" w:name="_Toc173508417"/>
      <w:bookmarkStart w:id="2429" w:name="_Toc173509103"/>
      <w:bookmarkStart w:id="2430" w:name="_Toc173509785"/>
      <w:bookmarkStart w:id="2431" w:name="_Toc173510468"/>
      <w:bookmarkStart w:id="2432" w:name="_Toc173511148"/>
      <w:bookmarkStart w:id="2433" w:name="_Toc173511826"/>
      <w:bookmarkStart w:id="2434" w:name="_Toc173512505"/>
      <w:bookmarkStart w:id="2435" w:name="_Toc173513184"/>
      <w:bookmarkStart w:id="2436" w:name="_Toc173513861"/>
      <w:bookmarkStart w:id="2437" w:name="_Toc173514538"/>
      <w:bookmarkStart w:id="2438" w:name="_Toc173515211"/>
      <w:bookmarkStart w:id="2439" w:name="_Toc173157701"/>
      <w:bookmarkStart w:id="2440" w:name="_Toc173164778"/>
      <w:bookmarkStart w:id="2441" w:name="_Toc173165246"/>
      <w:bookmarkStart w:id="2442" w:name="_Toc173165713"/>
      <w:bookmarkStart w:id="2443" w:name="_Toc173398561"/>
      <w:bookmarkStart w:id="2444" w:name="_Toc173407424"/>
      <w:bookmarkStart w:id="2445" w:name="_Toc173408009"/>
      <w:bookmarkStart w:id="2446" w:name="_Toc173427258"/>
      <w:bookmarkStart w:id="2447" w:name="_Toc173427846"/>
      <w:bookmarkStart w:id="2448" w:name="_Toc173499403"/>
      <w:bookmarkStart w:id="2449" w:name="_Toc173500062"/>
      <w:bookmarkStart w:id="2450" w:name="_Toc173500716"/>
      <w:bookmarkStart w:id="2451" w:name="_Toc173501371"/>
      <w:bookmarkStart w:id="2452" w:name="_Toc173502026"/>
      <w:bookmarkStart w:id="2453" w:name="_Toc173502680"/>
      <w:bookmarkStart w:id="2454" w:name="_Toc173503336"/>
      <w:bookmarkStart w:id="2455" w:name="_Toc173504043"/>
      <w:bookmarkStart w:id="2456" w:name="_Toc173504765"/>
      <w:bookmarkStart w:id="2457" w:name="_Toc173505490"/>
      <w:bookmarkStart w:id="2458" w:name="_Toc173506216"/>
      <w:bookmarkStart w:id="2459" w:name="_Toc173506943"/>
      <w:bookmarkStart w:id="2460" w:name="_Toc173507673"/>
      <w:bookmarkStart w:id="2461" w:name="_Toc173508418"/>
      <w:bookmarkStart w:id="2462" w:name="_Toc173509104"/>
      <w:bookmarkStart w:id="2463" w:name="_Toc173509786"/>
      <w:bookmarkStart w:id="2464" w:name="_Toc173510469"/>
      <w:bookmarkStart w:id="2465" w:name="_Toc173511149"/>
      <w:bookmarkStart w:id="2466" w:name="_Toc173511827"/>
      <w:bookmarkStart w:id="2467" w:name="_Toc173512506"/>
      <w:bookmarkStart w:id="2468" w:name="_Toc173513185"/>
      <w:bookmarkStart w:id="2469" w:name="_Toc173513862"/>
      <w:bookmarkStart w:id="2470" w:name="_Toc173514539"/>
      <w:bookmarkStart w:id="2471" w:name="_Toc173515212"/>
      <w:bookmarkStart w:id="2472" w:name="_Toc173157702"/>
      <w:bookmarkStart w:id="2473" w:name="_Toc173164779"/>
      <w:bookmarkStart w:id="2474" w:name="_Toc173165247"/>
      <w:bookmarkStart w:id="2475" w:name="_Toc173165714"/>
      <w:bookmarkStart w:id="2476" w:name="_Toc173398562"/>
      <w:bookmarkStart w:id="2477" w:name="_Toc173407425"/>
      <w:bookmarkStart w:id="2478" w:name="_Toc173408010"/>
      <w:bookmarkStart w:id="2479" w:name="_Toc173427259"/>
      <w:bookmarkStart w:id="2480" w:name="_Toc173427847"/>
      <w:bookmarkStart w:id="2481" w:name="_Toc173499404"/>
      <w:bookmarkStart w:id="2482" w:name="_Toc173500063"/>
      <w:bookmarkStart w:id="2483" w:name="_Toc173500717"/>
      <w:bookmarkStart w:id="2484" w:name="_Toc173501372"/>
      <w:bookmarkStart w:id="2485" w:name="_Toc173502027"/>
      <w:bookmarkStart w:id="2486" w:name="_Toc173502681"/>
      <w:bookmarkStart w:id="2487" w:name="_Toc173503337"/>
      <w:bookmarkStart w:id="2488" w:name="_Toc173504044"/>
      <w:bookmarkStart w:id="2489" w:name="_Toc173504766"/>
      <w:bookmarkStart w:id="2490" w:name="_Toc173505491"/>
      <w:bookmarkStart w:id="2491" w:name="_Toc173506217"/>
      <w:bookmarkStart w:id="2492" w:name="_Toc173506944"/>
      <w:bookmarkStart w:id="2493" w:name="_Toc173507674"/>
      <w:bookmarkStart w:id="2494" w:name="_Toc173508419"/>
      <w:bookmarkStart w:id="2495" w:name="_Toc173509105"/>
      <w:bookmarkStart w:id="2496" w:name="_Toc173509787"/>
      <w:bookmarkStart w:id="2497" w:name="_Toc173510470"/>
      <w:bookmarkStart w:id="2498" w:name="_Toc173511150"/>
      <w:bookmarkStart w:id="2499" w:name="_Toc173511828"/>
      <w:bookmarkStart w:id="2500" w:name="_Toc173512507"/>
      <w:bookmarkStart w:id="2501" w:name="_Toc173513186"/>
      <w:bookmarkStart w:id="2502" w:name="_Toc173513863"/>
      <w:bookmarkStart w:id="2503" w:name="_Toc173514540"/>
      <w:bookmarkStart w:id="2504" w:name="_Toc173515213"/>
      <w:bookmarkStart w:id="2505" w:name="_Toc173398563"/>
      <w:bookmarkStart w:id="2506" w:name="_Toc173407426"/>
      <w:bookmarkStart w:id="2507" w:name="_Toc173408011"/>
      <w:bookmarkStart w:id="2508" w:name="_Toc173427260"/>
      <w:bookmarkStart w:id="2509" w:name="_Toc173427848"/>
      <w:bookmarkStart w:id="2510" w:name="_Toc173499405"/>
      <w:bookmarkStart w:id="2511" w:name="_Toc173500064"/>
      <w:bookmarkStart w:id="2512" w:name="_Toc173500718"/>
      <w:bookmarkStart w:id="2513" w:name="_Toc173501373"/>
      <w:bookmarkStart w:id="2514" w:name="_Toc173502028"/>
      <w:bookmarkStart w:id="2515" w:name="_Toc173502682"/>
      <w:bookmarkStart w:id="2516" w:name="_Toc173503338"/>
      <w:bookmarkStart w:id="2517" w:name="_Toc173504045"/>
      <w:bookmarkStart w:id="2518" w:name="_Toc173504767"/>
      <w:bookmarkStart w:id="2519" w:name="_Toc173505492"/>
      <w:bookmarkStart w:id="2520" w:name="_Toc173506218"/>
      <w:bookmarkStart w:id="2521" w:name="_Toc173506945"/>
      <w:bookmarkStart w:id="2522" w:name="_Toc173507675"/>
      <w:bookmarkStart w:id="2523" w:name="_Toc173508420"/>
      <w:bookmarkStart w:id="2524" w:name="_Toc173509106"/>
      <w:bookmarkStart w:id="2525" w:name="_Toc173509788"/>
      <w:bookmarkStart w:id="2526" w:name="_Toc173510471"/>
      <w:bookmarkStart w:id="2527" w:name="_Toc173511151"/>
      <w:bookmarkStart w:id="2528" w:name="_Toc173511829"/>
      <w:bookmarkStart w:id="2529" w:name="_Toc173512508"/>
      <w:bookmarkStart w:id="2530" w:name="_Toc173513187"/>
      <w:bookmarkStart w:id="2531" w:name="_Toc173513864"/>
      <w:bookmarkStart w:id="2532" w:name="_Toc173514541"/>
      <w:bookmarkStart w:id="2533" w:name="_Toc173515214"/>
      <w:bookmarkStart w:id="2534" w:name="_Toc183687262"/>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r>
        <w:rPr>
          <w:caps w:val="0"/>
        </w:rPr>
        <w:lastRenderedPageBreak/>
        <w:t>ACADEMIC SUCCESS</w:t>
      </w:r>
      <w:bookmarkEnd w:id="2534"/>
    </w:p>
    <w:p w14:paraId="2F256ADD" w14:textId="4E2BA40E" w:rsidR="002D121D" w:rsidRPr="00246130" w:rsidRDefault="002D121D" w:rsidP="002E5CF8">
      <w:pPr>
        <w:pStyle w:val="Heading3"/>
      </w:pPr>
      <w:bookmarkStart w:id="2535" w:name="_Toc183687263"/>
      <w:r>
        <w:t xml:space="preserve">Undergraduate Members: </w:t>
      </w:r>
      <w:r w:rsidRPr="00246130">
        <w:t>Scholarships, Exhibitions and Prizes</w:t>
      </w:r>
      <w:bookmarkEnd w:id="2535"/>
    </w:p>
    <w:p w14:paraId="49817807" w14:textId="77777777" w:rsidR="002D121D" w:rsidRPr="00246130" w:rsidRDefault="002D121D" w:rsidP="002E5CF8">
      <w:pPr>
        <w:spacing w:before="120"/>
        <w:jc w:val="both"/>
        <w:textAlignment w:val="baseline"/>
        <w:rPr>
          <w:rFonts w:eastAsia="Gill Sans MT"/>
          <w:color w:val="000000"/>
          <w:spacing w:val="-1"/>
        </w:rPr>
      </w:pPr>
      <w:r w:rsidRPr="00246130">
        <w:rPr>
          <w:rFonts w:eastAsia="Gill Sans MT"/>
          <w:color w:val="000000"/>
          <w:spacing w:val="-1"/>
        </w:rPr>
        <w:t xml:space="preserve">College Scholarships and Exhibitions are awarded in recognition of meritorious work, including the results of any University examinations. These awards are made by the Governing Body at the end of each academic year and are tenable for one year at a time. They may be withdrawn or not renewed if the Governing Body judges the standard of a recipient’s work to be unworthy of a Scholar or Exhibitioner, as the case may be. The Governing Body will usually expect exam Collections to be at a good 2.1 level for a student to retain </w:t>
      </w:r>
      <w:r>
        <w:rPr>
          <w:rFonts w:eastAsia="Gill Sans MT"/>
          <w:color w:val="000000"/>
          <w:spacing w:val="-1"/>
        </w:rPr>
        <w:t>their</w:t>
      </w:r>
      <w:r w:rsidRPr="00246130">
        <w:rPr>
          <w:rFonts w:eastAsia="Gill Sans MT"/>
          <w:color w:val="000000"/>
          <w:spacing w:val="-1"/>
        </w:rPr>
        <w:t xml:space="preserve"> award. The current annual value of a Scholarship is £360 and of an Exhibition £275. Scholars also receive a free Scholar’s gown and both Scholars and Exhibitioners have an entitlement to certain free meals.</w:t>
      </w:r>
    </w:p>
    <w:p w14:paraId="06E672EC" w14:textId="77777777" w:rsidR="002D121D" w:rsidRPr="00084B9F" w:rsidRDefault="002D121D" w:rsidP="00D233C3">
      <w:pPr>
        <w:pStyle w:val="ListParagraph"/>
        <w:numPr>
          <w:ilvl w:val="0"/>
          <w:numId w:val="27"/>
        </w:numPr>
        <w:spacing w:before="120"/>
        <w:ind w:left="714" w:hanging="357"/>
        <w:contextualSpacing w:val="0"/>
        <w:jc w:val="both"/>
        <w:textAlignment w:val="baseline"/>
        <w:rPr>
          <w:rFonts w:eastAsia="Gill Sans MT"/>
          <w:color w:val="000000"/>
        </w:rPr>
      </w:pPr>
      <w:r w:rsidRPr="00084B9F">
        <w:rPr>
          <w:rFonts w:eastAsia="Gill Sans MT"/>
          <w:b/>
          <w:color w:val="000000"/>
        </w:rPr>
        <w:t>Scholarship:</w:t>
      </w:r>
      <w:r w:rsidRPr="00084B9F">
        <w:rPr>
          <w:rFonts w:eastAsia="Gill Sans MT"/>
          <w:color w:val="000000"/>
        </w:rPr>
        <w:t xml:space="preserve"> Students achieving a clear First or equivalent in the preceding year, including performance in any University examinations, will normally be awarded a Scholarship by Governing Body, on the recommendation of their tutor(s).</w:t>
      </w:r>
    </w:p>
    <w:p w14:paraId="55B8C387" w14:textId="77777777" w:rsidR="002D121D" w:rsidRDefault="002D121D" w:rsidP="00D233C3">
      <w:pPr>
        <w:pStyle w:val="ListParagraph"/>
        <w:numPr>
          <w:ilvl w:val="0"/>
          <w:numId w:val="27"/>
        </w:numPr>
        <w:spacing w:before="120"/>
        <w:ind w:left="714" w:hanging="357"/>
        <w:contextualSpacing w:val="0"/>
        <w:jc w:val="both"/>
        <w:textAlignment w:val="baseline"/>
        <w:rPr>
          <w:rFonts w:eastAsia="Gill Sans MT"/>
          <w:color w:val="000000"/>
        </w:rPr>
      </w:pPr>
      <w:r w:rsidRPr="00084B9F">
        <w:rPr>
          <w:rFonts w:eastAsia="Gill Sans MT"/>
          <w:b/>
          <w:color w:val="000000"/>
        </w:rPr>
        <w:t>Exhibition:</w:t>
      </w:r>
      <w:r w:rsidRPr="00084B9F">
        <w:rPr>
          <w:rFonts w:eastAsia="Gill Sans MT"/>
          <w:color w:val="000000"/>
        </w:rPr>
        <w:t xml:space="preserve"> Students achieving at least a borderline First/Upper 2.1 in their work in the preceding year, including performance in any University examinations, will normally be awarded an Exhibition by Governing Body, on the recommendation of their tutor(s).</w:t>
      </w:r>
    </w:p>
    <w:p w14:paraId="3924D88C" w14:textId="1BCE55A8" w:rsidR="002D121D" w:rsidRPr="00084B9F" w:rsidRDefault="002D121D" w:rsidP="00D233C3">
      <w:pPr>
        <w:pStyle w:val="ListParagraph"/>
        <w:numPr>
          <w:ilvl w:val="0"/>
          <w:numId w:val="27"/>
        </w:numPr>
        <w:spacing w:before="120"/>
        <w:ind w:left="714" w:hanging="357"/>
        <w:contextualSpacing w:val="0"/>
        <w:jc w:val="both"/>
        <w:textAlignment w:val="baseline"/>
        <w:rPr>
          <w:rFonts w:eastAsia="Gill Sans MT"/>
          <w:color w:val="000000"/>
        </w:rPr>
      </w:pPr>
      <w:r w:rsidRPr="00084B9F">
        <w:rPr>
          <w:rFonts w:eastAsia="Gill Sans MT"/>
          <w:b/>
          <w:color w:val="000000"/>
          <w:spacing w:val="-4"/>
        </w:rPr>
        <w:t>College Prizes</w:t>
      </w:r>
      <w:r w:rsidRPr="00084B9F">
        <w:rPr>
          <w:rFonts w:eastAsia="Gill Sans MT"/>
          <w:color w:val="000000"/>
          <w:spacing w:val="-4"/>
        </w:rPr>
        <w:t xml:space="preserve"> are usually awarded to undergraduates who achieve First Classes or Distinctions in their formal University examinations. Each Trinity term, Collection prizes worth £60 in books are awarded for excellent performance over the year in these start-of-term College exams. In addition, the Governing Body awards a very wide range of subject-specific prizes annually, either by competition or on the recommendation of tutors to reward outstanding progress and achievement.</w:t>
      </w:r>
    </w:p>
    <w:p w14:paraId="410D4192" w14:textId="77777777" w:rsidR="002D121D" w:rsidRDefault="002D121D" w:rsidP="002E5CF8">
      <w:pPr>
        <w:spacing w:before="120"/>
        <w:jc w:val="both"/>
        <w:textAlignment w:val="baseline"/>
        <w:rPr>
          <w:rFonts w:eastAsia="Gill Sans MT"/>
          <w:color w:val="000000"/>
          <w:spacing w:val="-4"/>
        </w:rPr>
      </w:pPr>
      <w:r w:rsidRPr="00246130">
        <w:rPr>
          <w:rFonts w:eastAsia="Gill Sans MT"/>
          <w:color w:val="000000"/>
          <w:spacing w:val="-4"/>
        </w:rPr>
        <w:t>Scholarships, prizes and grants are advertised at different times throughout the year on the notice boards in the Lodge and JCR. They are also permanently listed (showing subject, value and method of application) and advertis</w:t>
      </w:r>
      <w:r>
        <w:rPr>
          <w:rFonts w:eastAsia="Gill Sans MT"/>
          <w:color w:val="000000"/>
          <w:spacing w:val="-4"/>
        </w:rPr>
        <w:t>ed on the College’s website.</w:t>
      </w:r>
    </w:p>
    <w:p w14:paraId="063FA1E4" w14:textId="734BE140" w:rsidR="002D121D" w:rsidRPr="002D121D" w:rsidRDefault="00B91C0D" w:rsidP="00D233C3">
      <w:pPr>
        <w:pStyle w:val="ListParagraph"/>
        <w:numPr>
          <w:ilvl w:val="0"/>
          <w:numId w:val="26"/>
        </w:numPr>
        <w:spacing w:before="120"/>
        <w:jc w:val="both"/>
        <w:textAlignment w:val="baseline"/>
        <w:rPr>
          <w:rFonts w:eastAsia="Gill Sans MT"/>
          <w:color w:val="000000"/>
          <w:spacing w:val="-6"/>
        </w:rPr>
      </w:pPr>
      <w:hyperlink r:id="rId42">
        <w:r w:rsidR="002D121D" w:rsidRPr="008474CA">
          <w:rPr>
            <w:rStyle w:val="Hyperlink"/>
          </w:rPr>
          <w:t>https://www.jesus.ox.ac.uk/study-here/undergraduate-studies/admissions/finance/scholarships-prizes-and-awards/</w:t>
        </w:r>
      </w:hyperlink>
      <w:r w:rsidR="002D121D" w:rsidRPr="002D121D">
        <w:rPr>
          <w:rFonts w:eastAsia="Gill Sans MT"/>
          <w:spacing w:val="-4"/>
        </w:rPr>
        <w:t>.</w:t>
      </w:r>
    </w:p>
    <w:p w14:paraId="52326B6A" w14:textId="78D947C1" w:rsidR="002D121D" w:rsidRPr="002A448B" w:rsidRDefault="002D121D" w:rsidP="002E5CF8">
      <w:pPr>
        <w:pStyle w:val="Heading3"/>
      </w:pPr>
      <w:bookmarkStart w:id="2536" w:name="_Toc156571115"/>
      <w:bookmarkStart w:id="2537" w:name="_Toc183687264"/>
      <w:r>
        <w:t xml:space="preserve">Graduate Members: </w:t>
      </w:r>
      <w:r w:rsidRPr="002A448B">
        <w:t>Scholarships, Prizes and Awards</w:t>
      </w:r>
      <w:bookmarkEnd w:id="2536"/>
      <w:bookmarkEnd w:id="2537"/>
    </w:p>
    <w:p w14:paraId="734F9533" w14:textId="77777777" w:rsidR="002D121D" w:rsidRPr="00EA352C" w:rsidRDefault="002D121D" w:rsidP="002E5CF8">
      <w:pPr>
        <w:spacing w:before="120"/>
        <w:jc w:val="both"/>
        <w:textAlignment w:val="baseline"/>
        <w:rPr>
          <w:rFonts w:eastAsia="Gill Sans MT"/>
          <w:color w:val="000000"/>
        </w:rPr>
      </w:pPr>
      <w:r w:rsidRPr="00EA352C">
        <w:rPr>
          <w:rFonts w:eastAsia="Gill Sans MT"/>
          <w:color w:val="000000"/>
        </w:rPr>
        <w:t>The College offers a number of scholarships to graduate students after their entrance to the College.</w:t>
      </w:r>
    </w:p>
    <w:p w14:paraId="4F1BC19C" w14:textId="77777777" w:rsidR="002D121D" w:rsidRPr="00EA352C" w:rsidRDefault="002D121D" w:rsidP="002E5CF8">
      <w:pPr>
        <w:spacing w:before="120"/>
        <w:jc w:val="both"/>
        <w:textAlignment w:val="baseline"/>
        <w:rPr>
          <w:rFonts w:eastAsia="Gill Sans MT"/>
          <w:color w:val="000000"/>
          <w:spacing w:val="-4"/>
        </w:rPr>
      </w:pPr>
      <w:r w:rsidRPr="00EA352C">
        <w:rPr>
          <w:rFonts w:eastAsia="Gill Sans MT"/>
          <w:color w:val="000000"/>
          <w:spacing w:val="-4"/>
        </w:rPr>
        <w:t>Up to two Meyricke Scholarships are awarded each year in Michaelmas Term, to those who have taken or become qualified to take a degree from a university in Wales. Up to ten Graduate Scholarships are awarded each year in Trinity Term to present eligible graduate members of the College (PGCE and Second Undergraduate Degree students are not eligible).</w:t>
      </w:r>
    </w:p>
    <w:p w14:paraId="76DF4FB7" w14:textId="77777777" w:rsidR="002D121D" w:rsidRPr="00EA352C" w:rsidRDefault="002D121D" w:rsidP="002E5CF8">
      <w:pPr>
        <w:spacing w:before="120"/>
        <w:jc w:val="both"/>
        <w:textAlignment w:val="baseline"/>
        <w:rPr>
          <w:rFonts w:eastAsia="Gill Sans MT"/>
          <w:color w:val="000000"/>
          <w:spacing w:val="-4"/>
        </w:rPr>
      </w:pPr>
      <w:r w:rsidRPr="00EA352C">
        <w:rPr>
          <w:rFonts w:eastAsia="Gill Sans MT"/>
          <w:color w:val="000000"/>
          <w:spacing w:val="-4"/>
        </w:rPr>
        <w:t>Scholarship applicants will be judged on their academic merit. For the Graduate Scholarships, the spread of short listed candidates across the different disciplines may be taken into account and preference may be given to applicants in later years of study. Please note that the scholarships are not awarded on the basis of contribution to general College life or to assist in cases of financial need (those in financial need should consult the Disability and Grants Officer about applying for Student Support Funds). The scholarships comprise £900 per annum, certain dining rights at High Table and eligibility to wear a free Scholar’s gown. The scholarships are tenable in the first instance for one year from 1 October and are renewable annually for a period equivalent to the relevant research board award, subject to the satisfactory performance of the scholar.</w:t>
      </w:r>
    </w:p>
    <w:p w14:paraId="31BA28B7" w14:textId="0E97C40E" w:rsidR="002D121D" w:rsidRDefault="002D121D" w:rsidP="002E5CF8">
      <w:pPr>
        <w:spacing w:before="120"/>
        <w:jc w:val="both"/>
        <w:textAlignment w:val="baseline"/>
        <w:rPr>
          <w:color w:val="000000"/>
          <w:spacing w:val="-4"/>
        </w:rPr>
      </w:pPr>
      <w:r w:rsidRPr="00EA352C">
        <w:rPr>
          <w:rFonts w:eastAsia="Gill Sans MT"/>
          <w:color w:val="000000"/>
          <w:spacing w:val="-4"/>
        </w:rPr>
        <w:t>College prizes are usually awarded to graduates who achieve distinction in their University exams or are awarded a University prize.</w:t>
      </w:r>
      <w:r w:rsidR="005B658F">
        <w:rPr>
          <w:rFonts w:eastAsia="Gill Sans MT"/>
          <w:color w:val="000000"/>
          <w:spacing w:val="-4"/>
        </w:rPr>
        <w:t xml:space="preserve"> </w:t>
      </w:r>
      <w:r w:rsidRPr="00EA352C">
        <w:rPr>
          <w:rFonts w:eastAsia="Gill Sans MT"/>
          <w:color w:val="000000"/>
          <w:spacing w:val="-4"/>
        </w:rPr>
        <w:t>Other prizes and awards are advertised at different times throughout the year by email and on the notice boards in the Lodge and MCR. They are also permanently listed (showing subject, value and method of application) and adverti</w:t>
      </w:r>
      <w:r>
        <w:rPr>
          <w:rFonts w:eastAsia="Gill Sans MT"/>
          <w:color w:val="000000"/>
          <w:spacing w:val="-4"/>
        </w:rPr>
        <w:t>sed on the College’s website.</w:t>
      </w:r>
    </w:p>
    <w:p w14:paraId="2BFB46DD" w14:textId="72794788" w:rsidR="002D121D" w:rsidRPr="000C5A92" w:rsidRDefault="00B91C0D" w:rsidP="00D233C3">
      <w:pPr>
        <w:pStyle w:val="ListParagraph"/>
        <w:numPr>
          <w:ilvl w:val="0"/>
          <w:numId w:val="26"/>
        </w:numPr>
        <w:spacing w:before="120"/>
        <w:jc w:val="both"/>
        <w:textAlignment w:val="baseline"/>
      </w:pPr>
      <w:hyperlink r:id="rId43">
        <w:r w:rsidR="002D121D" w:rsidRPr="00C147E8">
          <w:rPr>
            <w:rStyle w:val="Hyperlink"/>
          </w:rPr>
          <w:t>https://www.jesus.ox.ac.uk/study-here/graduate-studies/admissions/finance/scholarships-prizes-and-awards/</w:t>
        </w:r>
      </w:hyperlink>
      <w:r w:rsidR="002D121D" w:rsidRPr="00084B9F">
        <w:rPr>
          <w:rFonts w:eastAsia="Gill Sans MT"/>
          <w:spacing w:val="-4"/>
        </w:rPr>
        <w:t>.</w:t>
      </w:r>
    </w:p>
    <w:p w14:paraId="1D201647" w14:textId="77777777" w:rsidR="00D720E6" w:rsidRPr="00246130" w:rsidRDefault="00D720E6" w:rsidP="002E5CF8">
      <w:pPr>
        <w:pStyle w:val="Heading1"/>
      </w:pPr>
      <w:bookmarkStart w:id="2538" w:name="_Toc183687265"/>
      <w:r w:rsidRPr="00246130">
        <w:t>ACADEMIC FACILITIES</w:t>
      </w:r>
      <w:bookmarkEnd w:id="2538"/>
    </w:p>
    <w:p w14:paraId="0C5A1479" w14:textId="67113400" w:rsidR="00D720E6" w:rsidRPr="000C5A92" w:rsidRDefault="00106E7B" w:rsidP="002E5CF8">
      <w:pPr>
        <w:pStyle w:val="Heading2"/>
      </w:pPr>
      <w:bookmarkStart w:id="2539" w:name="_Toc183687266"/>
      <w:r>
        <w:rPr>
          <w:caps w:val="0"/>
        </w:rPr>
        <w:t>LIBRARIES</w:t>
      </w:r>
      <w:bookmarkEnd w:id="2539"/>
    </w:p>
    <w:p w14:paraId="730370D7" w14:textId="2A6B1948" w:rsidR="00D720E6" w:rsidRPr="00853F7B" w:rsidRDefault="00D720E6" w:rsidP="002E5CF8">
      <w:pPr>
        <w:pStyle w:val="Heading3"/>
      </w:pPr>
      <w:bookmarkStart w:id="2540" w:name="_Toc183687267"/>
      <w:r w:rsidRPr="00246130">
        <w:t xml:space="preserve">Meyricke </w:t>
      </w:r>
      <w:r w:rsidRPr="00853F7B">
        <w:t>Librar</w:t>
      </w:r>
      <w:r>
        <w:t>y</w:t>
      </w:r>
      <w:bookmarkEnd w:id="2540"/>
    </w:p>
    <w:p w14:paraId="660CDA25" w14:textId="6087B482" w:rsidR="00D720E6" w:rsidRPr="00246130" w:rsidRDefault="00D720E6" w:rsidP="002E5CF8">
      <w:pPr>
        <w:spacing w:before="120"/>
        <w:jc w:val="both"/>
        <w:textAlignment w:val="baseline"/>
        <w:rPr>
          <w:rFonts w:eastAsia="Gill Sans MT"/>
          <w:color w:val="000000"/>
          <w:spacing w:val="-6"/>
        </w:rPr>
      </w:pPr>
      <w:r w:rsidRPr="00246130">
        <w:rPr>
          <w:rFonts w:eastAsia="Gill Sans MT"/>
          <w:color w:val="000000"/>
          <w:spacing w:val="-6"/>
        </w:rPr>
        <w:t>The College’s main library for Junior Members, the Meyricke Library, is on Staircase XVII in Third Quad. There are three reading rooms, open to all:</w:t>
      </w:r>
    </w:p>
    <w:p w14:paraId="1619A8F7" w14:textId="77777777" w:rsidR="00D720E6" w:rsidRPr="007C1055" w:rsidRDefault="00D720E6" w:rsidP="00D233C3">
      <w:pPr>
        <w:numPr>
          <w:ilvl w:val="0"/>
          <w:numId w:val="14"/>
        </w:numPr>
        <w:spacing w:before="120"/>
        <w:ind w:left="738" w:hanging="284"/>
        <w:jc w:val="both"/>
        <w:textAlignment w:val="baseline"/>
        <w:rPr>
          <w:rFonts w:eastAsia="Gill Sans MT"/>
          <w:color w:val="000000"/>
          <w:spacing w:val="-3"/>
        </w:rPr>
      </w:pPr>
      <w:r w:rsidRPr="007C1055">
        <w:rPr>
          <w:rFonts w:eastAsia="Gill Sans MT"/>
          <w:color w:val="000000"/>
          <w:spacing w:val="-3"/>
        </w:rPr>
        <w:t>the Lower Library, containing law, science, English literature and the Student Support collection</w:t>
      </w:r>
    </w:p>
    <w:p w14:paraId="7173D84E" w14:textId="77777777" w:rsidR="00D720E6" w:rsidRPr="007C1055" w:rsidRDefault="00D720E6" w:rsidP="00D233C3">
      <w:pPr>
        <w:numPr>
          <w:ilvl w:val="0"/>
          <w:numId w:val="14"/>
        </w:numPr>
        <w:spacing w:before="120"/>
        <w:contextualSpacing/>
        <w:jc w:val="both"/>
        <w:textAlignment w:val="baseline"/>
        <w:rPr>
          <w:rFonts w:eastAsia="Gill Sans MT"/>
          <w:color w:val="000000"/>
          <w:spacing w:val="-3"/>
        </w:rPr>
      </w:pPr>
      <w:r w:rsidRPr="007C1055">
        <w:rPr>
          <w:rFonts w:eastAsia="Gill Sans MT"/>
          <w:color w:val="000000"/>
          <w:spacing w:val="-3"/>
        </w:rPr>
        <w:t xml:space="preserve">the Upper Library, containing books in the humanities and social sciences </w:t>
      </w:r>
    </w:p>
    <w:p w14:paraId="043E1A9B" w14:textId="77777777" w:rsidR="00D720E6" w:rsidRPr="007C1055" w:rsidRDefault="00D720E6" w:rsidP="00D233C3">
      <w:pPr>
        <w:numPr>
          <w:ilvl w:val="0"/>
          <w:numId w:val="14"/>
        </w:numPr>
        <w:spacing w:before="120"/>
        <w:contextualSpacing/>
        <w:jc w:val="both"/>
        <w:textAlignment w:val="baseline"/>
        <w:rPr>
          <w:rFonts w:eastAsia="Gill Sans MT"/>
          <w:color w:val="000000"/>
          <w:spacing w:val="-3"/>
        </w:rPr>
      </w:pPr>
      <w:r w:rsidRPr="007C1055">
        <w:rPr>
          <w:rFonts w:eastAsia="Gill Sans MT"/>
          <w:color w:val="000000"/>
          <w:spacing w:val="-3"/>
        </w:rPr>
        <w:t>the Periodicals Room on the ground floor, containing books on geography, theology, and the history of Oxford</w:t>
      </w:r>
    </w:p>
    <w:p w14:paraId="5D8F5FEF" w14:textId="77777777" w:rsidR="00D720E6" w:rsidRPr="00246130" w:rsidRDefault="00D720E6" w:rsidP="002E5CF8">
      <w:pPr>
        <w:spacing w:before="120"/>
        <w:jc w:val="both"/>
        <w:textAlignment w:val="baseline"/>
        <w:rPr>
          <w:rFonts w:eastAsia="Gill Sans MT"/>
          <w:color w:val="000000"/>
        </w:rPr>
      </w:pPr>
      <w:r w:rsidRPr="00246130">
        <w:rPr>
          <w:rFonts w:eastAsia="Gill Sans MT"/>
          <w:color w:val="000000"/>
        </w:rPr>
        <w:t>The Library is open 24 hours a day. It is self-service, with help available:</w:t>
      </w:r>
    </w:p>
    <w:p w14:paraId="6060336E" w14:textId="77777777" w:rsidR="00D720E6" w:rsidRPr="00246130" w:rsidRDefault="00D720E6" w:rsidP="00D233C3">
      <w:pPr>
        <w:numPr>
          <w:ilvl w:val="0"/>
          <w:numId w:val="14"/>
        </w:numPr>
        <w:spacing w:before="120"/>
        <w:jc w:val="both"/>
        <w:textAlignment w:val="baseline"/>
        <w:rPr>
          <w:rFonts w:eastAsia="Gill Sans MT"/>
          <w:color w:val="000000"/>
          <w:spacing w:val="-3"/>
        </w:rPr>
      </w:pPr>
      <w:r w:rsidRPr="00246130">
        <w:rPr>
          <w:rFonts w:eastAsia="Gill Sans MT"/>
          <w:color w:val="000000"/>
          <w:spacing w:val="-3"/>
        </w:rPr>
        <w:t>online on the College website</w:t>
      </w:r>
    </w:p>
    <w:p w14:paraId="65A1FA78" w14:textId="77777777" w:rsidR="00D720E6" w:rsidRPr="00246130" w:rsidRDefault="00D720E6" w:rsidP="00D233C3">
      <w:pPr>
        <w:numPr>
          <w:ilvl w:val="0"/>
          <w:numId w:val="14"/>
        </w:numPr>
        <w:spacing w:before="120"/>
        <w:ind w:left="738" w:hanging="284"/>
        <w:contextualSpacing/>
        <w:jc w:val="both"/>
        <w:textAlignment w:val="baseline"/>
        <w:rPr>
          <w:rFonts w:eastAsia="Gill Sans MT"/>
          <w:color w:val="000000"/>
          <w:spacing w:val="-3"/>
        </w:rPr>
      </w:pPr>
      <w:r w:rsidRPr="00246130">
        <w:rPr>
          <w:rFonts w:eastAsia="Gill Sans MT"/>
          <w:color w:val="000000"/>
          <w:spacing w:val="-3"/>
        </w:rPr>
        <w:t xml:space="preserve">by email to </w:t>
      </w:r>
      <w:r w:rsidRPr="007C1055">
        <w:rPr>
          <w:rStyle w:val="Hyperlink"/>
        </w:rPr>
        <w:t>library@jesus.ox.ac.uk</w:t>
      </w:r>
      <w:r w:rsidRPr="00246130">
        <w:rPr>
          <w:rFonts w:eastAsia="Gill Sans MT"/>
          <w:color w:val="0000FF"/>
          <w:spacing w:val="-3"/>
        </w:rPr>
        <w:t xml:space="preserve"> </w:t>
      </w:r>
    </w:p>
    <w:p w14:paraId="1212C2EF" w14:textId="77777777" w:rsidR="00D720E6" w:rsidRPr="00246130" w:rsidRDefault="00D720E6" w:rsidP="00D233C3">
      <w:pPr>
        <w:numPr>
          <w:ilvl w:val="0"/>
          <w:numId w:val="14"/>
        </w:numPr>
        <w:spacing w:before="120"/>
        <w:ind w:left="738" w:hanging="284"/>
        <w:contextualSpacing/>
        <w:jc w:val="both"/>
        <w:textAlignment w:val="baseline"/>
        <w:rPr>
          <w:rFonts w:eastAsia="Gill Sans MT"/>
          <w:color w:val="000000"/>
          <w:spacing w:val="-3"/>
        </w:rPr>
      </w:pPr>
      <w:r w:rsidRPr="00246130">
        <w:rPr>
          <w:rFonts w:eastAsia="Gill Sans MT"/>
          <w:color w:val="000000"/>
          <w:spacing w:val="-3"/>
        </w:rPr>
        <w:t>in person at the library office on the second floor</w:t>
      </w:r>
    </w:p>
    <w:p w14:paraId="74CD0F88" w14:textId="77777777" w:rsidR="00D720E6" w:rsidRPr="00246130" w:rsidRDefault="00D720E6" w:rsidP="00D233C3">
      <w:pPr>
        <w:numPr>
          <w:ilvl w:val="0"/>
          <w:numId w:val="14"/>
        </w:numPr>
        <w:spacing w:before="120"/>
        <w:ind w:left="738" w:hanging="284"/>
        <w:contextualSpacing/>
        <w:jc w:val="both"/>
        <w:textAlignment w:val="baseline"/>
        <w:rPr>
          <w:rFonts w:eastAsia="Gill Sans MT"/>
          <w:color w:val="000000"/>
          <w:spacing w:val="-3"/>
        </w:rPr>
      </w:pPr>
      <w:r>
        <w:rPr>
          <w:rFonts w:eastAsia="Gill Sans MT"/>
          <w:color w:val="000000"/>
          <w:spacing w:val="-3"/>
        </w:rPr>
        <w:t>by telephone on (2)79704</w:t>
      </w:r>
    </w:p>
    <w:p w14:paraId="73D2BEDB" w14:textId="3AA62535" w:rsidR="00D720E6" w:rsidRDefault="00D720E6" w:rsidP="002E5CF8">
      <w:pPr>
        <w:pStyle w:val="Heading3"/>
      </w:pPr>
      <w:bookmarkStart w:id="2541" w:name="_Toc183687268"/>
      <w:r>
        <w:t>Support for Readers</w:t>
      </w:r>
      <w:bookmarkEnd w:id="2541"/>
    </w:p>
    <w:p w14:paraId="79D9C3E5" w14:textId="48BF7405" w:rsidR="00D720E6" w:rsidRPr="00246130" w:rsidRDefault="00D720E6" w:rsidP="002E5CF8">
      <w:pPr>
        <w:spacing w:before="120"/>
        <w:jc w:val="both"/>
        <w:textAlignment w:val="baseline"/>
        <w:rPr>
          <w:rFonts w:eastAsia="Gill Sans MT"/>
          <w:color w:val="000000"/>
        </w:rPr>
      </w:pPr>
      <w:r w:rsidRPr="00246130">
        <w:rPr>
          <w:rFonts w:eastAsia="Gill Sans MT"/>
          <w:color w:val="000000"/>
        </w:rPr>
        <w:t>New undergraduates are required to attend a subject induction session during Freshers’ Week.</w:t>
      </w:r>
      <w:r>
        <w:rPr>
          <w:rFonts w:eastAsia="Gill Sans MT"/>
          <w:color w:val="000000"/>
        </w:rPr>
        <w:t xml:space="preserve"> </w:t>
      </w:r>
      <w:r w:rsidRPr="00E77CB0">
        <w:rPr>
          <w:rFonts w:eastAsia="Gill Sans MT"/>
          <w:color w:val="000000"/>
        </w:rPr>
        <w:t>Graduate students are invited to attend an induction session at any time.</w:t>
      </w:r>
    </w:p>
    <w:p w14:paraId="323D332F" w14:textId="77777777" w:rsidR="00D720E6" w:rsidRPr="00246130" w:rsidRDefault="00D720E6" w:rsidP="002E5CF8">
      <w:pPr>
        <w:spacing w:before="120"/>
        <w:jc w:val="both"/>
        <w:textAlignment w:val="baseline"/>
        <w:rPr>
          <w:rFonts w:eastAsia="Gill Sans MT"/>
          <w:color w:val="000000"/>
        </w:rPr>
      </w:pPr>
      <w:r w:rsidRPr="00246130">
        <w:rPr>
          <w:rFonts w:eastAsia="Gill Sans MT"/>
          <w:color w:val="000000"/>
          <w:spacing w:val="-4"/>
        </w:rPr>
        <w:t>To find books, journals, and online material, use SOLO, the library catalogue covering the majority of library collecti</w:t>
      </w:r>
      <w:r>
        <w:rPr>
          <w:rFonts w:eastAsia="Gill Sans MT"/>
          <w:color w:val="000000"/>
          <w:spacing w:val="-4"/>
        </w:rPr>
        <w:t>ons of the University of Oxford</w:t>
      </w:r>
      <w:r>
        <w:rPr>
          <w:rFonts w:eastAsia="Gill Sans MT"/>
          <w:spacing w:val="-4"/>
        </w:rPr>
        <w:t>.</w:t>
      </w:r>
      <w:r w:rsidRPr="00246130">
        <w:rPr>
          <w:rFonts w:eastAsia="Gill Sans MT"/>
          <w:color w:val="000000"/>
          <w:spacing w:val="-4"/>
        </w:rPr>
        <w:t xml:space="preserve"> You can use SOLO anywhere without logging in.</w:t>
      </w:r>
      <w:r>
        <w:rPr>
          <w:rFonts w:eastAsia="Gill Sans MT"/>
          <w:color w:val="000000"/>
          <w:spacing w:val="-4"/>
        </w:rPr>
        <w:t xml:space="preserve"> </w:t>
      </w:r>
      <w:r w:rsidRPr="00246130">
        <w:rPr>
          <w:rFonts w:eastAsia="Gill Sans MT"/>
          <w:color w:val="000000"/>
        </w:rPr>
        <w:t>Books can be borrowed until the end of each term or for a vacation. You will receive an automatic reminder when books are due for return or renewal.</w:t>
      </w:r>
    </w:p>
    <w:p w14:paraId="70E169D0" w14:textId="77777777" w:rsidR="00D720E6" w:rsidRDefault="00D720E6" w:rsidP="002E5CF8">
      <w:pPr>
        <w:spacing w:before="120"/>
        <w:jc w:val="both"/>
        <w:textAlignment w:val="baseline"/>
        <w:rPr>
          <w:rFonts w:eastAsia="Gill Sans MT"/>
          <w:color w:val="000000"/>
          <w:spacing w:val="-4"/>
        </w:rPr>
      </w:pPr>
      <w:r w:rsidRPr="00246130">
        <w:rPr>
          <w:rFonts w:eastAsia="Gill Sans MT"/>
          <w:color w:val="000000"/>
          <w:spacing w:val="-5"/>
        </w:rPr>
        <w:t>If the book you want is on loan to another student, you can recall it through SOLO or by asking staff. The Librarian encourages recommendations for additions to the collection, especially from reading lists.</w:t>
      </w:r>
      <w:r w:rsidRPr="00246130">
        <w:rPr>
          <w:rFonts w:eastAsia="Gill Sans MT"/>
          <w:color w:val="000000"/>
          <w:spacing w:val="-4"/>
        </w:rPr>
        <w:t xml:space="preserve"> Wi-Fi and Ethernet points are available throughout the Meyricke Library. There is a networked printer and copier in the Lower Library.</w:t>
      </w:r>
    </w:p>
    <w:p w14:paraId="761D7E84" w14:textId="56BBCD27" w:rsidR="00B6357C" w:rsidRPr="00084B9F" w:rsidRDefault="00B91C0D" w:rsidP="00D233C3">
      <w:pPr>
        <w:pStyle w:val="ListParagraph"/>
        <w:numPr>
          <w:ilvl w:val="0"/>
          <w:numId w:val="22"/>
        </w:numPr>
        <w:spacing w:before="120"/>
        <w:jc w:val="both"/>
        <w:textAlignment w:val="baseline"/>
        <w:rPr>
          <w:color w:val="000000"/>
          <w:spacing w:val="-4"/>
        </w:rPr>
      </w:pPr>
      <w:hyperlink r:id="rId44" w:tooltip="https://solo.bodleian.ox.ac.uk/" w:history="1">
        <w:r w:rsidR="00D720E6" w:rsidRPr="007C1055">
          <w:rPr>
            <w:rStyle w:val="Hyperlink"/>
          </w:rPr>
          <w:t>https://solo.bodleian.ox.ac.uk/</w:t>
        </w:r>
      </w:hyperlink>
    </w:p>
    <w:p w14:paraId="696074CF" w14:textId="10896BF0" w:rsidR="00D720E6" w:rsidRPr="00246130" w:rsidRDefault="008027B5" w:rsidP="002E5CF8">
      <w:pPr>
        <w:pStyle w:val="Heading3"/>
      </w:pPr>
      <w:bookmarkStart w:id="2542" w:name="_Toc183687269"/>
      <w:r>
        <w:t xml:space="preserve">Additional </w:t>
      </w:r>
      <w:r w:rsidR="00D720E6" w:rsidRPr="00246130">
        <w:t>S</w:t>
      </w:r>
      <w:r w:rsidR="00D720E6">
        <w:t xml:space="preserve">upport for </w:t>
      </w:r>
      <w:r w:rsidR="005B658F">
        <w:t>Readers</w:t>
      </w:r>
      <w:r w:rsidR="00D720E6">
        <w:t xml:space="preserve"> </w:t>
      </w:r>
      <w:r w:rsidR="00D720E6" w:rsidRPr="00246130">
        <w:t>with Disabilities</w:t>
      </w:r>
      <w:bookmarkEnd w:id="2542"/>
    </w:p>
    <w:p w14:paraId="346E213C" w14:textId="1A505CB4" w:rsidR="00D720E6" w:rsidRDefault="00D720E6" w:rsidP="002E5CF8">
      <w:pPr>
        <w:spacing w:before="120"/>
        <w:jc w:val="both"/>
        <w:textAlignment w:val="baseline"/>
        <w:rPr>
          <w:rFonts w:eastAsia="Gill Sans MT"/>
          <w:color w:val="000000"/>
          <w:spacing w:val="-4"/>
        </w:rPr>
      </w:pPr>
      <w:r w:rsidRPr="00246130">
        <w:rPr>
          <w:rFonts w:eastAsia="Gill Sans MT"/>
          <w:color w:val="000000"/>
          <w:spacing w:val="-4"/>
        </w:rPr>
        <w:t xml:space="preserve">Library staff can arrange for books to be delivered to the Lodge or directly to student rooms for Junior Members who cannot access the Meyricke Library. Students with disabilities may also nominate another member of College, or a support worker, to accompany them and borrow books on their behalf. Please contact the </w:t>
      </w:r>
      <w:r w:rsidRPr="00246130">
        <w:rPr>
          <w:rFonts w:eastAsia="Gill Sans MT"/>
          <w:color w:val="000000"/>
        </w:rPr>
        <w:t xml:space="preserve">Disability and Grants Officer </w:t>
      </w:r>
      <w:r w:rsidRPr="00246130">
        <w:rPr>
          <w:rFonts w:eastAsia="Gill Sans MT"/>
          <w:color w:val="000000"/>
          <w:spacing w:val="-4"/>
        </w:rPr>
        <w:t>to discuss other ways in which the College can support your study.</w:t>
      </w:r>
    </w:p>
    <w:p w14:paraId="32C9D757" w14:textId="00A153A8" w:rsidR="00B6357C" w:rsidRDefault="00B6357C" w:rsidP="002E5CF8">
      <w:pPr>
        <w:pStyle w:val="Heading3"/>
      </w:pPr>
      <w:bookmarkStart w:id="2543" w:name="_Toc183687270"/>
      <w:r>
        <w:t>Borrowing Books</w:t>
      </w:r>
      <w:bookmarkEnd w:id="2543"/>
    </w:p>
    <w:p w14:paraId="180115B9" w14:textId="12A10B64" w:rsidR="00B6357C" w:rsidRPr="00246130" w:rsidRDefault="00B6357C" w:rsidP="002E5CF8">
      <w:pPr>
        <w:spacing w:before="120"/>
        <w:jc w:val="both"/>
        <w:textAlignment w:val="baseline"/>
        <w:rPr>
          <w:rFonts w:eastAsia="Gill Sans MT"/>
          <w:color w:val="000000"/>
          <w:spacing w:val="-4"/>
        </w:rPr>
      </w:pPr>
      <w:r w:rsidRPr="004B27F5">
        <w:rPr>
          <w:rFonts w:eastAsia="Gill Sans MT"/>
          <w:color w:val="000000"/>
          <w:spacing w:val="-4"/>
        </w:rPr>
        <w:t xml:space="preserve">All books borrowed must be registered on the self-issue system. </w:t>
      </w:r>
      <w:r>
        <w:rPr>
          <w:rFonts w:eastAsia="Gill Sans MT"/>
          <w:color w:val="000000"/>
          <w:spacing w:val="-4"/>
        </w:rPr>
        <w:t>I</w:t>
      </w:r>
      <w:r w:rsidRPr="004B27F5">
        <w:rPr>
          <w:rFonts w:eastAsia="Gill Sans MT"/>
          <w:color w:val="000000"/>
          <w:spacing w:val="-4"/>
        </w:rPr>
        <w:t>f you pass a book to another reader, you remain responsible for its return. The Librarian reserves the right to charge for the cost of replacing lost, damaged, or marked books. If you do not return a book on time, especially if it has been recalled by another student, you will be deemed to have lost it, and batteled for its replacement together</w:t>
      </w:r>
      <w:r>
        <w:rPr>
          <w:rFonts w:eastAsia="Gill Sans MT"/>
          <w:color w:val="000000"/>
          <w:spacing w:val="-4"/>
        </w:rPr>
        <w:t xml:space="preserve"> with an administration charge.</w:t>
      </w:r>
    </w:p>
    <w:p w14:paraId="453770B5" w14:textId="77777777" w:rsidR="00D720E6" w:rsidRPr="00246130" w:rsidRDefault="00D720E6" w:rsidP="002E5CF8">
      <w:pPr>
        <w:pStyle w:val="Heading3"/>
      </w:pPr>
      <w:bookmarkStart w:id="2544" w:name="_Toc183687271"/>
      <w:r w:rsidRPr="00246130">
        <w:lastRenderedPageBreak/>
        <w:t>Other Libraries in College</w:t>
      </w:r>
      <w:bookmarkEnd w:id="2544"/>
    </w:p>
    <w:p w14:paraId="7AEBB248" w14:textId="77777777" w:rsidR="00D720E6" w:rsidRPr="0082301B" w:rsidRDefault="00D720E6" w:rsidP="002E5CF8">
      <w:pPr>
        <w:spacing w:before="120"/>
        <w:jc w:val="both"/>
        <w:textAlignment w:val="baseline"/>
        <w:rPr>
          <w:rFonts w:eastAsia="Gill Sans MT"/>
          <w:color w:val="000000"/>
          <w:spacing w:val="-6"/>
        </w:rPr>
      </w:pPr>
      <w:r w:rsidRPr="00246130">
        <w:rPr>
          <w:rFonts w:eastAsia="Gill Sans MT"/>
          <w:color w:val="000000"/>
          <w:spacing w:val="-6"/>
        </w:rPr>
        <w:t>The Celtic Library is open to all members of the University studying Celtic. Junior Members on other courses may apply to the Librarian for access.</w:t>
      </w:r>
      <w:r w:rsidRPr="00246130">
        <w:t xml:space="preserve"> </w:t>
      </w:r>
      <w:r w:rsidRPr="00246130">
        <w:rPr>
          <w:rFonts w:eastAsia="Gill Sans MT"/>
          <w:color w:val="000000"/>
          <w:spacing w:val="-6"/>
        </w:rPr>
        <w:t>The historic Fellows’ Library is normally reserved for the use of Fellows, but open days for Junior Members are held throughout the year. If you require</w:t>
      </w:r>
      <w:r w:rsidRPr="00246130">
        <w:t xml:space="preserve"> </w:t>
      </w:r>
      <w:r w:rsidRPr="00246130">
        <w:rPr>
          <w:rFonts w:eastAsia="Gill Sans MT"/>
          <w:color w:val="000000"/>
          <w:spacing w:val="-6"/>
        </w:rPr>
        <w:t>access to an early printed book, please contact the Librarian</w:t>
      </w:r>
    </w:p>
    <w:p w14:paraId="44219632" w14:textId="07A161F3" w:rsidR="00016A13" w:rsidRDefault="00106E7B" w:rsidP="002E5CF8">
      <w:pPr>
        <w:pStyle w:val="Heading2"/>
      </w:pPr>
      <w:bookmarkStart w:id="2545" w:name="_Toc183687272"/>
      <w:r>
        <w:rPr>
          <w:caps w:val="0"/>
        </w:rPr>
        <w:t xml:space="preserve">OTHER </w:t>
      </w:r>
      <w:r w:rsidRPr="0082301B">
        <w:rPr>
          <w:caps w:val="0"/>
        </w:rPr>
        <w:t>STUDY SPACES</w:t>
      </w:r>
      <w:bookmarkEnd w:id="2545"/>
    </w:p>
    <w:p w14:paraId="6AC4D8E5" w14:textId="538E4547" w:rsidR="00403EB8" w:rsidRPr="000C5A92" w:rsidRDefault="00403EB8" w:rsidP="002E5CF8">
      <w:pPr>
        <w:spacing w:before="120"/>
        <w:jc w:val="both"/>
      </w:pPr>
      <w:r>
        <w:t xml:space="preserve">The College provides Junior Members with dedicated Study </w:t>
      </w:r>
      <w:r w:rsidR="00D32CFA">
        <w:t xml:space="preserve">Rooms </w:t>
      </w:r>
      <w:r>
        <w:t xml:space="preserve">in the Cheng Building. This is in addition to that provided via the Meyricke Library and via Study Bedrooms (for those with College accommodation). Junior Members may </w:t>
      </w:r>
      <w:r w:rsidRPr="0082301B">
        <w:rPr>
          <w:b/>
        </w:rPr>
        <w:t>not</w:t>
      </w:r>
      <w:r>
        <w:t xml:space="preserve"> use the Digital Hub or any other meeting or teaching room in College for the purpose of study or revision</w:t>
      </w:r>
      <w:r w:rsidR="00D32CFA">
        <w:t>, and should not seek to access these spaces unless they have a tutorial, class and/or College event scheduled there.</w:t>
      </w:r>
    </w:p>
    <w:p w14:paraId="5CBF37D4" w14:textId="0E75E789" w:rsidR="008027B5" w:rsidRDefault="00376A79" w:rsidP="002E5CF8">
      <w:pPr>
        <w:pStyle w:val="Heading3"/>
      </w:pPr>
      <w:bookmarkStart w:id="2546" w:name="_Toc183687273"/>
      <w:r>
        <w:t>S</w:t>
      </w:r>
      <w:r w:rsidR="008027B5">
        <w:t xml:space="preserve">tudy </w:t>
      </w:r>
      <w:r>
        <w:t>Room, First Floor Cheng</w:t>
      </w:r>
      <w:bookmarkEnd w:id="2546"/>
    </w:p>
    <w:p w14:paraId="4D61E8AF" w14:textId="30AC4F85" w:rsidR="00D720E6" w:rsidRDefault="000A5A63" w:rsidP="002E5CF8">
      <w:pPr>
        <w:spacing w:before="120"/>
        <w:jc w:val="both"/>
      </w:pPr>
      <w:r>
        <w:t>A S</w:t>
      </w:r>
      <w:r w:rsidR="00D720E6">
        <w:t xml:space="preserve">tudy </w:t>
      </w:r>
      <w:r>
        <w:t xml:space="preserve">Room </w:t>
      </w:r>
      <w:r w:rsidR="00D720E6">
        <w:t>is available on the first floor of the Cheng Building. This is open</w:t>
      </w:r>
      <w:r>
        <w:t xml:space="preserve"> 24 hours/day</w:t>
      </w:r>
      <w:r w:rsidR="00D720E6">
        <w:t xml:space="preserve"> to Junior Members of College</w:t>
      </w:r>
      <w:r>
        <w:t xml:space="preserve"> via fob access</w:t>
      </w:r>
      <w:r w:rsidR="00D720E6">
        <w:t xml:space="preserve">. When not in use for teaching and/or other academic purposes, students may use the </w:t>
      </w:r>
      <w:r w:rsidR="008027B5">
        <w:t xml:space="preserve">adjoining </w:t>
      </w:r>
      <w:r w:rsidR="00D720E6">
        <w:t>Phi</w:t>
      </w:r>
      <w:r w:rsidR="008027B5">
        <w:t>lip Carey and/or AJ Dechet room</w:t>
      </w:r>
      <w:r w:rsidR="00D720E6">
        <w:t xml:space="preserve"> for group study. </w:t>
      </w:r>
      <w:r w:rsidR="00403EB8">
        <w:t xml:space="preserve">Students </w:t>
      </w:r>
      <w:r w:rsidR="00D720E6">
        <w:t>do not need to book these rooms</w:t>
      </w:r>
      <w:r w:rsidR="008027B5">
        <w:t>.</w:t>
      </w:r>
    </w:p>
    <w:p w14:paraId="6C528846" w14:textId="5AE2BDD6" w:rsidR="00D720E6" w:rsidRPr="00246130" w:rsidRDefault="00D720E6" w:rsidP="002E5CF8">
      <w:pPr>
        <w:pStyle w:val="Heading3"/>
      </w:pPr>
      <w:bookmarkStart w:id="2547" w:name="_Toc183687274"/>
      <w:r w:rsidRPr="00246130">
        <w:t>Graduate Study Room</w:t>
      </w:r>
      <w:r w:rsidR="00376A79">
        <w:t xml:space="preserve">, </w:t>
      </w:r>
      <w:r w:rsidR="00C3600E">
        <w:t xml:space="preserve">Fourth Floor </w:t>
      </w:r>
      <w:r w:rsidR="00376A79">
        <w:t>Cheng</w:t>
      </w:r>
      <w:bookmarkEnd w:id="2547"/>
    </w:p>
    <w:p w14:paraId="21FB268A" w14:textId="02EC66AD" w:rsidR="00376A79" w:rsidRDefault="00D720E6" w:rsidP="002E5CF8">
      <w:pPr>
        <w:spacing w:before="120"/>
        <w:jc w:val="both"/>
        <w:textAlignment w:val="baseline"/>
        <w:rPr>
          <w:rFonts w:eastAsia="Gill Sans MT"/>
          <w:color w:val="000000"/>
          <w:spacing w:val="-4"/>
        </w:rPr>
      </w:pPr>
      <w:r w:rsidRPr="00246130">
        <w:rPr>
          <w:rFonts w:eastAsia="Gill Sans MT"/>
          <w:color w:val="000000"/>
          <w:spacing w:val="-4"/>
        </w:rPr>
        <w:t xml:space="preserve">The Graduate Study Room </w:t>
      </w:r>
      <w:r w:rsidR="00C3600E">
        <w:rPr>
          <w:rFonts w:eastAsia="Gill Sans MT"/>
          <w:color w:val="000000"/>
          <w:spacing w:val="-4"/>
        </w:rPr>
        <w:t xml:space="preserve">on the fourth floor of </w:t>
      </w:r>
      <w:r w:rsidRPr="00246130">
        <w:rPr>
          <w:rFonts w:eastAsia="Gill Sans MT"/>
          <w:color w:val="000000"/>
          <w:spacing w:val="-4"/>
        </w:rPr>
        <w:t xml:space="preserve">the Cheng Building is for graduate </w:t>
      </w:r>
      <w:r w:rsidR="008A5C15">
        <w:rPr>
          <w:rFonts w:eastAsia="Gill Sans MT"/>
          <w:color w:val="000000"/>
          <w:spacing w:val="-4"/>
        </w:rPr>
        <w:t xml:space="preserve">members </w:t>
      </w:r>
      <w:r w:rsidRPr="00246130">
        <w:rPr>
          <w:rFonts w:eastAsia="Gill Sans MT"/>
          <w:color w:val="000000"/>
          <w:spacing w:val="-4"/>
        </w:rPr>
        <w:t>only and may not be used by undergraduates (including those</w:t>
      </w:r>
      <w:r w:rsidR="00376A79">
        <w:rPr>
          <w:rFonts w:eastAsia="Gill Sans MT"/>
          <w:color w:val="000000"/>
          <w:spacing w:val="-4"/>
        </w:rPr>
        <w:t xml:space="preserve"> who are members of the MCR).</w:t>
      </w:r>
    </w:p>
    <w:p w14:paraId="26A0C516" w14:textId="77777777" w:rsidR="00376A79" w:rsidRDefault="00376A79" w:rsidP="002E5CF8">
      <w:pPr>
        <w:pStyle w:val="Heading3"/>
      </w:pPr>
      <w:bookmarkStart w:id="2548" w:name="_Toc183687275"/>
      <w:r>
        <w:t>Informal Study Space, Ground Floor Cheng</w:t>
      </w:r>
      <w:bookmarkEnd w:id="2548"/>
    </w:p>
    <w:p w14:paraId="721096F5" w14:textId="5DE1EFC3" w:rsidR="00376A79" w:rsidRDefault="00376A79" w:rsidP="002E5CF8">
      <w:pPr>
        <w:spacing w:before="120"/>
        <w:jc w:val="both"/>
      </w:pPr>
      <w:r>
        <w:t xml:space="preserve">When not </w:t>
      </w:r>
      <w:r w:rsidR="00016A13">
        <w:t xml:space="preserve">closed </w:t>
      </w:r>
      <w:r>
        <w:t xml:space="preserve">for </w:t>
      </w:r>
      <w:r w:rsidR="00016A13">
        <w:t xml:space="preserve">academic or other </w:t>
      </w:r>
      <w:r>
        <w:t>events</w:t>
      </w:r>
      <w:r w:rsidR="00016A13">
        <w:t xml:space="preserve"> in the Digital Hub</w:t>
      </w:r>
      <w:r>
        <w:t xml:space="preserve">, Junior Members may use the informal study space that is adjacent to the meetings rooms on the ground floor of the Cheng building. </w:t>
      </w:r>
      <w:r w:rsidR="00403EB8">
        <w:t xml:space="preserve">Offering </w:t>
      </w:r>
      <w:r w:rsidR="000A5A63">
        <w:t xml:space="preserve">desks and a </w:t>
      </w:r>
      <w:r w:rsidR="00403EB8">
        <w:t xml:space="preserve">large </w:t>
      </w:r>
      <w:r w:rsidR="000A5A63">
        <w:t>whiteboard</w:t>
      </w:r>
      <w:r w:rsidR="00403EB8">
        <w:t>, this is well-suited to group work. This does not extend to the adjacent meeting/teaching rooms or to the main ‘Digital Hub’</w:t>
      </w:r>
      <w:r w:rsidR="00D32CFA">
        <w:t xml:space="preserve">, which may not be used by Junior Members for study purposes or for access to the Study Space. Junior Members should access the Study Space via the door to third quad or via the corridor that leads to the lift and staircase in Cheng. </w:t>
      </w:r>
    </w:p>
    <w:p w14:paraId="5E4DEAD2" w14:textId="28D84A5B" w:rsidR="00403EB8" w:rsidRDefault="00403EB8" w:rsidP="002E5CF8">
      <w:pPr>
        <w:pStyle w:val="Heading3"/>
      </w:pPr>
      <w:bookmarkStart w:id="2549" w:name="_Toc183687276"/>
      <w:r>
        <w:t>Note on events in Digital Hub</w:t>
      </w:r>
      <w:bookmarkEnd w:id="2549"/>
    </w:p>
    <w:p w14:paraId="27A6970D" w14:textId="4C6EDA8D" w:rsidR="00403EB8" w:rsidRPr="00084B9F" w:rsidRDefault="00D32CFA" w:rsidP="002E5CF8">
      <w:pPr>
        <w:spacing w:before="120"/>
        <w:jc w:val="both"/>
        <w:textAlignment w:val="baseline"/>
        <w:rPr>
          <w:rFonts w:eastAsia="Gill Sans MT"/>
          <w:color w:val="000000"/>
          <w:spacing w:val="-4"/>
        </w:rPr>
      </w:pPr>
      <w:r>
        <w:t>The Cheng Building provides College with a multi-use space. The basement Digital Hub and ground floor rooms are used for academic and other events and activities</w:t>
      </w:r>
      <w:r w:rsidRPr="00D32CFA">
        <w:t xml:space="preserve"> </w:t>
      </w:r>
      <w:r>
        <w:t xml:space="preserve">throughout the year. In term-time, College will seek to </w:t>
      </w:r>
      <w:r w:rsidRPr="0082301B">
        <w:t>minimise noise and other disturbances to surrounding spaces</w:t>
      </w:r>
      <w:r>
        <w:t>, at least during normal working hours</w:t>
      </w:r>
      <w:r w:rsidRPr="0082301B">
        <w:t xml:space="preserve">. If there are occasional events where this may not be the case, </w:t>
      </w:r>
      <w:r>
        <w:t xml:space="preserve">Junior Members will be notified, so that they may </w:t>
      </w:r>
      <w:r w:rsidRPr="0082301B">
        <w:t>seek alternative study spaces (e.g. the library).</w:t>
      </w:r>
      <w:r>
        <w:t xml:space="preserve"> </w:t>
      </w:r>
    </w:p>
    <w:p w14:paraId="35AD08F0" w14:textId="396E46E9" w:rsidR="008027B5" w:rsidRDefault="00106E7B" w:rsidP="002E5CF8">
      <w:pPr>
        <w:pStyle w:val="Heading2"/>
      </w:pPr>
      <w:bookmarkStart w:id="2550" w:name="_Toc183687277"/>
      <w:r>
        <w:rPr>
          <w:caps w:val="0"/>
        </w:rPr>
        <w:t>RESPONSIBLE USE OF LIBRARY AND STUDY SPACES</w:t>
      </w:r>
      <w:bookmarkEnd w:id="2550"/>
    </w:p>
    <w:p w14:paraId="1AB8C665" w14:textId="7106595F" w:rsidR="008027B5" w:rsidRPr="00246130" w:rsidRDefault="008027B5" w:rsidP="002E5CF8">
      <w:pPr>
        <w:pStyle w:val="Heading3"/>
      </w:pPr>
      <w:bookmarkStart w:id="2551" w:name="_Toc183687278"/>
      <w:r>
        <w:t>A</w:t>
      </w:r>
      <w:r w:rsidR="00B6357C">
        <w:t>ccess</w:t>
      </w:r>
      <w:bookmarkEnd w:id="2551"/>
    </w:p>
    <w:p w14:paraId="3D9FCF1B" w14:textId="7776B674" w:rsidR="008027B5" w:rsidRDefault="008027B5" w:rsidP="002E5CF8">
      <w:pPr>
        <w:spacing w:before="120"/>
        <w:jc w:val="both"/>
        <w:textAlignment w:val="baseline"/>
        <w:rPr>
          <w:rFonts w:eastAsia="Gill Sans MT"/>
          <w:color w:val="000000"/>
          <w:spacing w:val="-4"/>
        </w:rPr>
      </w:pPr>
      <w:r w:rsidRPr="00246130">
        <w:rPr>
          <w:rFonts w:eastAsia="Gill Sans MT"/>
          <w:color w:val="000000"/>
          <w:spacing w:val="-4"/>
        </w:rPr>
        <w:t xml:space="preserve">The </w:t>
      </w:r>
      <w:r w:rsidR="000A5A63">
        <w:rPr>
          <w:rFonts w:eastAsia="Gill Sans MT"/>
          <w:color w:val="000000"/>
          <w:spacing w:val="-4"/>
        </w:rPr>
        <w:t xml:space="preserve">Meyricke </w:t>
      </w:r>
      <w:r w:rsidRPr="00246130">
        <w:rPr>
          <w:rFonts w:eastAsia="Gill Sans MT"/>
          <w:color w:val="000000"/>
          <w:spacing w:val="-4"/>
        </w:rPr>
        <w:t xml:space="preserve">Library </w:t>
      </w:r>
      <w:r>
        <w:rPr>
          <w:rFonts w:eastAsia="Gill Sans MT"/>
          <w:color w:val="000000"/>
          <w:spacing w:val="-4"/>
        </w:rPr>
        <w:t xml:space="preserve">and the </w:t>
      </w:r>
      <w:r w:rsidR="000A5A63">
        <w:rPr>
          <w:rFonts w:eastAsia="Gill Sans MT"/>
          <w:color w:val="000000"/>
          <w:spacing w:val="-4"/>
        </w:rPr>
        <w:t xml:space="preserve">Cheng </w:t>
      </w:r>
      <w:r>
        <w:rPr>
          <w:rFonts w:eastAsia="Gill Sans MT"/>
          <w:color w:val="000000"/>
          <w:spacing w:val="-4"/>
        </w:rPr>
        <w:t xml:space="preserve">Study </w:t>
      </w:r>
      <w:r w:rsidR="000A5A63">
        <w:rPr>
          <w:rFonts w:eastAsia="Gill Sans MT"/>
          <w:color w:val="000000"/>
          <w:spacing w:val="-4"/>
        </w:rPr>
        <w:t xml:space="preserve">Rooms </w:t>
      </w:r>
      <w:r>
        <w:rPr>
          <w:rFonts w:eastAsia="Gill Sans MT"/>
          <w:color w:val="000000"/>
          <w:spacing w:val="-4"/>
        </w:rPr>
        <w:t xml:space="preserve">are </w:t>
      </w:r>
      <w:r w:rsidRPr="00246130">
        <w:rPr>
          <w:rFonts w:eastAsia="Gill Sans MT"/>
          <w:color w:val="000000"/>
          <w:spacing w:val="-4"/>
        </w:rPr>
        <w:t xml:space="preserve">open only to current members of Jesus College. </w:t>
      </w:r>
      <w:r w:rsidR="00403EB8">
        <w:rPr>
          <w:rFonts w:eastAsia="Gill Sans MT"/>
          <w:color w:val="000000"/>
          <w:spacing w:val="-4"/>
        </w:rPr>
        <w:t xml:space="preserve">Access is via fob. </w:t>
      </w:r>
      <w:r>
        <w:rPr>
          <w:rFonts w:eastAsia="Gill Sans MT"/>
          <w:color w:val="000000"/>
          <w:spacing w:val="-4"/>
        </w:rPr>
        <w:t>Y</w:t>
      </w:r>
      <w:r w:rsidRPr="00246130">
        <w:rPr>
          <w:rFonts w:eastAsia="Gill Sans MT"/>
          <w:color w:val="000000"/>
          <w:spacing w:val="-4"/>
        </w:rPr>
        <w:t xml:space="preserve">ou may not bring members of other colleges into </w:t>
      </w:r>
      <w:r w:rsidR="000A5A63">
        <w:rPr>
          <w:rFonts w:eastAsia="Gill Sans MT"/>
          <w:color w:val="000000"/>
          <w:spacing w:val="-4"/>
        </w:rPr>
        <w:t xml:space="preserve">these </w:t>
      </w:r>
      <w:r w:rsidR="00403EB8">
        <w:rPr>
          <w:rFonts w:eastAsia="Gill Sans MT"/>
          <w:color w:val="000000"/>
          <w:spacing w:val="-4"/>
        </w:rPr>
        <w:t>Rooms</w:t>
      </w:r>
      <w:r w:rsidRPr="00246130">
        <w:rPr>
          <w:rFonts w:eastAsia="Gill Sans MT"/>
          <w:color w:val="000000"/>
          <w:spacing w:val="-4"/>
        </w:rPr>
        <w:t xml:space="preserve">. </w:t>
      </w:r>
    </w:p>
    <w:p w14:paraId="2CD130F5" w14:textId="240A8D5A" w:rsidR="00403EB8" w:rsidRDefault="00403EB8" w:rsidP="002E5CF8">
      <w:pPr>
        <w:pStyle w:val="Heading3"/>
      </w:pPr>
      <w:bookmarkStart w:id="2552" w:name="_Toc183687279"/>
      <w:r>
        <w:t>Noise</w:t>
      </w:r>
      <w:bookmarkEnd w:id="2552"/>
    </w:p>
    <w:p w14:paraId="628E88DA" w14:textId="2EB7CBDF" w:rsidR="00403EB8" w:rsidRDefault="00403EB8" w:rsidP="002E5CF8">
      <w:pPr>
        <w:spacing w:before="120"/>
        <w:jc w:val="both"/>
        <w:textAlignment w:val="baseline"/>
        <w:rPr>
          <w:rFonts w:eastAsia="Gill Sans MT"/>
          <w:color w:val="000000"/>
          <w:spacing w:val="-4"/>
        </w:rPr>
      </w:pPr>
      <w:r>
        <w:rPr>
          <w:rFonts w:eastAsia="Gill Sans MT"/>
          <w:color w:val="000000"/>
          <w:spacing w:val="-4"/>
        </w:rPr>
        <w:t xml:space="preserve">All of the Reading Rooms in the Library and the Study Rooms in Cheng are spaces for quiet study. Please show respect towards others by keeping noise to a minimum, putting mobile phones on silent, and taking conversations outside. </w:t>
      </w:r>
    </w:p>
    <w:p w14:paraId="63EDDFFD" w14:textId="77777777" w:rsidR="00403EB8" w:rsidRDefault="00403EB8" w:rsidP="002E5CF8">
      <w:pPr>
        <w:pStyle w:val="Heading3"/>
      </w:pPr>
      <w:bookmarkStart w:id="2553" w:name="_Toc183687280"/>
      <w:r>
        <w:lastRenderedPageBreak/>
        <w:t>Food and Drink</w:t>
      </w:r>
      <w:bookmarkEnd w:id="2553"/>
    </w:p>
    <w:p w14:paraId="0AEA01C8" w14:textId="1F45CB68" w:rsidR="00A41B1C" w:rsidRPr="0082301B" w:rsidRDefault="00403EB8" w:rsidP="002E5CF8">
      <w:pPr>
        <w:spacing w:before="120"/>
        <w:jc w:val="both"/>
      </w:pPr>
      <w:r>
        <w:t xml:space="preserve">Food is </w:t>
      </w:r>
      <w:r w:rsidRPr="0082301B">
        <w:rPr>
          <w:b/>
        </w:rPr>
        <w:t>not</w:t>
      </w:r>
      <w:r>
        <w:t xml:space="preserve"> permitted in the Library or Study Spaces. </w:t>
      </w:r>
      <w:r w:rsidR="00A41B1C">
        <w:t>Water and other non-alcoholic drinks are permitted in covered containers only. Junior Members with disabilities may take in food, if specified in their Student Support Plan.</w:t>
      </w:r>
    </w:p>
    <w:p w14:paraId="3A723FAD" w14:textId="77777777" w:rsidR="00403EB8" w:rsidRDefault="00403EB8" w:rsidP="002E5CF8">
      <w:pPr>
        <w:pStyle w:val="Heading3"/>
      </w:pPr>
      <w:bookmarkStart w:id="2554" w:name="_Toc183687281"/>
      <w:r>
        <w:t>Possessions</w:t>
      </w:r>
      <w:bookmarkEnd w:id="2554"/>
    </w:p>
    <w:p w14:paraId="38D4B3A6" w14:textId="436263F9" w:rsidR="00403EB8" w:rsidRDefault="00A41B1C" w:rsidP="002E5CF8">
      <w:pPr>
        <w:spacing w:before="120"/>
        <w:jc w:val="both"/>
        <w:textAlignment w:val="baseline"/>
      </w:pPr>
      <w:r>
        <w:rPr>
          <w:rFonts w:eastAsia="Gill Sans MT"/>
          <w:color w:val="000000"/>
          <w:spacing w:val="-4"/>
        </w:rPr>
        <w:t xml:space="preserve">Desks and surrounding spaces must be kept clean and tidy. </w:t>
      </w:r>
      <w:r w:rsidR="00403EB8" w:rsidRPr="00246130">
        <w:rPr>
          <w:rFonts w:eastAsia="Gill Sans MT"/>
          <w:color w:val="000000"/>
        </w:rPr>
        <w:t>The College can neither store nor insure possessions in the reading rooms</w:t>
      </w:r>
      <w:r w:rsidR="00403EB8">
        <w:rPr>
          <w:rFonts w:eastAsia="Gill Sans MT"/>
          <w:color w:val="000000"/>
        </w:rPr>
        <w:t xml:space="preserve"> or Cheng Study Spaces</w:t>
      </w:r>
      <w:r w:rsidR="00403EB8" w:rsidRPr="00246130">
        <w:rPr>
          <w:rFonts w:eastAsia="Gill Sans MT"/>
          <w:color w:val="000000"/>
        </w:rPr>
        <w:t xml:space="preserve">. We recommend that individuals do not leave laptops or other valuables unattended as the College cannot take responsibility for any loss. </w:t>
      </w:r>
      <w:r w:rsidR="005B658F">
        <w:rPr>
          <w:rFonts w:eastAsia="Gill Sans MT"/>
          <w:color w:val="000000"/>
        </w:rPr>
        <w:t>Any</w:t>
      </w:r>
      <w:r w:rsidR="00403EB8" w:rsidRPr="00246130">
        <w:rPr>
          <w:rFonts w:eastAsia="Gill Sans MT"/>
          <w:color w:val="000000"/>
        </w:rPr>
        <w:t xml:space="preserve"> personal possessions </w:t>
      </w:r>
      <w:r w:rsidR="005B658F">
        <w:rPr>
          <w:rFonts w:eastAsia="Gill Sans MT"/>
          <w:color w:val="000000"/>
        </w:rPr>
        <w:t xml:space="preserve">left in the reading rooms at the end of term </w:t>
      </w:r>
      <w:r w:rsidR="00403EB8" w:rsidRPr="00246130">
        <w:rPr>
          <w:rFonts w:eastAsia="Gill Sans MT"/>
          <w:color w:val="000000"/>
        </w:rPr>
        <w:t>will be discarded each vacation.</w:t>
      </w:r>
    </w:p>
    <w:p w14:paraId="074A5F54" w14:textId="32F7B352" w:rsidR="00403EB8" w:rsidRDefault="00403EB8" w:rsidP="002E5CF8">
      <w:pPr>
        <w:pStyle w:val="Heading3"/>
      </w:pPr>
      <w:bookmarkStart w:id="2555" w:name="_Toc183687282"/>
      <w:r>
        <w:t>Respecting temporary closures</w:t>
      </w:r>
      <w:bookmarkEnd w:id="2555"/>
    </w:p>
    <w:p w14:paraId="71752DBE" w14:textId="63E249BC" w:rsidR="00D720E6" w:rsidRPr="00084B9F" w:rsidRDefault="00016A13" w:rsidP="002E5CF8">
      <w:pPr>
        <w:spacing w:before="120"/>
        <w:jc w:val="both"/>
        <w:textAlignment w:val="baseline"/>
      </w:pPr>
      <w:r>
        <w:t>At times, the Periodicals R</w:t>
      </w:r>
      <w:r w:rsidR="000A5A63">
        <w:t>oom and</w:t>
      </w:r>
      <w:r>
        <w:t xml:space="preserve"> the informal Study Space on the Ground Floor of Cheng may </w:t>
      </w:r>
      <w:r w:rsidR="000A5A63">
        <w:t xml:space="preserve">be closed to Junior Members, e.g. for </w:t>
      </w:r>
      <w:r w:rsidR="00403EB8">
        <w:t>academic or other activities/events</w:t>
      </w:r>
      <w:r w:rsidR="000A5A63">
        <w:t xml:space="preserve">. </w:t>
      </w:r>
      <w:r w:rsidR="00B6357C" w:rsidRPr="0082301B">
        <w:t xml:space="preserve">Please respect any signage </w:t>
      </w:r>
      <w:r w:rsidR="000A5A63">
        <w:t xml:space="preserve">and do not enter </w:t>
      </w:r>
      <w:r w:rsidR="00A41B1C">
        <w:t>these spaces at these times.</w:t>
      </w:r>
    </w:p>
    <w:p w14:paraId="3768CEC8" w14:textId="2355E6CF" w:rsidR="00D720E6" w:rsidRDefault="00962B5C" w:rsidP="002E5CF8">
      <w:pPr>
        <w:pStyle w:val="Heading2"/>
        <w:rPr>
          <w:caps w:val="0"/>
        </w:rPr>
      </w:pPr>
      <w:bookmarkStart w:id="2556" w:name="_Toc183687283"/>
      <w:r>
        <w:rPr>
          <w:caps w:val="0"/>
        </w:rPr>
        <w:t>INFORMATION TECHNOLOGY</w:t>
      </w:r>
      <w:bookmarkEnd w:id="2556"/>
    </w:p>
    <w:p w14:paraId="06DF4C56" w14:textId="11E4D25B" w:rsidR="00962B5C" w:rsidRDefault="00962B5C" w:rsidP="00962B5C">
      <w:pPr>
        <w:pStyle w:val="Heading3"/>
      </w:pPr>
      <w:bookmarkStart w:id="2557" w:name="_Toc183687284"/>
      <w:r w:rsidRPr="0082301B">
        <w:t>Computing</w:t>
      </w:r>
      <w:r w:rsidRPr="00853F7B">
        <w:t xml:space="preserve"> Facilities</w:t>
      </w:r>
      <w:bookmarkEnd w:id="2557"/>
    </w:p>
    <w:p w14:paraId="4AD192C4" w14:textId="2E69DB30" w:rsidR="00D720E6" w:rsidRDefault="00D720E6" w:rsidP="002E5CF8">
      <w:pPr>
        <w:spacing w:before="120"/>
        <w:jc w:val="both"/>
        <w:textAlignment w:val="baseline"/>
        <w:rPr>
          <w:rFonts w:eastAsia="Gill Sans MT"/>
          <w:color w:val="000000"/>
          <w:spacing w:val="-5"/>
        </w:rPr>
      </w:pPr>
      <w:r w:rsidRPr="00246130">
        <w:rPr>
          <w:rFonts w:eastAsia="Gill Sans MT"/>
          <w:color w:val="000000"/>
          <w:spacing w:val="-5"/>
        </w:rPr>
        <w:t xml:space="preserve">The College has its own WiFi network (JC-WiFi) covering all College rooms including the flats in North Oxford and East Oxford. Also provided </w:t>
      </w:r>
      <w:r>
        <w:rPr>
          <w:rFonts w:eastAsia="Gill Sans MT"/>
          <w:color w:val="000000"/>
          <w:spacing w:val="-5"/>
        </w:rPr>
        <w:t>are</w:t>
      </w:r>
      <w:r w:rsidRPr="00246130">
        <w:rPr>
          <w:rFonts w:eastAsia="Gill Sans MT"/>
          <w:color w:val="000000"/>
          <w:spacing w:val="-5"/>
        </w:rPr>
        <w:t xml:space="preserve"> the Eduroam and Cloud networks. Print facilities are available through the Papercut Webprint system and there is a large printer in the library for student use. </w:t>
      </w:r>
    </w:p>
    <w:p w14:paraId="64F84750" w14:textId="77777777" w:rsidR="00D720E6" w:rsidRDefault="00D720E6" w:rsidP="002E5CF8">
      <w:pPr>
        <w:spacing w:before="120"/>
        <w:jc w:val="both"/>
        <w:textAlignment w:val="baseline"/>
        <w:rPr>
          <w:rFonts w:eastAsia="Gill Sans MT"/>
          <w:color w:val="000000"/>
          <w:spacing w:val="-5"/>
        </w:rPr>
      </w:pPr>
      <w:r w:rsidRPr="00246130">
        <w:rPr>
          <w:rFonts w:eastAsia="Gill Sans MT"/>
          <w:color w:val="000000"/>
          <w:spacing w:val="-5"/>
        </w:rPr>
        <w:t>The University’s central IT Services department provide a Single Sign-on account which gives access to a wide variety of services including Microsoft 365 from where you can download and install the Office 365 software giving you Word, Excel, PowerPoint, Outlook, etc. The SSO will also give you a OneDrive cloud storage facility with 1</w:t>
      </w:r>
      <w:r>
        <w:rPr>
          <w:rFonts w:eastAsia="Gill Sans MT"/>
          <w:color w:val="000000"/>
          <w:spacing w:val="-5"/>
        </w:rPr>
        <w:t>00GB</w:t>
      </w:r>
      <w:r w:rsidRPr="00246130">
        <w:rPr>
          <w:rFonts w:eastAsia="Gill Sans MT"/>
          <w:color w:val="000000"/>
          <w:spacing w:val="-5"/>
        </w:rPr>
        <w:t xml:space="preserve"> storage and you are advised to store or back up your data to this to ensure that machine malfunction or loss does not cause critical data loss. You also get an email account with 50GB quota and access to OXAM, which provides past examination papers; SOLO, the University’s online library catalogue, Sophos anti-virus/malware software and several other useful utilities. </w:t>
      </w:r>
    </w:p>
    <w:p w14:paraId="23D4A74C" w14:textId="77777777" w:rsidR="00D720E6" w:rsidRPr="0082301B" w:rsidRDefault="00B91C0D" w:rsidP="00D233C3">
      <w:pPr>
        <w:pStyle w:val="ListParagraph"/>
        <w:numPr>
          <w:ilvl w:val="0"/>
          <w:numId w:val="22"/>
        </w:numPr>
        <w:spacing w:before="120"/>
        <w:jc w:val="both"/>
        <w:textAlignment w:val="baseline"/>
        <w:rPr>
          <w:rFonts w:eastAsia="Gill Sans MT"/>
          <w:color w:val="000000"/>
          <w:spacing w:val="-5"/>
        </w:rPr>
      </w:pPr>
      <w:hyperlink r:id="rId45" w:history="1">
        <w:r w:rsidR="00D720E6" w:rsidRPr="0082301B">
          <w:rPr>
            <w:rStyle w:val="Hyperlink"/>
            <w:rFonts w:eastAsia="Gill Sans MT"/>
            <w:spacing w:val="-5"/>
          </w:rPr>
          <w:t>https://www.ox.ac.uk/students/life/it</w:t>
        </w:r>
      </w:hyperlink>
      <w:r w:rsidR="00D720E6" w:rsidRPr="0082301B">
        <w:rPr>
          <w:rFonts w:eastAsia="Gill Sans MT"/>
          <w:color w:val="000000"/>
          <w:spacing w:val="-5"/>
        </w:rPr>
        <w:t xml:space="preserve"> </w:t>
      </w:r>
    </w:p>
    <w:p w14:paraId="3022E348" w14:textId="77777777" w:rsidR="00D720E6" w:rsidRDefault="00D720E6" w:rsidP="002E5CF8">
      <w:pPr>
        <w:pStyle w:val="Heading3"/>
      </w:pPr>
      <w:bookmarkStart w:id="2558" w:name="_Toc183687285"/>
      <w:r>
        <w:t>IT Support</w:t>
      </w:r>
      <w:bookmarkEnd w:id="2558"/>
    </w:p>
    <w:p w14:paraId="4575FE5F" w14:textId="56BD75E9" w:rsidR="00D720E6" w:rsidRDefault="00D720E6" w:rsidP="002E5CF8">
      <w:pPr>
        <w:spacing w:before="120"/>
        <w:jc w:val="both"/>
      </w:pPr>
      <w:r>
        <w:t xml:space="preserve">IT support is available to Junior Members via the </w:t>
      </w:r>
      <w:r w:rsidRPr="001D1AA7">
        <w:t>SOCIT consortium (Shared Oxford C</w:t>
      </w:r>
      <w:r>
        <w:t xml:space="preserve">olleges Information Technology). They </w:t>
      </w:r>
      <w:r w:rsidR="00F21BA2">
        <w:t>may</w:t>
      </w:r>
      <w:r>
        <w:t xml:space="preserve"> be contacted on email or telephone.</w:t>
      </w:r>
    </w:p>
    <w:p w14:paraId="5AAC6BB6" w14:textId="77777777" w:rsidR="00D720E6" w:rsidRDefault="00B91C0D" w:rsidP="00D233C3">
      <w:pPr>
        <w:pStyle w:val="ListParagraph"/>
        <w:numPr>
          <w:ilvl w:val="0"/>
          <w:numId w:val="22"/>
        </w:numPr>
        <w:spacing w:before="120"/>
        <w:jc w:val="both"/>
      </w:pPr>
      <w:hyperlink r:id="rId46" w:history="1">
        <w:r w:rsidR="00D720E6" w:rsidRPr="00455559">
          <w:rPr>
            <w:rStyle w:val="Hyperlink"/>
          </w:rPr>
          <w:t>it-help@jesus.ox.ac.uk</w:t>
        </w:r>
      </w:hyperlink>
      <w:r w:rsidR="00D720E6">
        <w:t xml:space="preserve"> </w:t>
      </w:r>
      <w:r w:rsidR="00D720E6" w:rsidRPr="001D1AA7">
        <w:t xml:space="preserve">  </w:t>
      </w:r>
    </w:p>
    <w:p w14:paraId="23ACFFDB" w14:textId="77777777" w:rsidR="00D720E6" w:rsidRDefault="00D720E6" w:rsidP="00D233C3">
      <w:pPr>
        <w:pStyle w:val="ListParagraph"/>
        <w:numPr>
          <w:ilvl w:val="0"/>
          <w:numId w:val="22"/>
        </w:numPr>
        <w:spacing w:before="120"/>
        <w:jc w:val="both"/>
      </w:pPr>
      <w:r>
        <w:t>01865 286001</w:t>
      </w:r>
    </w:p>
    <w:p w14:paraId="3EE04D20" w14:textId="39E8F0A9" w:rsidR="00D720E6" w:rsidRDefault="00D720E6" w:rsidP="002E5CF8">
      <w:pPr>
        <w:spacing w:before="120"/>
        <w:jc w:val="both"/>
      </w:pPr>
      <w:r>
        <w:t>T</w:t>
      </w:r>
      <w:r w:rsidRPr="001D1AA7">
        <w:t xml:space="preserve">here is </w:t>
      </w:r>
      <w:r>
        <w:t xml:space="preserve">normally </w:t>
      </w:r>
      <w:r w:rsidRPr="001D1AA7">
        <w:t>one IT person on site during business hours</w:t>
      </w:r>
      <w:r>
        <w:t xml:space="preserve"> (available on </w:t>
      </w:r>
      <w:r w:rsidR="00F21BA2">
        <w:t>Staircase 5, rooms 7/</w:t>
      </w:r>
      <w:r w:rsidRPr="001D1AA7">
        <w:t>8</w:t>
      </w:r>
      <w:r>
        <w:t>)</w:t>
      </w:r>
      <w:r w:rsidR="00F21BA2">
        <w:t>.</w:t>
      </w:r>
      <w:r w:rsidRPr="001D1AA7">
        <w:t xml:space="preserve"> </w:t>
      </w:r>
      <w:r w:rsidR="00F21BA2">
        <w:t>Y</w:t>
      </w:r>
      <w:r w:rsidRPr="001D1AA7">
        <w:t xml:space="preserve">ou </w:t>
      </w:r>
      <w:r w:rsidR="00F21BA2">
        <w:t xml:space="preserve">may </w:t>
      </w:r>
      <w:r w:rsidRPr="001D1AA7">
        <w:t xml:space="preserve">also </w:t>
      </w:r>
      <w:r w:rsidR="00F21BA2">
        <w:t xml:space="preserve">seek </w:t>
      </w:r>
      <w:r w:rsidRPr="001D1AA7">
        <w:t xml:space="preserve">help </w:t>
      </w:r>
      <w:r w:rsidR="00F21BA2">
        <w:t xml:space="preserve">via </w:t>
      </w:r>
      <w:r w:rsidRPr="001D1AA7">
        <w:t>the SOCIT HQ at 8 St Aldates, OX1 1BS</w:t>
      </w:r>
      <w:r w:rsidR="00ED6D7F">
        <w:t>,</w:t>
      </w:r>
      <w:r w:rsidRPr="001D1AA7">
        <w:t xml:space="preserve"> which is only a few minutes’ walk away and directly opposite the main Oxford Post Office. SOCIT HQ opening hours are 08</w:t>
      </w:r>
      <w:r>
        <w:t>:</w:t>
      </w:r>
      <w:r w:rsidRPr="001D1AA7">
        <w:t>00 to 18</w:t>
      </w:r>
      <w:r>
        <w:t>:</w:t>
      </w:r>
      <w:r w:rsidRPr="001D1AA7">
        <w:t>00 Monday to Friday.</w:t>
      </w:r>
    </w:p>
    <w:p w14:paraId="3DFB92ED" w14:textId="4469D833" w:rsidR="00D720E6" w:rsidRPr="00853F7B" w:rsidRDefault="00D720E6" w:rsidP="002E5CF8">
      <w:pPr>
        <w:pStyle w:val="Heading3"/>
      </w:pPr>
      <w:bookmarkStart w:id="2559" w:name="_Toc183687286"/>
      <w:r w:rsidRPr="00853F7B">
        <w:t>Computer and Internet Use</w:t>
      </w:r>
      <w:bookmarkEnd w:id="2559"/>
    </w:p>
    <w:p w14:paraId="774060D1" w14:textId="0324C7D8" w:rsidR="00D720E6" w:rsidRDefault="00D720E6" w:rsidP="002E5CF8">
      <w:pPr>
        <w:spacing w:before="120"/>
        <w:jc w:val="both"/>
        <w:textAlignment w:val="baseline"/>
        <w:rPr>
          <w:rFonts w:eastAsia="Gill Sans MT"/>
          <w:color w:val="000000"/>
          <w:spacing w:val="-5"/>
        </w:rPr>
      </w:pPr>
      <w:r w:rsidRPr="00246130">
        <w:rPr>
          <w:rFonts w:eastAsia="Gill Sans MT"/>
          <w:color w:val="000000"/>
          <w:spacing w:val="-5"/>
        </w:rPr>
        <w:t>Use of College IT and network facilities is subject to rules imposed by Jesus College and those organisations on which it depends, including the university IT Services, Oxford University and UKERNA. Any breach or attempted breach of these rules may result in the termination of access to IT facilities and/or disciplinary action.</w:t>
      </w:r>
      <w:r>
        <w:rPr>
          <w:rFonts w:eastAsia="Gill Sans MT"/>
          <w:color w:val="000000"/>
          <w:spacing w:val="-5"/>
        </w:rPr>
        <w:t xml:space="preserve"> </w:t>
      </w:r>
      <w:r w:rsidRPr="00246130">
        <w:rPr>
          <w:rFonts w:eastAsia="Gill Sans MT"/>
          <w:color w:val="000000"/>
          <w:spacing w:val="-5"/>
        </w:rPr>
        <w:t xml:space="preserve">Use of any computing facilities at Jesus College is subject to authorisation, and must be consistent with the IT Acceptable Use Policy. Full details are published on the </w:t>
      </w:r>
      <w:r w:rsidR="00AE2688">
        <w:rPr>
          <w:rFonts w:eastAsia="Gill Sans MT"/>
          <w:color w:val="000000"/>
          <w:spacing w:val="-5"/>
        </w:rPr>
        <w:t>intranet</w:t>
      </w:r>
      <w:r w:rsidRPr="00246130">
        <w:rPr>
          <w:rFonts w:eastAsia="Gill Sans MT"/>
          <w:color w:val="000000"/>
          <w:spacing w:val="-5"/>
        </w:rPr>
        <w:t xml:space="preserve">, and will be explained during your College induction programmes. All PCs running Windows or Mac operating systems </w:t>
      </w:r>
      <w:r>
        <w:rPr>
          <w:rFonts w:eastAsia="Gill Sans MT"/>
          <w:color w:val="000000"/>
          <w:spacing w:val="-5"/>
        </w:rPr>
        <w:t>should</w:t>
      </w:r>
      <w:r w:rsidRPr="00246130">
        <w:rPr>
          <w:rFonts w:eastAsia="Gill Sans MT"/>
          <w:color w:val="000000"/>
          <w:spacing w:val="-5"/>
        </w:rPr>
        <w:t xml:space="preserve"> be installed </w:t>
      </w:r>
      <w:r w:rsidRPr="00246130">
        <w:rPr>
          <w:rFonts w:eastAsia="Gill Sans MT"/>
          <w:color w:val="000000"/>
          <w:spacing w:val="-5"/>
        </w:rPr>
        <w:lastRenderedPageBreak/>
        <w:t xml:space="preserve">with an up-to-date antivirus product before they can be connected to the College network. Sophos Anti-Virus software is available free of charge to all members of the University. </w:t>
      </w:r>
    </w:p>
    <w:p w14:paraId="7BCF2024" w14:textId="7A0AB922" w:rsidR="00D720E6" w:rsidRDefault="00B91C0D" w:rsidP="00D233C3">
      <w:pPr>
        <w:pStyle w:val="ListParagraph"/>
        <w:numPr>
          <w:ilvl w:val="0"/>
          <w:numId w:val="22"/>
        </w:numPr>
        <w:spacing w:before="120"/>
        <w:jc w:val="both"/>
        <w:textAlignment w:val="baseline"/>
        <w:rPr>
          <w:rFonts w:eastAsia="Gill Sans MT"/>
          <w:spacing w:val="-5"/>
        </w:rPr>
      </w:pPr>
      <w:hyperlink r:id="rId47" w:history="1">
        <w:r w:rsidR="00D720E6" w:rsidRPr="004A55E3">
          <w:rPr>
            <w:rStyle w:val="Hyperlink"/>
          </w:rPr>
          <w:t>https://register.it.ox.ac.uk/self/software</w:t>
        </w:r>
      </w:hyperlink>
      <w:r w:rsidR="00D720E6" w:rsidRPr="0082301B">
        <w:rPr>
          <w:rFonts w:eastAsia="Gill Sans MT"/>
          <w:spacing w:val="-5"/>
        </w:rPr>
        <w:t>.</w:t>
      </w:r>
    </w:p>
    <w:p w14:paraId="086D3F9F" w14:textId="00C14748" w:rsidR="00AE2688" w:rsidRPr="0082301B" w:rsidRDefault="00B91C0D" w:rsidP="00D233C3">
      <w:pPr>
        <w:pStyle w:val="ListParagraph"/>
        <w:numPr>
          <w:ilvl w:val="0"/>
          <w:numId w:val="22"/>
        </w:numPr>
        <w:spacing w:before="120"/>
        <w:jc w:val="both"/>
        <w:textAlignment w:val="baseline"/>
        <w:rPr>
          <w:rFonts w:eastAsia="Gill Sans MT"/>
          <w:spacing w:val="-5"/>
        </w:rPr>
      </w:pPr>
      <w:hyperlink r:id="rId48" w:history="1">
        <w:r w:rsidR="00AE2688" w:rsidRPr="002E5CF1">
          <w:rPr>
            <w:rStyle w:val="Hyperlink"/>
            <w:rFonts w:eastAsia="Gill Sans MT"/>
            <w:spacing w:val="-5"/>
          </w:rPr>
          <w:t>https://jesuscollegeintranet.web.ox.ac.uk/it</w:t>
        </w:r>
      </w:hyperlink>
      <w:r w:rsidR="00AE2688">
        <w:rPr>
          <w:rFonts w:eastAsia="Gill Sans MT"/>
          <w:spacing w:val="-5"/>
        </w:rPr>
        <w:t xml:space="preserve"> </w:t>
      </w:r>
    </w:p>
    <w:p w14:paraId="51E576F8" w14:textId="77777777" w:rsidR="00962B5C" w:rsidRDefault="00962B5C" w:rsidP="00962B5C">
      <w:pPr>
        <w:pStyle w:val="Heading3"/>
      </w:pPr>
      <w:bookmarkStart w:id="2560" w:name="_Toc183687287"/>
      <w:r>
        <w:t>Information Security</w:t>
      </w:r>
      <w:bookmarkEnd w:id="2560"/>
    </w:p>
    <w:p w14:paraId="16A332F0" w14:textId="67EF234C" w:rsidR="00962B5C" w:rsidRDefault="00962B5C" w:rsidP="00962B5C">
      <w:pPr>
        <w:spacing w:before="120"/>
      </w:pPr>
      <w:r>
        <w:t>All students must take responsibility for their own cyber security and data privacy. Junior Members should familiarise themselves with the University’s guidance for students, and complete the short online Information Security and Data Protection course.</w:t>
      </w:r>
    </w:p>
    <w:p w14:paraId="2D32204A" w14:textId="12FB2B85" w:rsidR="00962B5C" w:rsidRDefault="00B91C0D" w:rsidP="00962B5C">
      <w:pPr>
        <w:pStyle w:val="ListParagraph"/>
        <w:numPr>
          <w:ilvl w:val="0"/>
          <w:numId w:val="48"/>
        </w:numPr>
        <w:spacing w:before="120"/>
      </w:pPr>
      <w:hyperlink r:id="rId49" w:history="1">
        <w:r w:rsidR="00962B5C" w:rsidRPr="006958F3">
          <w:rPr>
            <w:rStyle w:val="Hyperlink"/>
          </w:rPr>
          <w:t>https://www.infosec.ox.ac.uk/students</w:t>
        </w:r>
      </w:hyperlink>
      <w:r w:rsidR="00962B5C">
        <w:t xml:space="preserve"> </w:t>
      </w:r>
    </w:p>
    <w:p w14:paraId="54110CC6" w14:textId="045D9ED6" w:rsidR="00D720E6" w:rsidRPr="00853F7B" w:rsidRDefault="00D720E6" w:rsidP="002E5CF8">
      <w:pPr>
        <w:pStyle w:val="Heading3"/>
      </w:pPr>
      <w:bookmarkStart w:id="2561" w:name="_Toc183687288"/>
      <w:r w:rsidRPr="00853F7B">
        <w:t>Photocopying</w:t>
      </w:r>
      <w:bookmarkEnd w:id="2561"/>
    </w:p>
    <w:p w14:paraId="3BD50C34" w14:textId="190C6AB2" w:rsidR="00D720E6" w:rsidRPr="00084B9F" w:rsidRDefault="00D720E6" w:rsidP="002E5CF8">
      <w:pPr>
        <w:spacing w:before="120"/>
        <w:jc w:val="both"/>
        <w:textAlignment w:val="baseline"/>
        <w:rPr>
          <w:color w:val="000000"/>
          <w:spacing w:val="-5"/>
        </w:rPr>
      </w:pPr>
      <w:r w:rsidRPr="004A55E3">
        <w:rPr>
          <w:rFonts w:eastAsia="Gill Sans MT"/>
          <w:color w:val="000000"/>
          <w:spacing w:val="-5"/>
        </w:rPr>
        <w:t>The College is bound by the Copyright Designs and Patents Act 1988, and all users of the copying machines on College premises must comply with the licenced copying user guidelines displayed adjacent to photocopiers; this is a statutory obligation which requires disciplinary action to be taken against any member of College failing to comply with the rules.</w:t>
      </w:r>
    </w:p>
    <w:p w14:paraId="641D73EC" w14:textId="7681B1AF" w:rsidR="002D121D" w:rsidRDefault="002D121D" w:rsidP="002E5CF8">
      <w:pPr>
        <w:pStyle w:val="Heading1"/>
      </w:pPr>
      <w:bookmarkStart w:id="2562" w:name="_Toc172905585"/>
      <w:bookmarkStart w:id="2563" w:name="_Toc173152300"/>
      <w:bookmarkStart w:id="2564" w:name="_Toc173157704"/>
      <w:bookmarkStart w:id="2565" w:name="_Toc173164782"/>
      <w:bookmarkStart w:id="2566" w:name="_Toc173165250"/>
      <w:bookmarkStart w:id="2567" w:name="_Toc173165717"/>
      <w:bookmarkStart w:id="2568" w:name="_Toc173243068"/>
      <w:bookmarkStart w:id="2569" w:name="_Toc173398589"/>
      <w:bookmarkStart w:id="2570" w:name="_Toc173407452"/>
      <w:bookmarkStart w:id="2571" w:name="_Toc173408037"/>
      <w:bookmarkStart w:id="2572" w:name="_Toc173427286"/>
      <w:bookmarkStart w:id="2573" w:name="_Toc173427874"/>
      <w:bookmarkStart w:id="2574" w:name="_Toc173499431"/>
      <w:bookmarkStart w:id="2575" w:name="_Toc173500090"/>
      <w:bookmarkStart w:id="2576" w:name="_Toc173500744"/>
      <w:bookmarkStart w:id="2577" w:name="_Toc173501399"/>
      <w:bookmarkStart w:id="2578" w:name="_Toc173502054"/>
      <w:bookmarkStart w:id="2579" w:name="_Toc173502708"/>
      <w:bookmarkStart w:id="2580" w:name="_Toc173503364"/>
      <w:bookmarkStart w:id="2581" w:name="_Toc173504071"/>
      <w:bookmarkStart w:id="2582" w:name="_Toc173504793"/>
      <w:bookmarkStart w:id="2583" w:name="_Toc173505518"/>
      <w:bookmarkStart w:id="2584" w:name="_Toc173506244"/>
      <w:bookmarkStart w:id="2585" w:name="_Toc173506971"/>
      <w:bookmarkStart w:id="2586" w:name="_Toc173507701"/>
      <w:bookmarkStart w:id="2587" w:name="_Toc173508446"/>
      <w:bookmarkStart w:id="2588" w:name="_Toc173509132"/>
      <w:bookmarkStart w:id="2589" w:name="_Toc173509814"/>
      <w:bookmarkStart w:id="2590" w:name="_Toc173510497"/>
      <w:bookmarkStart w:id="2591" w:name="_Toc173511177"/>
      <w:bookmarkStart w:id="2592" w:name="_Toc173511855"/>
      <w:bookmarkStart w:id="2593" w:name="_Toc173512534"/>
      <w:bookmarkStart w:id="2594" w:name="_Toc173513213"/>
      <w:bookmarkStart w:id="2595" w:name="_Toc173513890"/>
      <w:bookmarkStart w:id="2596" w:name="_Toc173514567"/>
      <w:bookmarkStart w:id="2597" w:name="_Toc173515240"/>
      <w:bookmarkStart w:id="2598" w:name="_Toc173157705"/>
      <w:bookmarkStart w:id="2599" w:name="_Toc173164783"/>
      <w:bookmarkStart w:id="2600" w:name="_Toc173165251"/>
      <w:bookmarkStart w:id="2601" w:name="_Toc173165718"/>
      <w:bookmarkStart w:id="2602" w:name="_Toc173243069"/>
      <w:bookmarkStart w:id="2603" w:name="_Toc173398590"/>
      <w:bookmarkStart w:id="2604" w:name="_Toc173407453"/>
      <w:bookmarkStart w:id="2605" w:name="_Toc173408038"/>
      <w:bookmarkStart w:id="2606" w:name="_Toc173427287"/>
      <w:bookmarkStart w:id="2607" w:name="_Toc173427875"/>
      <w:bookmarkStart w:id="2608" w:name="_Toc173499432"/>
      <w:bookmarkStart w:id="2609" w:name="_Toc173500091"/>
      <w:bookmarkStart w:id="2610" w:name="_Toc173500745"/>
      <w:bookmarkStart w:id="2611" w:name="_Toc173501400"/>
      <w:bookmarkStart w:id="2612" w:name="_Toc173502055"/>
      <w:bookmarkStart w:id="2613" w:name="_Toc173502709"/>
      <w:bookmarkStart w:id="2614" w:name="_Toc173503365"/>
      <w:bookmarkStart w:id="2615" w:name="_Toc173504072"/>
      <w:bookmarkStart w:id="2616" w:name="_Toc173504794"/>
      <w:bookmarkStart w:id="2617" w:name="_Toc173505519"/>
      <w:bookmarkStart w:id="2618" w:name="_Toc173506245"/>
      <w:bookmarkStart w:id="2619" w:name="_Toc173506972"/>
      <w:bookmarkStart w:id="2620" w:name="_Toc173507702"/>
      <w:bookmarkStart w:id="2621" w:name="_Toc173508447"/>
      <w:bookmarkStart w:id="2622" w:name="_Toc173509133"/>
      <w:bookmarkStart w:id="2623" w:name="_Toc173509815"/>
      <w:bookmarkStart w:id="2624" w:name="_Toc173510498"/>
      <w:bookmarkStart w:id="2625" w:name="_Toc173511178"/>
      <w:bookmarkStart w:id="2626" w:name="_Toc173511856"/>
      <w:bookmarkStart w:id="2627" w:name="_Toc173512535"/>
      <w:bookmarkStart w:id="2628" w:name="_Toc173513214"/>
      <w:bookmarkStart w:id="2629" w:name="_Toc173513891"/>
      <w:bookmarkStart w:id="2630" w:name="_Toc173514568"/>
      <w:bookmarkStart w:id="2631" w:name="_Toc173515241"/>
      <w:bookmarkStart w:id="2632" w:name="_Toc173157706"/>
      <w:bookmarkStart w:id="2633" w:name="_Toc173164784"/>
      <w:bookmarkStart w:id="2634" w:name="_Toc173165252"/>
      <w:bookmarkStart w:id="2635" w:name="_Toc173165719"/>
      <w:bookmarkStart w:id="2636" w:name="_Toc173243070"/>
      <w:bookmarkStart w:id="2637" w:name="_Toc173398591"/>
      <w:bookmarkStart w:id="2638" w:name="_Toc173407454"/>
      <w:bookmarkStart w:id="2639" w:name="_Toc173408039"/>
      <w:bookmarkStart w:id="2640" w:name="_Toc173427288"/>
      <w:bookmarkStart w:id="2641" w:name="_Toc173427876"/>
      <w:bookmarkStart w:id="2642" w:name="_Toc173499433"/>
      <w:bookmarkStart w:id="2643" w:name="_Toc173500092"/>
      <w:bookmarkStart w:id="2644" w:name="_Toc173500746"/>
      <w:bookmarkStart w:id="2645" w:name="_Toc173501401"/>
      <w:bookmarkStart w:id="2646" w:name="_Toc173502056"/>
      <w:bookmarkStart w:id="2647" w:name="_Toc173502710"/>
      <w:bookmarkStart w:id="2648" w:name="_Toc173503366"/>
      <w:bookmarkStart w:id="2649" w:name="_Toc173504073"/>
      <w:bookmarkStart w:id="2650" w:name="_Toc173504795"/>
      <w:bookmarkStart w:id="2651" w:name="_Toc173505520"/>
      <w:bookmarkStart w:id="2652" w:name="_Toc173506246"/>
      <w:bookmarkStart w:id="2653" w:name="_Toc173506973"/>
      <w:bookmarkStart w:id="2654" w:name="_Toc173507703"/>
      <w:bookmarkStart w:id="2655" w:name="_Toc173508448"/>
      <w:bookmarkStart w:id="2656" w:name="_Toc173509134"/>
      <w:bookmarkStart w:id="2657" w:name="_Toc173509816"/>
      <w:bookmarkStart w:id="2658" w:name="_Toc173510499"/>
      <w:bookmarkStart w:id="2659" w:name="_Toc173511179"/>
      <w:bookmarkStart w:id="2660" w:name="_Toc173511857"/>
      <w:bookmarkStart w:id="2661" w:name="_Toc173512536"/>
      <w:bookmarkStart w:id="2662" w:name="_Toc173513215"/>
      <w:bookmarkStart w:id="2663" w:name="_Toc173513892"/>
      <w:bookmarkStart w:id="2664" w:name="_Toc173514569"/>
      <w:bookmarkStart w:id="2665" w:name="_Toc173515242"/>
      <w:bookmarkStart w:id="2666" w:name="_Toc173157707"/>
      <w:bookmarkStart w:id="2667" w:name="_Toc173164785"/>
      <w:bookmarkStart w:id="2668" w:name="_Toc173165253"/>
      <w:bookmarkStart w:id="2669" w:name="_Toc173165720"/>
      <w:bookmarkStart w:id="2670" w:name="_Toc173243071"/>
      <w:bookmarkStart w:id="2671" w:name="_Toc173398592"/>
      <w:bookmarkStart w:id="2672" w:name="_Toc173407455"/>
      <w:bookmarkStart w:id="2673" w:name="_Toc173408040"/>
      <w:bookmarkStart w:id="2674" w:name="_Toc173427289"/>
      <w:bookmarkStart w:id="2675" w:name="_Toc173427877"/>
      <w:bookmarkStart w:id="2676" w:name="_Toc173499434"/>
      <w:bookmarkStart w:id="2677" w:name="_Toc173500093"/>
      <w:bookmarkStart w:id="2678" w:name="_Toc173500747"/>
      <w:bookmarkStart w:id="2679" w:name="_Toc173501402"/>
      <w:bookmarkStart w:id="2680" w:name="_Toc173502057"/>
      <w:bookmarkStart w:id="2681" w:name="_Toc173502711"/>
      <w:bookmarkStart w:id="2682" w:name="_Toc173503367"/>
      <w:bookmarkStart w:id="2683" w:name="_Toc173504074"/>
      <w:bookmarkStart w:id="2684" w:name="_Toc173504796"/>
      <w:bookmarkStart w:id="2685" w:name="_Toc173505521"/>
      <w:bookmarkStart w:id="2686" w:name="_Toc173506247"/>
      <w:bookmarkStart w:id="2687" w:name="_Toc173506974"/>
      <w:bookmarkStart w:id="2688" w:name="_Toc173507704"/>
      <w:bookmarkStart w:id="2689" w:name="_Toc173508449"/>
      <w:bookmarkStart w:id="2690" w:name="_Toc173509135"/>
      <w:bookmarkStart w:id="2691" w:name="_Toc173509817"/>
      <w:bookmarkStart w:id="2692" w:name="_Toc173510500"/>
      <w:bookmarkStart w:id="2693" w:name="_Toc173511180"/>
      <w:bookmarkStart w:id="2694" w:name="_Toc173511858"/>
      <w:bookmarkStart w:id="2695" w:name="_Toc173512537"/>
      <w:bookmarkStart w:id="2696" w:name="_Toc173513216"/>
      <w:bookmarkStart w:id="2697" w:name="_Toc173513893"/>
      <w:bookmarkStart w:id="2698" w:name="_Toc173514570"/>
      <w:bookmarkStart w:id="2699" w:name="_Toc173515243"/>
      <w:bookmarkStart w:id="2700" w:name="_Toc173157708"/>
      <w:bookmarkStart w:id="2701" w:name="_Toc173164786"/>
      <w:bookmarkStart w:id="2702" w:name="_Toc173165254"/>
      <w:bookmarkStart w:id="2703" w:name="_Toc173165721"/>
      <w:bookmarkStart w:id="2704" w:name="_Toc173243072"/>
      <w:bookmarkStart w:id="2705" w:name="_Toc173398593"/>
      <w:bookmarkStart w:id="2706" w:name="_Toc173407456"/>
      <w:bookmarkStart w:id="2707" w:name="_Toc173408041"/>
      <w:bookmarkStart w:id="2708" w:name="_Toc173427290"/>
      <w:bookmarkStart w:id="2709" w:name="_Toc173427878"/>
      <w:bookmarkStart w:id="2710" w:name="_Toc173499435"/>
      <w:bookmarkStart w:id="2711" w:name="_Toc173500094"/>
      <w:bookmarkStart w:id="2712" w:name="_Toc173500748"/>
      <w:bookmarkStart w:id="2713" w:name="_Toc173501403"/>
      <w:bookmarkStart w:id="2714" w:name="_Toc173502058"/>
      <w:bookmarkStart w:id="2715" w:name="_Toc173502712"/>
      <w:bookmarkStart w:id="2716" w:name="_Toc173503368"/>
      <w:bookmarkStart w:id="2717" w:name="_Toc173504075"/>
      <w:bookmarkStart w:id="2718" w:name="_Toc173504797"/>
      <w:bookmarkStart w:id="2719" w:name="_Toc173505522"/>
      <w:bookmarkStart w:id="2720" w:name="_Toc173506248"/>
      <w:bookmarkStart w:id="2721" w:name="_Toc173506975"/>
      <w:bookmarkStart w:id="2722" w:name="_Toc173507705"/>
      <w:bookmarkStart w:id="2723" w:name="_Toc173508450"/>
      <w:bookmarkStart w:id="2724" w:name="_Toc173509136"/>
      <w:bookmarkStart w:id="2725" w:name="_Toc173509818"/>
      <w:bookmarkStart w:id="2726" w:name="_Toc173510501"/>
      <w:bookmarkStart w:id="2727" w:name="_Toc173511181"/>
      <w:bookmarkStart w:id="2728" w:name="_Toc173511859"/>
      <w:bookmarkStart w:id="2729" w:name="_Toc173512538"/>
      <w:bookmarkStart w:id="2730" w:name="_Toc173513217"/>
      <w:bookmarkStart w:id="2731" w:name="_Toc173513894"/>
      <w:bookmarkStart w:id="2732" w:name="_Toc173514571"/>
      <w:bookmarkStart w:id="2733" w:name="_Toc173515244"/>
      <w:bookmarkStart w:id="2734" w:name="_Toc173157709"/>
      <w:bookmarkStart w:id="2735" w:name="_Toc173164787"/>
      <w:bookmarkStart w:id="2736" w:name="_Toc173165255"/>
      <w:bookmarkStart w:id="2737" w:name="_Toc173165722"/>
      <w:bookmarkStart w:id="2738" w:name="_Toc173243073"/>
      <w:bookmarkStart w:id="2739" w:name="_Toc173398594"/>
      <w:bookmarkStart w:id="2740" w:name="_Toc173407457"/>
      <w:bookmarkStart w:id="2741" w:name="_Toc173408042"/>
      <w:bookmarkStart w:id="2742" w:name="_Toc173427291"/>
      <w:bookmarkStart w:id="2743" w:name="_Toc173427879"/>
      <w:bookmarkStart w:id="2744" w:name="_Toc173499436"/>
      <w:bookmarkStart w:id="2745" w:name="_Toc173500095"/>
      <w:bookmarkStart w:id="2746" w:name="_Toc173500749"/>
      <w:bookmarkStart w:id="2747" w:name="_Toc173501404"/>
      <w:bookmarkStart w:id="2748" w:name="_Toc173502059"/>
      <w:bookmarkStart w:id="2749" w:name="_Toc173502713"/>
      <w:bookmarkStart w:id="2750" w:name="_Toc173503369"/>
      <w:bookmarkStart w:id="2751" w:name="_Toc173504076"/>
      <w:bookmarkStart w:id="2752" w:name="_Toc173504798"/>
      <w:bookmarkStart w:id="2753" w:name="_Toc173505523"/>
      <w:bookmarkStart w:id="2754" w:name="_Toc173506249"/>
      <w:bookmarkStart w:id="2755" w:name="_Toc173506976"/>
      <w:bookmarkStart w:id="2756" w:name="_Toc173507706"/>
      <w:bookmarkStart w:id="2757" w:name="_Toc173508451"/>
      <w:bookmarkStart w:id="2758" w:name="_Toc173509137"/>
      <w:bookmarkStart w:id="2759" w:name="_Toc173509819"/>
      <w:bookmarkStart w:id="2760" w:name="_Toc173510502"/>
      <w:bookmarkStart w:id="2761" w:name="_Toc173511182"/>
      <w:bookmarkStart w:id="2762" w:name="_Toc173511860"/>
      <w:bookmarkStart w:id="2763" w:name="_Toc173512539"/>
      <w:bookmarkStart w:id="2764" w:name="_Toc173513218"/>
      <w:bookmarkStart w:id="2765" w:name="_Toc173513895"/>
      <w:bookmarkStart w:id="2766" w:name="_Toc173514572"/>
      <w:bookmarkStart w:id="2767" w:name="_Toc173515245"/>
      <w:bookmarkStart w:id="2768" w:name="_Toc173157710"/>
      <w:bookmarkStart w:id="2769" w:name="_Toc173164788"/>
      <w:bookmarkStart w:id="2770" w:name="_Toc173165256"/>
      <w:bookmarkStart w:id="2771" w:name="_Toc173165723"/>
      <w:bookmarkStart w:id="2772" w:name="_Toc173243074"/>
      <w:bookmarkStart w:id="2773" w:name="_Toc173398595"/>
      <w:bookmarkStart w:id="2774" w:name="_Toc173407458"/>
      <w:bookmarkStart w:id="2775" w:name="_Toc173408043"/>
      <w:bookmarkStart w:id="2776" w:name="_Toc173427292"/>
      <w:bookmarkStart w:id="2777" w:name="_Toc173427880"/>
      <w:bookmarkStart w:id="2778" w:name="_Toc173499437"/>
      <w:bookmarkStart w:id="2779" w:name="_Toc173500096"/>
      <w:bookmarkStart w:id="2780" w:name="_Toc173500750"/>
      <w:bookmarkStart w:id="2781" w:name="_Toc173501405"/>
      <w:bookmarkStart w:id="2782" w:name="_Toc173502060"/>
      <w:bookmarkStart w:id="2783" w:name="_Toc173502714"/>
      <w:bookmarkStart w:id="2784" w:name="_Toc173503370"/>
      <w:bookmarkStart w:id="2785" w:name="_Toc173504077"/>
      <w:bookmarkStart w:id="2786" w:name="_Toc173504799"/>
      <w:bookmarkStart w:id="2787" w:name="_Toc173505524"/>
      <w:bookmarkStart w:id="2788" w:name="_Toc173506250"/>
      <w:bookmarkStart w:id="2789" w:name="_Toc173506977"/>
      <w:bookmarkStart w:id="2790" w:name="_Toc173507707"/>
      <w:bookmarkStart w:id="2791" w:name="_Toc173508452"/>
      <w:bookmarkStart w:id="2792" w:name="_Toc173509138"/>
      <w:bookmarkStart w:id="2793" w:name="_Toc173509820"/>
      <w:bookmarkStart w:id="2794" w:name="_Toc173510503"/>
      <w:bookmarkStart w:id="2795" w:name="_Toc173511183"/>
      <w:bookmarkStart w:id="2796" w:name="_Toc173511861"/>
      <w:bookmarkStart w:id="2797" w:name="_Toc173512540"/>
      <w:bookmarkStart w:id="2798" w:name="_Toc173513219"/>
      <w:bookmarkStart w:id="2799" w:name="_Toc173513896"/>
      <w:bookmarkStart w:id="2800" w:name="_Toc173514573"/>
      <w:bookmarkStart w:id="2801" w:name="_Toc173515246"/>
      <w:bookmarkStart w:id="2802" w:name="_Toc173157711"/>
      <w:bookmarkStart w:id="2803" w:name="_Toc173164789"/>
      <w:bookmarkStart w:id="2804" w:name="_Toc173165257"/>
      <w:bookmarkStart w:id="2805" w:name="_Toc173165724"/>
      <w:bookmarkStart w:id="2806" w:name="_Toc173243075"/>
      <w:bookmarkStart w:id="2807" w:name="_Toc173398596"/>
      <w:bookmarkStart w:id="2808" w:name="_Toc173407459"/>
      <w:bookmarkStart w:id="2809" w:name="_Toc173408044"/>
      <w:bookmarkStart w:id="2810" w:name="_Toc173427293"/>
      <w:bookmarkStart w:id="2811" w:name="_Toc173427881"/>
      <w:bookmarkStart w:id="2812" w:name="_Toc173499438"/>
      <w:bookmarkStart w:id="2813" w:name="_Toc173500097"/>
      <w:bookmarkStart w:id="2814" w:name="_Toc173500751"/>
      <w:bookmarkStart w:id="2815" w:name="_Toc173501406"/>
      <w:bookmarkStart w:id="2816" w:name="_Toc173502061"/>
      <w:bookmarkStart w:id="2817" w:name="_Toc173502715"/>
      <w:bookmarkStart w:id="2818" w:name="_Toc173503371"/>
      <w:bookmarkStart w:id="2819" w:name="_Toc173504078"/>
      <w:bookmarkStart w:id="2820" w:name="_Toc173504800"/>
      <w:bookmarkStart w:id="2821" w:name="_Toc173505525"/>
      <w:bookmarkStart w:id="2822" w:name="_Toc173506251"/>
      <w:bookmarkStart w:id="2823" w:name="_Toc173506978"/>
      <w:bookmarkStart w:id="2824" w:name="_Toc173507708"/>
      <w:bookmarkStart w:id="2825" w:name="_Toc173508453"/>
      <w:bookmarkStart w:id="2826" w:name="_Toc173509139"/>
      <w:bookmarkStart w:id="2827" w:name="_Toc173509821"/>
      <w:bookmarkStart w:id="2828" w:name="_Toc173510504"/>
      <w:bookmarkStart w:id="2829" w:name="_Toc173511184"/>
      <w:bookmarkStart w:id="2830" w:name="_Toc173511862"/>
      <w:bookmarkStart w:id="2831" w:name="_Toc173512541"/>
      <w:bookmarkStart w:id="2832" w:name="_Toc173513220"/>
      <w:bookmarkStart w:id="2833" w:name="_Toc173513897"/>
      <w:bookmarkStart w:id="2834" w:name="_Toc173514574"/>
      <w:bookmarkStart w:id="2835" w:name="_Toc173515247"/>
      <w:bookmarkStart w:id="2836" w:name="_Toc173157712"/>
      <w:bookmarkStart w:id="2837" w:name="_Toc173164790"/>
      <w:bookmarkStart w:id="2838" w:name="_Toc173165258"/>
      <w:bookmarkStart w:id="2839" w:name="_Toc173165725"/>
      <w:bookmarkStart w:id="2840" w:name="_Toc173243076"/>
      <w:bookmarkStart w:id="2841" w:name="_Toc173398597"/>
      <w:bookmarkStart w:id="2842" w:name="_Toc173407460"/>
      <w:bookmarkStart w:id="2843" w:name="_Toc173408045"/>
      <w:bookmarkStart w:id="2844" w:name="_Toc173427294"/>
      <w:bookmarkStart w:id="2845" w:name="_Toc173427882"/>
      <w:bookmarkStart w:id="2846" w:name="_Toc173499439"/>
      <w:bookmarkStart w:id="2847" w:name="_Toc173500098"/>
      <w:bookmarkStart w:id="2848" w:name="_Toc173500752"/>
      <w:bookmarkStart w:id="2849" w:name="_Toc173501407"/>
      <w:bookmarkStart w:id="2850" w:name="_Toc173502062"/>
      <w:bookmarkStart w:id="2851" w:name="_Toc173502716"/>
      <w:bookmarkStart w:id="2852" w:name="_Toc173503372"/>
      <w:bookmarkStart w:id="2853" w:name="_Toc173504079"/>
      <w:bookmarkStart w:id="2854" w:name="_Toc173504801"/>
      <w:bookmarkStart w:id="2855" w:name="_Toc173505526"/>
      <w:bookmarkStart w:id="2856" w:name="_Toc173506252"/>
      <w:bookmarkStart w:id="2857" w:name="_Toc173506979"/>
      <w:bookmarkStart w:id="2858" w:name="_Toc173507709"/>
      <w:bookmarkStart w:id="2859" w:name="_Toc173508454"/>
      <w:bookmarkStart w:id="2860" w:name="_Toc173509140"/>
      <w:bookmarkStart w:id="2861" w:name="_Toc173509822"/>
      <w:bookmarkStart w:id="2862" w:name="_Toc173510505"/>
      <w:bookmarkStart w:id="2863" w:name="_Toc173511185"/>
      <w:bookmarkStart w:id="2864" w:name="_Toc173511863"/>
      <w:bookmarkStart w:id="2865" w:name="_Toc173512542"/>
      <w:bookmarkStart w:id="2866" w:name="_Toc173513221"/>
      <w:bookmarkStart w:id="2867" w:name="_Toc173513898"/>
      <w:bookmarkStart w:id="2868" w:name="_Toc173514575"/>
      <w:bookmarkStart w:id="2869" w:name="_Toc173515248"/>
      <w:bookmarkStart w:id="2870" w:name="_Toc173157713"/>
      <w:bookmarkStart w:id="2871" w:name="_Toc173164791"/>
      <w:bookmarkStart w:id="2872" w:name="_Toc173165259"/>
      <w:bookmarkStart w:id="2873" w:name="_Toc173165726"/>
      <w:bookmarkStart w:id="2874" w:name="_Toc173243077"/>
      <w:bookmarkStart w:id="2875" w:name="_Toc173398598"/>
      <w:bookmarkStart w:id="2876" w:name="_Toc173407461"/>
      <w:bookmarkStart w:id="2877" w:name="_Toc173408046"/>
      <w:bookmarkStart w:id="2878" w:name="_Toc173427295"/>
      <w:bookmarkStart w:id="2879" w:name="_Toc173427883"/>
      <w:bookmarkStart w:id="2880" w:name="_Toc173499440"/>
      <w:bookmarkStart w:id="2881" w:name="_Toc173500099"/>
      <w:bookmarkStart w:id="2882" w:name="_Toc173500753"/>
      <w:bookmarkStart w:id="2883" w:name="_Toc173501408"/>
      <w:bookmarkStart w:id="2884" w:name="_Toc173502063"/>
      <w:bookmarkStart w:id="2885" w:name="_Toc173502717"/>
      <w:bookmarkStart w:id="2886" w:name="_Toc173503373"/>
      <w:bookmarkStart w:id="2887" w:name="_Toc173504080"/>
      <w:bookmarkStart w:id="2888" w:name="_Toc173504802"/>
      <w:bookmarkStart w:id="2889" w:name="_Toc173505527"/>
      <w:bookmarkStart w:id="2890" w:name="_Toc173506253"/>
      <w:bookmarkStart w:id="2891" w:name="_Toc173506980"/>
      <w:bookmarkStart w:id="2892" w:name="_Toc173507710"/>
      <w:bookmarkStart w:id="2893" w:name="_Toc173508455"/>
      <w:bookmarkStart w:id="2894" w:name="_Toc173509141"/>
      <w:bookmarkStart w:id="2895" w:name="_Toc173509823"/>
      <w:bookmarkStart w:id="2896" w:name="_Toc173510506"/>
      <w:bookmarkStart w:id="2897" w:name="_Toc173511186"/>
      <w:bookmarkStart w:id="2898" w:name="_Toc173511864"/>
      <w:bookmarkStart w:id="2899" w:name="_Toc173512543"/>
      <w:bookmarkStart w:id="2900" w:name="_Toc173513222"/>
      <w:bookmarkStart w:id="2901" w:name="_Toc173513899"/>
      <w:bookmarkStart w:id="2902" w:name="_Toc173514576"/>
      <w:bookmarkStart w:id="2903" w:name="_Toc173515249"/>
      <w:bookmarkStart w:id="2904" w:name="_Toc173157714"/>
      <w:bookmarkStart w:id="2905" w:name="_Toc173164792"/>
      <w:bookmarkStart w:id="2906" w:name="_Toc173165260"/>
      <w:bookmarkStart w:id="2907" w:name="_Toc173165727"/>
      <w:bookmarkStart w:id="2908" w:name="_Toc173243078"/>
      <w:bookmarkStart w:id="2909" w:name="_Toc173398599"/>
      <w:bookmarkStart w:id="2910" w:name="_Toc173407462"/>
      <w:bookmarkStart w:id="2911" w:name="_Toc173408047"/>
      <w:bookmarkStart w:id="2912" w:name="_Toc173427296"/>
      <w:bookmarkStart w:id="2913" w:name="_Toc173427884"/>
      <w:bookmarkStart w:id="2914" w:name="_Toc173499441"/>
      <w:bookmarkStart w:id="2915" w:name="_Toc173500100"/>
      <w:bookmarkStart w:id="2916" w:name="_Toc173500754"/>
      <w:bookmarkStart w:id="2917" w:name="_Toc173501409"/>
      <w:bookmarkStart w:id="2918" w:name="_Toc173502064"/>
      <w:bookmarkStart w:id="2919" w:name="_Toc173502718"/>
      <w:bookmarkStart w:id="2920" w:name="_Toc173503374"/>
      <w:bookmarkStart w:id="2921" w:name="_Toc173504081"/>
      <w:bookmarkStart w:id="2922" w:name="_Toc173504803"/>
      <w:bookmarkStart w:id="2923" w:name="_Toc173505528"/>
      <w:bookmarkStart w:id="2924" w:name="_Toc173506254"/>
      <w:bookmarkStart w:id="2925" w:name="_Toc173506981"/>
      <w:bookmarkStart w:id="2926" w:name="_Toc173507711"/>
      <w:bookmarkStart w:id="2927" w:name="_Toc173508456"/>
      <w:bookmarkStart w:id="2928" w:name="_Toc173509142"/>
      <w:bookmarkStart w:id="2929" w:name="_Toc173509824"/>
      <w:bookmarkStart w:id="2930" w:name="_Toc173510507"/>
      <w:bookmarkStart w:id="2931" w:name="_Toc173511187"/>
      <w:bookmarkStart w:id="2932" w:name="_Toc173511865"/>
      <w:bookmarkStart w:id="2933" w:name="_Toc173512544"/>
      <w:bookmarkStart w:id="2934" w:name="_Toc173513223"/>
      <w:bookmarkStart w:id="2935" w:name="_Toc173513900"/>
      <w:bookmarkStart w:id="2936" w:name="_Toc173514577"/>
      <w:bookmarkStart w:id="2937" w:name="_Toc173515250"/>
      <w:bookmarkStart w:id="2938" w:name="_Toc173157715"/>
      <w:bookmarkStart w:id="2939" w:name="_Toc173164793"/>
      <w:bookmarkStart w:id="2940" w:name="_Toc173165261"/>
      <w:bookmarkStart w:id="2941" w:name="_Toc173165728"/>
      <w:bookmarkStart w:id="2942" w:name="_Toc173243079"/>
      <w:bookmarkStart w:id="2943" w:name="_Toc173398600"/>
      <w:bookmarkStart w:id="2944" w:name="_Toc173407463"/>
      <w:bookmarkStart w:id="2945" w:name="_Toc173408048"/>
      <w:bookmarkStart w:id="2946" w:name="_Toc173427297"/>
      <w:bookmarkStart w:id="2947" w:name="_Toc173427885"/>
      <w:bookmarkStart w:id="2948" w:name="_Toc173499442"/>
      <w:bookmarkStart w:id="2949" w:name="_Toc173500101"/>
      <w:bookmarkStart w:id="2950" w:name="_Toc173500755"/>
      <w:bookmarkStart w:id="2951" w:name="_Toc173501410"/>
      <w:bookmarkStart w:id="2952" w:name="_Toc173502065"/>
      <w:bookmarkStart w:id="2953" w:name="_Toc173502719"/>
      <w:bookmarkStart w:id="2954" w:name="_Toc173503375"/>
      <w:bookmarkStart w:id="2955" w:name="_Toc173504082"/>
      <w:bookmarkStart w:id="2956" w:name="_Toc173504804"/>
      <w:bookmarkStart w:id="2957" w:name="_Toc173505529"/>
      <w:bookmarkStart w:id="2958" w:name="_Toc173506255"/>
      <w:bookmarkStart w:id="2959" w:name="_Toc173506982"/>
      <w:bookmarkStart w:id="2960" w:name="_Toc173507712"/>
      <w:bookmarkStart w:id="2961" w:name="_Toc173508457"/>
      <w:bookmarkStart w:id="2962" w:name="_Toc173509143"/>
      <w:bookmarkStart w:id="2963" w:name="_Toc173509825"/>
      <w:bookmarkStart w:id="2964" w:name="_Toc173510508"/>
      <w:bookmarkStart w:id="2965" w:name="_Toc173511188"/>
      <w:bookmarkStart w:id="2966" w:name="_Toc173511866"/>
      <w:bookmarkStart w:id="2967" w:name="_Toc173512545"/>
      <w:bookmarkStart w:id="2968" w:name="_Toc173513224"/>
      <w:bookmarkStart w:id="2969" w:name="_Toc173513901"/>
      <w:bookmarkStart w:id="2970" w:name="_Toc173514578"/>
      <w:bookmarkStart w:id="2971" w:name="_Toc173515251"/>
      <w:bookmarkStart w:id="2972" w:name="_Toc173157716"/>
      <w:bookmarkStart w:id="2973" w:name="_Toc173164794"/>
      <w:bookmarkStart w:id="2974" w:name="_Toc173165262"/>
      <w:bookmarkStart w:id="2975" w:name="_Toc173165729"/>
      <w:bookmarkStart w:id="2976" w:name="_Toc173243080"/>
      <w:bookmarkStart w:id="2977" w:name="_Toc173398601"/>
      <w:bookmarkStart w:id="2978" w:name="_Toc173407464"/>
      <w:bookmarkStart w:id="2979" w:name="_Toc173408049"/>
      <w:bookmarkStart w:id="2980" w:name="_Toc173427298"/>
      <w:bookmarkStart w:id="2981" w:name="_Toc173427886"/>
      <w:bookmarkStart w:id="2982" w:name="_Toc173499443"/>
      <w:bookmarkStart w:id="2983" w:name="_Toc173500102"/>
      <w:bookmarkStart w:id="2984" w:name="_Toc173500756"/>
      <w:bookmarkStart w:id="2985" w:name="_Toc173501411"/>
      <w:bookmarkStart w:id="2986" w:name="_Toc173502066"/>
      <w:bookmarkStart w:id="2987" w:name="_Toc173502720"/>
      <w:bookmarkStart w:id="2988" w:name="_Toc173503376"/>
      <w:bookmarkStart w:id="2989" w:name="_Toc173504083"/>
      <w:bookmarkStart w:id="2990" w:name="_Toc173504805"/>
      <w:bookmarkStart w:id="2991" w:name="_Toc173505530"/>
      <w:bookmarkStart w:id="2992" w:name="_Toc173506256"/>
      <w:bookmarkStart w:id="2993" w:name="_Toc173506983"/>
      <w:bookmarkStart w:id="2994" w:name="_Toc173507713"/>
      <w:bookmarkStart w:id="2995" w:name="_Toc173508458"/>
      <w:bookmarkStart w:id="2996" w:name="_Toc173509144"/>
      <w:bookmarkStart w:id="2997" w:name="_Toc173509826"/>
      <w:bookmarkStart w:id="2998" w:name="_Toc173510509"/>
      <w:bookmarkStart w:id="2999" w:name="_Toc173511189"/>
      <w:bookmarkStart w:id="3000" w:name="_Toc173511867"/>
      <w:bookmarkStart w:id="3001" w:name="_Toc173512546"/>
      <w:bookmarkStart w:id="3002" w:name="_Toc173513225"/>
      <w:bookmarkStart w:id="3003" w:name="_Toc173513902"/>
      <w:bookmarkStart w:id="3004" w:name="_Toc173514579"/>
      <w:bookmarkStart w:id="3005" w:name="_Toc173515252"/>
      <w:bookmarkStart w:id="3006" w:name="_Toc173157717"/>
      <w:bookmarkStart w:id="3007" w:name="_Toc173164795"/>
      <w:bookmarkStart w:id="3008" w:name="_Toc173165263"/>
      <w:bookmarkStart w:id="3009" w:name="_Toc173165730"/>
      <w:bookmarkStart w:id="3010" w:name="_Toc173243081"/>
      <w:bookmarkStart w:id="3011" w:name="_Toc173398602"/>
      <w:bookmarkStart w:id="3012" w:name="_Toc173407465"/>
      <w:bookmarkStart w:id="3013" w:name="_Toc173408050"/>
      <w:bookmarkStart w:id="3014" w:name="_Toc173427299"/>
      <w:bookmarkStart w:id="3015" w:name="_Toc173427887"/>
      <w:bookmarkStart w:id="3016" w:name="_Toc173499444"/>
      <w:bookmarkStart w:id="3017" w:name="_Toc173500103"/>
      <w:bookmarkStart w:id="3018" w:name="_Toc173500757"/>
      <w:bookmarkStart w:id="3019" w:name="_Toc173501412"/>
      <w:bookmarkStart w:id="3020" w:name="_Toc173502067"/>
      <w:bookmarkStart w:id="3021" w:name="_Toc173502721"/>
      <w:bookmarkStart w:id="3022" w:name="_Toc173503377"/>
      <w:bookmarkStart w:id="3023" w:name="_Toc173504084"/>
      <w:bookmarkStart w:id="3024" w:name="_Toc173504806"/>
      <w:bookmarkStart w:id="3025" w:name="_Toc173505531"/>
      <w:bookmarkStart w:id="3026" w:name="_Toc173506257"/>
      <w:bookmarkStart w:id="3027" w:name="_Toc173506984"/>
      <w:bookmarkStart w:id="3028" w:name="_Toc173507714"/>
      <w:bookmarkStart w:id="3029" w:name="_Toc173508459"/>
      <w:bookmarkStart w:id="3030" w:name="_Toc173509145"/>
      <w:bookmarkStart w:id="3031" w:name="_Toc173509827"/>
      <w:bookmarkStart w:id="3032" w:name="_Toc173510510"/>
      <w:bookmarkStart w:id="3033" w:name="_Toc173511190"/>
      <w:bookmarkStart w:id="3034" w:name="_Toc173511868"/>
      <w:bookmarkStart w:id="3035" w:name="_Toc173512547"/>
      <w:bookmarkStart w:id="3036" w:name="_Toc173513226"/>
      <w:bookmarkStart w:id="3037" w:name="_Toc173513903"/>
      <w:bookmarkStart w:id="3038" w:name="_Toc173514580"/>
      <w:bookmarkStart w:id="3039" w:name="_Toc173515253"/>
      <w:bookmarkStart w:id="3040" w:name="_Toc173157718"/>
      <w:bookmarkStart w:id="3041" w:name="_Toc173164796"/>
      <w:bookmarkStart w:id="3042" w:name="_Toc173165264"/>
      <w:bookmarkStart w:id="3043" w:name="_Toc173165731"/>
      <w:bookmarkStart w:id="3044" w:name="_Toc173243082"/>
      <w:bookmarkStart w:id="3045" w:name="_Toc173398603"/>
      <w:bookmarkStart w:id="3046" w:name="_Toc173407466"/>
      <w:bookmarkStart w:id="3047" w:name="_Toc173408051"/>
      <w:bookmarkStart w:id="3048" w:name="_Toc173427300"/>
      <w:bookmarkStart w:id="3049" w:name="_Toc173427888"/>
      <w:bookmarkStart w:id="3050" w:name="_Toc173499445"/>
      <w:bookmarkStart w:id="3051" w:name="_Toc173500104"/>
      <w:bookmarkStart w:id="3052" w:name="_Toc173500758"/>
      <w:bookmarkStart w:id="3053" w:name="_Toc173501413"/>
      <w:bookmarkStart w:id="3054" w:name="_Toc173502068"/>
      <w:bookmarkStart w:id="3055" w:name="_Toc173502722"/>
      <w:bookmarkStart w:id="3056" w:name="_Toc173503378"/>
      <w:bookmarkStart w:id="3057" w:name="_Toc173504085"/>
      <w:bookmarkStart w:id="3058" w:name="_Toc173504807"/>
      <w:bookmarkStart w:id="3059" w:name="_Toc173505532"/>
      <w:bookmarkStart w:id="3060" w:name="_Toc173506258"/>
      <w:bookmarkStart w:id="3061" w:name="_Toc173506985"/>
      <w:bookmarkStart w:id="3062" w:name="_Toc173507715"/>
      <w:bookmarkStart w:id="3063" w:name="_Toc173508460"/>
      <w:bookmarkStart w:id="3064" w:name="_Toc173509146"/>
      <w:bookmarkStart w:id="3065" w:name="_Toc173509828"/>
      <w:bookmarkStart w:id="3066" w:name="_Toc173510511"/>
      <w:bookmarkStart w:id="3067" w:name="_Toc173511191"/>
      <w:bookmarkStart w:id="3068" w:name="_Toc173511869"/>
      <w:bookmarkStart w:id="3069" w:name="_Toc173512548"/>
      <w:bookmarkStart w:id="3070" w:name="_Toc173513227"/>
      <w:bookmarkStart w:id="3071" w:name="_Toc173513904"/>
      <w:bookmarkStart w:id="3072" w:name="_Toc173514581"/>
      <w:bookmarkStart w:id="3073" w:name="_Toc173515254"/>
      <w:bookmarkStart w:id="3074" w:name="_Toc173157719"/>
      <w:bookmarkStart w:id="3075" w:name="_Toc173164797"/>
      <w:bookmarkStart w:id="3076" w:name="_Toc173165265"/>
      <w:bookmarkStart w:id="3077" w:name="_Toc173165732"/>
      <w:bookmarkStart w:id="3078" w:name="_Toc173243083"/>
      <w:bookmarkStart w:id="3079" w:name="_Toc173398604"/>
      <w:bookmarkStart w:id="3080" w:name="_Toc173407467"/>
      <w:bookmarkStart w:id="3081" w:name="_Toc173408052"/>
      <w:bookmarkStart w:id="3082" w:name="_Toc173427301"/>
      <w:bookmarkStart w:id="3083" w:name="_Toc173427889"/>
      <w:bookmarkStart w:id="3084" w:name="_Toc173499446"/>
      <w:bookmarkStart w:id="3085" w:name="_Toc173500105"/>
      <w:bookmarkStart w:id="3086" w:name="_Toc173500759"/>
      <w:bookmarkStart w:id="3087" w:name="_Toc173501414"/>
      <w:bookmarkStart w:id="3088" w:name="_Toc173502069"/>
      <w:bookmarkStart w:id="3089" w:name="_Toc173502723"/>
      <w:bookmarkStart w:id="3090" w:name="_Toc173503379"/>
      <w:bookmarkStart w:id="3091" w:name="_Toc173504086"/>
      <w:bookmarkStart w:id="3092" w:name="_Toc173504808"/>
      <w:bookmarkStart w:id="3093" w:name="_Toc173505533"/>
      <w:bookmarkStart w:id="3094" w:name="_Toc173506259"/>
      <w:bookmarkStart w:id="3095" w:name="_Toc173506986"/>
      <w:bookmarkStart w:id="3096" w:name="_Toc173507716"/>
      <w:bookmarkStart w:id="3097" w:name="_Toc173508461"/>
      <w:bookmarkStart w:id="3098" w:name="_Toc173509147"/>
      <w:bookmarkStart w:id="3099" w:name="_Toc173509829"/>
      <w:bookmarkStart w:id="3100" w:name="_Toc173510512"/>
      <w:bookmarkStart w:id="3101" w:name="_Toc173511192"/>
      <w:bookmarkStart w:id="3102" w:name="_Toc173511870"/>
      <w:bookmarkStart w:id="3103" w:name="_Toc173512549"/>
      <w:bookmarkStart w:id="3104" w:name="_Toc173513228"/>
      <w:bookmarkStart w:id="3105" w:name="_Toc173513905"/>
      <w:bookmarkStart w:id="3106" w:name="_Toc173514582"/>
      <w:bookmarkStart w:id="3107" w:name="_Toc173515255"/>
      <w:bookmarkStart w:id="3108" w:name="_Toc173157720"/>
      <w:bookmarkStart w:id="3109" w:name="_Toc173164798"/>
      <w:bookmarkStart w:id="3110" w:name="_Toc173165266"/>
      <w:bookmarkStart w:id="3111" w:name="_Toc173165733"/>
      <w:bookmarkStart w:id="3112" w:name="_Toc173243084"/>
      <w:bookmarkStart w:id="3113" w:name="_Toc173398605"/>
      <w:bookmarkStart w:id="3114" w:name="_Toc173407468"/>
      <w:bookmarkStart w:id="3115" w:name="_Toc173408053"/>
      <w:bookmarkStart w:id="3116" w:name="_Toc173427302"/>
      <w:bookmarkStart w:id="3117" w:name="_Toc173427890"/>
      <w:bookmarkStart w:id="3118" w:name="_Toc173499447"/>
      <w:bookmarkStart w:id="3119" w:name="_Toc173500106"/>
      <w:bookmarkStart w:id="3120" w:name="_Toc173500760"/>
      <w:bookmarkStart w:id="3121" w:name="_Toc173501415"/>
      <w:bookmarkStart w:id="3122" w:name="_Toc173502070"/>
      <w:bookmarkStart w:id="3123" w:name="_Toc173502724"/>
      <w:bookmarkStart w:id="3124" w:name="_Toc173503380"/>
      <w:bookmarkStart w:id="3125" w:name="_Toc173504087"/>
      <w:bookmarkStart w:id="3126" w:name="_Toc173504809"/>
      <w:bookmarkStart w:id="3127" w:name="_Toc173505534"/>
      <w:bookmarkStart w:id="3128" w:name="_Toc173506260"/>
      <w:bookmarkStart w:id="3129" w:name="_Toc173506987"/>
      <w:bookmarkStart w:id="3130" w:name="_Toc173507717"/>
      <w:bookmarkStart w:id="3131" w:name="_Toc173508462"/>
      <w:bookmarkStart w:id="3132" w:name="_Toc173509148"/>
      <w:bookmarkStart w:id="3133" w:name="_Toc173509830"/>
      <w:bookmarkStart w:id="3134" w:name="_Toc173510513"/>
      <w:bookmarkStart w:id="3135" w:name="_Toc173511193"/>
      <w:bookmarkStart w:id="3136" w:name="_Toc173511871"/>
      <w:bookmarkStart w:id="3137" w:name="_Toc173512550"/>
      <w:bookmarkStart w:id="3138" w:name="_Toc173513229"/>
      <w:bookmarkStart w:id="3139" w:name="_Toc173513906"/>
      <w:bookmarkStart w:id="3140" w:name="_Toc173514583"/>
      <w:bookmarkStart w:id="3141" w:name="_Toc173515256"/>
      <w:bookmarkStart w:id="3142" w:name="_Toc172889759"/>
      <w:bookmarkStart w:id="3143" w:name="_Toc172890136"/>
      <w:bookmarkStart w:id="3144" w:name="_Toc172890417"/>
      <w:bookmarkStart w:id="3145" w:name="_Toc172904162"/>
      <w:bookmarkStart w:id="3146" w:name="_Toc172904656"/>
      <w:bookmarkStart w:id="3147" w:name="_Toc172904998"/>
      <w:bookmarkStart w:id="3148" w:name="_Toc172905591"/>
      <w:bookmarkStart w:id="3149" w:name="_Toc173152306"/>
      <w:bookmarkStart w:id="3150" w:name="_Toc173157721"/>
      <w:bookmarkStart w:id="3151" w:name="_Toc173164799"/>
      <w:bookmarkStart w:id="3152" w:name="_Toc173165267"/>
      <w:bookmarkStart w:id="3153" w:name="_Toc173165734"/>
      <w:bookmarkStart w:id="3154" w:name="_Toc173243085"/>
      <w:bookmarkStart w:id="3155" w:name="_Toc173398606"/>
      <w:bookmarkStart w:id="3156" w:name="_Toc173407469"/>
      <w:bookmarkStart w:id="3157" w:name="_Toc173408054"/>
      <w:bookmarkStart w:id="3158" w:name="_Toc173427303"/>
      <w:bookmarkStart w:id="3159" w:name="_Toc173427891"/>
      <w:bookmarkStart w:id="3160" w:name="_Toc173499448"/>
      <w:bookmarkStart w:id="3161" w:name="_Toc173500107"/>
      <w:bookmarkStart w:id="3162" w:name="_Toc173500761"/>
      <w:bookmarkStart w:id="3163" w:name="_Toc173501416"/>
      <w:bookmarkStart w:id="3164" w:name="_Toc173502071"/>
      <w:bookmarkStart w:id="3165" w:name="_Toc173502725"/>
      <w:bookmarkStart w:id="3166" w:name="_Toc173503381"/>
      <w:bookmarkStart w:id="3167" w:name="_Toc173504088"/>
      <w:bookmarkStart w:id="3168" w:name="_Toc173504810"/>
      <w:bookmarkStart w:id="3169" w:name="_Toc173505535"/>
      <w:bookmarkStart w:id="3170" w:name="_Toc173506261"/>
      <w:bookmarkStart w:id="3171" w:name="_Toc173506988"/>
      <w:bookmarkStart w:id="3172" w:name="_Toc173507718"/>
      <w:bookmarkStart w:id="3173" w:name="_Toc173508463"/>
      <w:bookmarkStart w:id="3174" w:name="_Toc173509149"/>
      <w:bookmarkStart w:id="3175" w:name="_Toc173509831"/>
      <w:bookmarkStart w:id="3176" w:name="_Toc173510514"/>
      <w:bookmarkStart w:id="3177" w:name="_Toc173511194"/>
      <w:bookmarkStart w:id="3178" w:name="_Toc173511872"/>
      <w:bookmarkStart w:id="3179" w:name="_Toc173512551"/>
      <w:bookmarkStart w:id="3180" w:name="_Toc173513230"/>
      <w:bookmarkStart w:id="3181" w:name="_Toc173513907"/>
      <w:bookmarkStart w:id="3182" w:name="_Toc173514584"/>
      <w:bookmarkStart w:id="3183" w:name="_Toc173515257"/>
      <w:bookmarkStart w:id="3184" w:name="_Toc172889760"/>
      <w:bookmarkStart w:id="3185" w:name="_Toc172890137"/>
      <w:bookmarkStart w:id="3186" w:name="_Toc172890418"/>
      <w:bookmarkStart w:id="3187" w:name="_Toc172904163"/>
      <w:bookmarkStart w:id="3188" w:name="_Toc172904657"/>
      <w:bookmarkStart w:id="3189" w:name="_Toc172904999"/>
      <w:bookmarkStart w:id="3190" w:name="_Toc172905592"/>
      <w:bookmarkStart w:id="3191" w:name="_Toc173152307"/>
      <w:bookmarkStart w:id="3192" w:name="_Toc173157722"/>
      <w:bookmarkStart w:id="3193" w:name="_Toc173164800"/>
      <w:bookmarkStart w:id="3194" w:name="_Toc173165268"/>
      <w:bookmarkStart w:id="3195" w:name="_Toc173165735"/>
      <w:bookmarkStart w:id="3196" w:name="_Toc173243086"/>
      <w:bookmarkStart w:id="3197" w:name="_Toc173398607"/>
      <w:bookmarkStart w:id="3198" w:name="_Toc173407470"/>
      <w:bookmarkStart w:id="3199" w:name="_Toc173408055"/>
      <w:bookmarkStart w:id="3200" w:name="_Toc173427304"/>
      <w:bookmarkStart w:id="3201" w:name="_Toc173427892"/>
      <w:bookmarkStart w:id="3202" w:name="_Toc173499449"/>
      <w:bookmarkStart w:id="3203" w:name="_Toc173500108"/>
      <w:bookmarkStart w:id="3204" w:name="_Toc173500762"/>
      <w:bookmarkStart w:id="3205" w:name="_Toc173501417"/>
      <w:bookmarkStart w:id="3206" w:name="_Toc173502072"/>
      <w:bookmarkStart w:id="3207" w:name="_Toc173502726"/>
      <w:bookmarkStart w:id="3208" w:name="_Toc173503382"/>
      <w:bookmarkStart w:id="3209" w:name="_Toc173504089"/>
      <w:bookmarkStart w:id="3210" w:name="_Toc173504811"/>
      <w:bookmarkStart w:id="3211" w:name="_Toc173505536"/>
      <w:bookmarkStart w:id="3212" w:name="_Toc173506262"/>
      <w:bookmarkStart w:id="3213" w:name="_Toc173506989"/>
      <w:bookmarkStart w:id="3214" w:name="_Toc173507719"/>
      <w:bookmarkStart w:id="3215" w:name="_Toc173508464"/>
      <w:bookmarkStart w:id="3216" w:name="_Toc173509150"/>
      <w:bookmarkStart w:id="3217" w:name="_Toc173509832"/>
      <w:bookmarkStart w:id="3218" w:name="_Toc173510515"/>
      <w:bookmarkStart w:id="3219" w:name="_Toc173511195"/>
      <w:bookmarkStart w:id="3220" w:name="_Toc173511873"/>
      <w:bookmarkStart w:id="3221" w:name="_Toc173512552"/>
      <w:bookmarkStart w:id="3222" w:name="_Toc173513231"/>
      <w:bookmarkStart w:id="3223" w:name="_Toc173513908"/>
      <w:bookmarkStart w:id="3224" w:name="_Toc173514585"/>
      <w:bookmarkStart w:id="3225" w:name="_Toc173515258"/>
      <w:bookmarkStart w:id="3226" w:name="_Toc172889761"/>
      <w:bookmarkStart w:id="3227" w:name="_Toc172890138"/>
      <w:bookmarkStart w:id="3228" w:name="_Toc172890419"/>
      <w:bookmarkStart w:id="3229" w:name="_Toc172904164"/>
      <w:bookmarkStart w:id="3230" w:name="_Toc172904658"/>
      <w:bookmarkStart w:id="3231" w:name="_Toc172905000"/>
      <w:bookmarkStart w:id="3232" w:name="_Toc172905593"/>
      <w:bookmarkStart w:id="3233" w:name="_Toc173152308"/>
      <w:bookmarkStart w:id="3234" w:name="_Toc173157723"/>
      <w:bookmarkStart w:id="3235" w:name="_Toc173164801"/>
      <w:bookmarkStart w:id="3236" w:name="_Toc173165269"/>
      <w:bookmarkStart w:id="3237" w:name="_Toc173165736"/>
      <w:bookmarkStart w:id="3238" w:name="_Toc173243087"/>
      <w:bookmarkStart w:id="3239" w:name="_Toc173398608"/>
      <w:bookmarkStart w:id="3240" w:name="_Toc173407471"/>
      <w:bookmarkStart w:id="3241" w:name="_Toc173408056"/>
      <w:bookmarkStart w:id="3242" w:name="_Toc173427305"/>
      <w:bookmarkStart w:id="3243" w:name="_Toc173427893"/>
      <w:bookmarkStart w:id="3244" w:name="_Toc173499450"/>
      <w:bookmarkStart w:id="3245" w:name="_Toc173500109"/>
      <w:bookmarkStart w:id="3246" w:name="_Toc173500763"/>
      <w:bookmarkStart w:id="3247" w:name="_Toc173501418"/>
      <w:bookmarkStart w:id="3248" w:name="_Toc173502073"/>
      <w:bookmarkStart w:id="3249" w:name="_Toc173502727"/>
      <w:bookmarkStart w:id="3250" w:name="_Toc173503383"/>
      <w:bookmarkStart w:id="3251" w:name="_Toc173504090"/>
      <w:bookmarkStart w:id="3252" w:name="_Toc173504812"/>
      <w:bookmarkStart w:id="3253" w:name="_Toc173505537"/>
      <w:bookmarkStart w:id="3254" w:name="_Toc173506263"/>
      <w:bookmarkStart w:id="3255" w:name="_Toc173506990"/>
      <w:bookmarkStart w:id="3256" w:name="_Toc173507720"/>
      <w:bookmarkStart w:id="3257" w:name="_Toc173508465"/>
      <w:bookmarkStart w:id="3258" w:name="_Toc173509151"/>
      <w:bookmarkStart w:id="3259" w:name="_Toc173509833"/>
      <w:bookmarkStart w:id="3260" w:name="_Toc173510516"/>
      <w:bookmarkStart w:id="3261" w:name="_Toc173511196"/>
      <w:bookmarkStart w:id="3262" w:name="_Toc173511874"/>
      <w:bookmarkStart w:id="3263" w:name="_Toc173512553"/>
      <w:bookmarkStart w:id="3264" w:name="_Toc173513232"/>
      <w:bookmarkStart w:id="3265" w:name="_Toc173513909"/>
      <w:bookmarkStart w:id="3266" w:name="_Toc173514586"/>
      <w:bookmarkStart w:id="3267" w:name="_Toc173515259"/>
      <w:bookmarkStart w:id="3268" w:name="_Toc172889762"/>
      <w:bookmarkStart w:id="3269" w:name="_Toc172890139"/>
      <w:bookmarkStart w:id="3270" w:name="_Toc172890420"/>
      <w:bookmarkStart w:id="3271" w:name="_Toc172904165"/>
      <w:bookmarkStart w:id="3272" w:name="_Toc172904659"/>
      <w:bookmarkStart w:id="3273" w:name="_Toc172905001"/>
      <w:bookmarkStart w:id="3274" w:name="_Toc172905594"/>
      <w:bookmarkStart w:id="3275" w:name="_Toc173152309"/>
      <w:bookmarkStart w:id="3276" w:name="_Toc173157724"/>
      <w:bookmarkStart w:id="3277" w:name="_Toc173164802"/>
      <w:bookmarkStart w:id="3278" w:name="_Toc173165270"/>
      <w:bookmarkStart w:id="3279" w:name="_Toc173165737"/>
      <w:bookmarkStart w:id="3280" w:name="_Toc173243088"/>
      <w:bookmarkStart w:id="3281" w:name="_Toc173398609"/>
      <w:bookmarkStart w:id="3282" w:name="_Toc173407472"/>
      <w:bookmarkStart w:id="3283" w:name="_Toc173408057"/>
      <w:bookmarkStart w:id="3284" w:name="_Toc173427306"/>
      <w:bookmarkStart w:id="3285" w:name="_Toc173427894"/>
      <w:bookmarkStart w:id="3286" w:name="_Toc173499451"/>
      <w:bookmarkStart w:id="3287" w:name="_Toc173500110"/>
      <w:bookmarkStart w:id="3288" w:name="_Toc173500764"/>
      <w:bookmarkStart w:id="3289" w:name="_Toc173501419"/>
      <w:bookmarkStart w:id="3290" w:name="_Toc173502074"/>
      <w:bookmarkStart w:id="3291" w:name="_Toc173502728"/>
      <w:bookmarkStart w:id="3292" w:name="_Toc173503384"/>
      <w:bookmarkStart w:id="3293" w:name="_Toc173504091"/>
      <w:bookmarkStart w:id="3294" w:name="_Toc173504813"/>
      <w:bookmarkStart w:id="3295" w:name="_Toc173505538"/>
      <w:bookmarkStart w:id="3296" w:name="_Toc173506264"/>
      <w:bookmarkStart w:id="3297" w:name="_Toc173506991"/>
      <w:bookmarkStart w:id="3298" w:name="_Toc173507721"/>
      <w:bookmarkStart w:id="3299" w:name="_Toc173508466"/>
      <w:bookmarkStart w:id="3300" w:name="_Toc173509152"/>
      <w:bookmarkStart w:id="3301" w:name="_Toc173509834"/>
      <w:bookmarkStart w:id="3302" w:name="_Toc173510517"/>
      <w:bookmarkStart w:id="3303" w:name="_Toc173511197"/>
      <w:bookmarkStart w:id="3304" w:name="_Toc173511875"/>
      <w:bookmarkStart w:id="3305" w:name="_Toc173512554"/>
      <w:bookmarkStart w:id="3306" w:name="_Toc173513233"/>
      <w:bookmarkStart w:id="3307" w:name="_Toc173513910"/>
      <w:bookmarkStart w:id="3308" w:name="_Toc173514587"/>
      <w:bookmarkStart w:id="3309" w:name="_Toc173515260"/>
      <w:bookmarkStart w:id="3310" w:name="_Toc172889763"/>
      <w:bookmarkStart w:id="3311" w:name="_Toc172890140"/>
      <w:bookmarkStart w:id="3312" w:name="_Toc172890421"/>
      <w:bookmarkStart w:id="3313" w:name="_Toc172904166"/>
      <w:bookmarkStart w:id="3314" w:name="_Toc172904660"/>
      <w:bookmarkStart w:id="3315" w:name="_Toc172905002"/>
      <w:bookmarkStart w:id="3316" w:name="_Toc172905595"/>
      <w:bookmarkStart w:id="3317" w:name="_Toc173152310"/>
      <w:bookmarkStart w:id="3318" w:name="_Toc173157725"/>
      <w:bookmarkStart w:id="3319" w:name="_Toc173164803"/>
      <w:bookmarkStart w:id="3320" w:name="_Toc173165271"/>
      <w:bookmarkStart w:id="3321" w:name="_Toc173165738"/>
      <w:bookmarkStart w:id="3322" w:name="_Toc173243089"/>
      <w:bookmarkStart w:id="3323" w:name="_Toc173398610"/>
      <w:bookmarkStart w:id="3324" w:name="_Toc173407473"/>
      <w:bookmarkStart w:id="3325" w:name="_Toc173408058"/>
      <w:bookmarkStart w:id="3326" w:name="_Toc173427307"/>
      <w:bookmarkStart w:id="3327" w:name="_Toc173427895"/>
      <w:bookmarkStart w:id="3328" w:name="_Toc173499452"/>
      <w:bookmarkStart w:id="3329" w:name="_Toc173500111"/>
      <w:bookmarkStart w:id="3330" w:name="_Toc173500765"/>
      <w:bookmarkStart w:id="3331" w:name="_Toc173501420"/>
      <w:bookmarkStart w:id="3332" w:name="_Toc173502075"/>
      <w:bookmarkStart w:id="3333" w:name="_Toc173502729"/>
      <w:bookmarkStart w:id="3334" w:name="_Toc173503385"/>
      <w:bookmarkStart w:id="3335" w:name="_Toc173504092"/>
      <w:bookmarkStart w:id="3336" w:name="_Toc173504814"/>
      <w:bookmarkStart w:id="3337" w:name="_Toc173505539"/>
      <w:bookmarkStart w:id="3338" w:name="_Toc173506265"/>
      <w:bookmarkStart w:id="3339" w:name="_Toc173506992"/>
      <w:bookmarkStart w:id="3340" w:name="_Toc173507722"/>
      <w:bookmarkStart w:id="3341" w:name="_Toc173508467"/>
      <w:bookmarkStart w:id="3342" w:name="_Toc173509153"/>
      <w:bookmarkStart w:id="3343" w:name="_Toc173509835"/>
      <w:bookmarkStart w:id="3344" w:name="_Toc173510518"/>
      <w:bookmarkStart w:id="3345" w:name="_Toc173511198"/>
      <w:bookmarkStart w:id="3346" w:name="_Toc173511876"/>
      <w:bookmarkStart w:id="3347" w:name="_Toc173512555"/>
      <w:bookmarkStart w:id="3348" w:name="_Toc173513234"/>
      <w:bookmarkStart w:id="3349" w:name="_Toc173513911"/>
      <w:bookmarkStart w:id="3350" w:name="_Toc173514588"/>
      <w:bookmarkStart w:id="3351" w:name="_Toc173515261"/>
      <w:bookmarkStart w:id="3352" w:name="_Toc172889764"/>
      <w:bookmarkStart w:id="3353" w:name="_Toc172890141"/>
      <w:bookmarkStart w:id="3354" w:name="_Toc172890422"/>
      <w:bookmarkStart w:id="3355" w:name="_Toc172904167"/>
      <w:bookmarkStart w:id="3356" w:name="_Toc172904661"/>
      <w:bookmarkStart w:id="3357" w:name="_Toc172905003"/>
      <w:bookmarkStart w:id="3358" w:name="_Toc172905596"/>
      <w:bookmarkStart w:id="3359" w:name="_Toc173152311"/>
      <w:bookmarkStart w:id="3360" w:name="_Toc173157726"/>
      <w:bookmarkStart w:id="3361" w:name="_Toc173164804"/>
      <w:bookmarkStart w:id="3362" w:name="_Toc173165272"/>
      <w:bookmarkStart w:id="3363" w:name="_Toc173165739"/>
      <w:bookmarkStart w:id="3364" w:name="_Toc173243090"/>
      <w:bookmarkStart w:id="3365" w:name="_Toc173398611"/>
      <w:bookmarkStart w:id="3366" w:name="_Toc173407474"/>
      <w:bookmarkStart w:id="3367" w:name="_Toc173408059"/>
      <w:bookmarkStart w:id="3368" w:name="_Toc173427308"/>
      <w:bookmarkStart w:id="3369" w:name="_Toc173427896"/>
      <w:bookmarkStart w:id="3370" w:name="_Toc173499453"/>
      <w:bookmarkStart w:id="3371" w:name="_Toc173500112"/>
      <w:bookmarkStart w:id="3372" w:name="_Toc173500766"/>
      <w:bookmarkStart w:id="3373" w:name="_Toc173501421"/>
      <w:bookmarkStart w:id="3374" w:name="_Toc173502076"/>
      <w:bookmarkStart w:id="3375" w:name="_Toc173502730"/>
      <w:bookmarkStart w:id="3376" w:name="_Toc173503386"/>
      <w:bookmarkStart w:id="3377" w:name="_Toc173504093"/>
      <w:bookmarkStart w:id="3378" w:name="_Toc173504815"/>
      <w:bookmarkStart w:id="3379" w:name="_Toc173505540"/>
      <w:bookmarkStart w:id="3380" w:name="_Toc173506266"/>
      <w:bookmarkStart w:id="3381" w:name="_Toc173506993"/>
      <w:bookmarkStart w:id="3382" w:name="_Toc173507723"/>
      <w:bookmarkStart w:id="3383" w:name="_Toc173508468"/>
      <w:bookmarkStart w:id="3384" w:name="_Toc173509154"/>
      <w:bookmarkStart w:id="3385" w:name="_Toc173509836"/>
      <w:bookmarkStart w:id="3386" w:name="_Toc173510519"/>
      <w:bookmarkStart w:id="3387" w:name="_Toc173511199"/>
      <w:bookmarkStart w:id="3388" w:name="_Toc173511877"/>
      <w:bookmarkStart w:id="3389" w:name="_Toc173512556"/>
      <w:bookmarkStart w:id="3390" w:name="_Toc173513235"/>
      <w:bookmarkStart w:id="3391" w:name="_Toc173513912"/>
      <w:bookmarkStart w:id="3392" w:name="_Toc173514589"/>
      <w:bookmarkStart w:id="3393" w:name="_Toc173515262"/>
      <w:bookmarkStart w:id="3394" w:name="_Toc172889765"/>
      <w:bookmarkStart w:id="3395" w:name="_Toc172890142"/>
      <w:bookmarkStart w:id="3396" w:name="_Toc172890423"/>
      <w:bookmarkStart w:id="3397" w:name="_Toc172904168"/>
      <w:bookmarkStart w:id="3398" w:name="_Toc172904662"/>
      <w:bookmarkStart w:id="3399" w:name="_Toc172905004"/>
      <w:bookmarkStart w:id="3400" w:name="_Toc172905597"/>
      <w:bookmarkStart w:id="3401" w:name="_Toc173152312"/>
      <w:bookmarkStart w:id="3402" w:name="_Toc173157727"/>
      <w:bookmarkStart w:id="3403" w:name="_Toc173164805"/>
      <w:bookmarkStart w:id="3404" w:name="_Toc173165273"/>
      <w:bookmarkStart w:id="3405" w:name="_Toc173165740"/>
      <w:bookmarkStart w:id="3406" w:name="_Toc173243091"/>
      <w:bookmarkStart w:id="3407" w:name="_Toc173398612"/>
      <w:bookmarkStart w:id="3408" w:name="_Toc173407475"/>
      <w:bookmarkStart w:id="3409" w:name="_Toc173408060"/>
      <w:bookmarkStart w:id="3410" w:name="_Toc173427309"/>
      <w:bookmarkStart w:id="3411" w:name="_Toc173427897"/>
      <w:bookmarkStart w:id="3412" w:name="_Toc173499454"/>
      <w:bookmarkStart w:id="3413" w:name="_Toc173500113"/>
      <w:bookmarkStart w:id="3414" w:name="_Toc173500767"/>
      <w:bookmarkStart w:id="3415" w:name="_Toc173501422"/>
      <w:bookmarkStart w:id="3416" w:name="_Toc173502077"/>
      <w:bookmarkStart w:id="3417" w:name="_Toc173502731"/>
      <w:bookmarkStart w:id="3418" w:name="_Toc173503387"/>
      <w:bookmarkStart w:id="3419" w:name="_Toc173504094"/>
      <w:bookmarkStart w:id="3420" w:name="_Toc173504816"/>
      <w:bookmarkStart w:id="3421" w:name="_Toc173505541"/>
      <w:bookmarkStart w:id="3422" w:name="_Toc173506267"/>
      <w:bookmarkStart w:id="3423" w:name="_Toc173506994"/>
      <w:bookmarkStart w:id="3424" w:name="_Toc173507724"/>
      <w:bookmarkStart w:id="3425" w:name="_Toc173508469"/>
      <w:bookmarkStart w:id="3426" w:name="_Toc173509155"/>
      <w:bookmarkStart w:id="3427" w:name="_Toc173509837"/>
      <w:bookmarkStart w:id="3428" w:name="_Toc173510520"/>
      <w:bookmarkStart w:id="3429" w:name="_Toc173511200"/>
      <w:bookmarkStart w:id="3430" w:name="_Toc173511878"/>
      <w:bookmarkStart w:id="3431" w:name="_Toc173512557"/>
      <w:bookmarkStart w:id="3432" w:name="_Toc173513236"/>
      <w:bookmarkStart w:id="3433" w:name="_Toc173513913"/>
      <w:bookmarkStart w:id="3434" w:name="_Toc173514590"/>
      <w:bookmarkStart w:id="3435" w:name="_Toc173515263"/>
      <w:bookmarkStart w:id="3436" w:name="_Toc172889766"/>
      <w:bookmarkStart w:id="3437" w:name="_Toc172890143"/>
      <w:bookmarkStart w:id="3438" w:name="_Toc172890424"/>
      <w:bookmarkStart w:id="3439" w:name="_Toc172904169"/>
      <w:bookmarkStart w:id="3440" w:name="_Toc172904663"/>
      <w:bookmarkStart w:id="3441" w:name="_Toc172905005"/>
      <w:bookmarkStart w:id="3442" w:name="_Toc172905598"/>
      <w:bookmarkStart w:id="3443" w:name="_Toc173152313"/>
      <w:bookmarkStart w:id="3444" w:name="_Toc173157728"/>
      <w:bookmarkStart w:id="3445" w:name="_Toc173164806"/>
      <w:bookmarkStart w:id="3446" w:name="_Toc173165274"/>
      <w:bookmarkStart w:id="3447" w:name="_Toc173165741"/>
      <w:bookmarkStart w:id="3448" w:name="_Toc173243092"/>
      <w:bookmarkStart w:id="3449" w:name="_Toc173398613"/>
      <w:bookmarkStart w:id="3450" w:name="_Toc173407476"/>
      <w:bookmarkStart w:id="3451" w:name="_Toc173408061"/>
      <w:bookmarkStart w:id="3452" w:name="_Toc173427310"/>
      <w:bookmarkStart w:id="3453" w:name="_Toc173427898"/>
      <w:bookmarkStart w:id="3454" w:name="_Toc173499455"/>
      <w:bookmarkStart w:id="3455" w:name="_Toc173500114"/>
      <w:bookmarkStart w:id="3456" w:name="_Toc173500768"/>
      <w:bookmarkStart w:id="3457" w:name="_Toc173501423"/>
      <w:bookmarkStart w:id="3458" w:name="_Toc173502078"/>
      <w:bookmarkStart w:id="3459" w:name="_Toc173502732"/>
      <w:bookmarkStart w:id="3460" w:name="_Toc173503388"/>
      <w:bookmarkStart w:id="3461" w:name="_Toc173504095"/>
      <w:bookmarkStart w:id="3462" w:name="_Toc173504817"/>
      <w:bookmarkStart w:id="3463" w:name="_Toc173505542"/>
      <w:bookmarkStart w:id="3464" w:name="_Toc173506268"/>
      <w:bookmarkStart w:id="3465" w:name="_Toc173506995"/>
      <w:bookmarkStart w:id="3466" w:name="_Toc173507725"/>
      <w:bookmarkStart w:id="3467" w:name="_Toc173508470"/>
      <w:bookmarkStart w:id="3468" w:name="_Toc173509156"/>
      <w:bookmarkStart w:id="3469" w:name="_Toc173509838"/>
      <w:bookmarkStart w:id="3470" w:name="_Toc173510521"/>
      <w:bookmarkStart w:id="3471" w:name="_Toc173511201"/>
      <w:bookmarkStart w:id="3472" w:name="_Toc173511879"/>
      <w:bookmarkStart w:id="3473" w:name="_Toc173512558"/>
      <w:bookmarkStart w:id="3474" w:name="_Toc173513237"/>
      <w:bookmarkStart w:id="3475" w:name="_Toc173513914"/>
      <w:bookmarkStart w:id="3476" w:name="_Toc173514591"/>
      <w:bookmarkStart w:id="3477" w:name="_Toc173515264"/>
      <w:bookmarkStart w:id="3478" w:name="_Toc172889767"/>
      <w:bookmarkStart w:id="3479" w:name="_Toc172890144"/>
      <w:bookmarkStart w:id="3480" w:name="_Toc172890425"/>
      <w:bookmarkStart w:id="3481" w:name="_Toc172904170"/>
      <w:bookmarkStart w:id="3482" w:name="_Toc172904664"/>
      <w:bookmarkStart w:id="3483" w:name="_Toc172905006"/>
      <w:bookmarkStart w:id="3484" w:name="_Toc172905599"/>
      <w:bookmarkStart w:id="3485" w:name="_Toc173152314"/>
      <w:bookmarkStart w:id="3486" w:name="_Toc173157729"/>
      <w:bookmarkStart w:id="3487" w:name="_Toc173164807"/>
      <w:bookmarkStart w:id="3488" w:name="_Toc173165275"/>
      <w:bookmarkStart w:id="3489" w:name="_Toc173165742"/>
      <w:bookmarkStart w:id="3490" w:name="_Toc173243093"/>
      <w:bookmarkStart w:id="3491" w:name="_Toc173398614"/>
      <w:bookmarkStart w:id="3492" w:name="_Toc173407477"/>
      <w:bookmarkStart w:id="3493" w:name="_Toc173408062"/>
      <w:bookmarkStart w:id="3494" w:name="_Toc173427311"/>
      <w:bookmarkStart w:id="3495" w:name="_Toc173427899"/>
      <w:bookmarkStart w:id="3496" w:name="_Toc173499456"/>
      <w:bookmarkStart w:id="3497" w:name="_Toc173500115"/>
      <w:bookmarkStart w:id="3498" w:name="_Toc173500769"/>
      <w:bookmarkStart w:id="3499" w:name="_Toc173501424"/>
      <w:bookmarkStart w:id="3500" w:name="_Toc173502079"/>
      <w:bookmarkStart w:id="3501" w:name="_Toc173502733"/>
      <w:bookmarkStart w:id="3502" w:name="_Toc173503389"/>
      <w:bookmarkStart w:id="3503" w:name="_Toc173504096"/>
      <w:bookmarkStart w:id="3504" w:name="_Toc173504818"/>
      <w:bookmarkStart w:id="3505" w:name="_Toc173505543"/>
      <w:bookmarkStart w:id="3506" w:name="_Toc173506269"/>
      <w:bookmarkStart w:id="3507" w:name="_Toc173506996"/>
      <w:bookmarkStart w:id="3508" w:name="_Toc173507726"/>
      <w:bookmarkStart w:id="3509" w:name="_Toc173508471"/>
      <w:bookmarkStart w:id="3510" w:name="_Toc173509157"/>
      <w:bookmarkStart w:id="3511" w:name="_Toc173509839"/>
      <w:bookmarkStart w:id="3512" w:name="_Toc173510522"/>
      <w:bookmarkStart w:id="3513" w:name="_Toc173511202"/>
      <w:bookmarkStart w:id="3514" w:name="_Toc173511880"/>
      <w:bookmarkStart w:id="3515" w:name="_Toc173512559"/>
      <w:bookmarkStart w:id="3516" w:name="_Toc173513238"/>
      <w:bookmarkStart w:id="3517" w:name="_Toc173513915"/>
      <w:bookmarkStart w:id="3518" w:name="_Toc173514592"/>
      <w:bookmarkStart w:id="3519" w:name="_Toc173515265"/>
      <w:bookmarkStart w:id="3520" w:name="_Toc172889768"/>
      <w:bookmarkStart w:id="3521" w:name="_Toc172890145"/>
      <w:bookmarkStart w:id="3522" w:name="_Toc172890426"/>
      <w:bookmarkStart w:id="3523" w:name="_Toc172904171"/>
      <w:bookmarkStart w:id="3524" w:name="_Toc172904665"/>
      <w:bookmarkStart w:id="3525" w:name="_Toc172905007"/>
      <w:bookmarkStart w:id="3526" w:name="_Toc172905600"/>
      <w:bookmarkStart w:id="3527" w:name="_Toc173152315"/>
      <w:bookmarkStart w:id="3528" w:name="_Toc173157730"/>
      <w:bookmarkStart w:id="3529" w:name="_Toc173164808"/>
      <w:bookmarkStart w:id="3530" w:name="_Toc173165276"/>
      <w:bookmarkStart w:id="3531" w:name="_Toc173165743"/>
      <w:bookmarkStart w:id="3532" w:name="_Toc173243094"/>
      <w:bookmarkStart w:id="3533" w:name="_Toc173398615"/>
      <w:bookmarkStart w:id="3534" w:name="_Toc173407478"/>
      <w:bookmarkStart w:id="3535" w:name="_Toc173408063"/>
      <w:bookmarkStart w:id="3536" w:name="_Toc173427312"/>
      <w:bookmarkStart w:id="3537" w:name="_Toc173427900"/>
      <w:bookmarkStart w:id="3538" w:name="_Toc173499457"/>
      <w:bookmarkStart w:id="3539" w:name="_Toc173500116"/>
      <w:bookmarkStart w:id="3540" w:name="_Toc173500770"/>
      <w:bookmarkStart w:id="3541" w:name="_Toc173501425"/>
      <w:bookmarkStart w:id="3542" w:name="_Toc173502080"/>
      <w:bookmarkStart w:id="3543" w:name="_Toc173502734"/>
      <w:bookmarkStart w:id="3544" w:name="_Toc173503390"/>
      <w:bookmarkStart w:id="3545" w:name="_Toc173504097"/>
      <w:bookmarkStart w:id="3546" w:name="_Toc173504819"/>
      <w:bookmarkStart w:id="3547" w:name="_Toc173505544"/>
      <w:bookmarkStart w:id="3548" w:name="_Toc173506270"/>
      <w:bookmarkStart w:id="3549" w:name="_Toc173506997"/>
      <w:bookmarkStart w:id="3550" w:name="_Toc173507727"/>
      <w:bookmarkStart w:id="3551" w:name="_Toc173508472"/>
      <w:bookmarkStart w:id="3552" w:name="_Toc173509158"/>
      <w:bookmarkStart w:id="3553" w:name="_Toc173509840"/>
      <w:bookmarkStart w:id="3554" w:name="_Toc173510523"/>
      <w:bookmarkStart w:id="3555" w:name="_Toc173511203"/>
      <w:bookmarkStart w:id="3556" w:name="_Toc173511881"/>
      <w:bookmarkStart w:id="3557" w:name="_Toc173512560"/>
      <w:bookmarkStart w:id="3558" w:name="_Toc173513239"/>
      <w:bookmarkStart w:id="3559" w:name="_Toc173513916"/>
      <w:bookmarkStart w:id="3560" w:name="_Toc173514593"/>
      <w:bookmarkStart w:id="3561" w:name="_Toc173515266"/>
      <w:bookmarkStart w:id="3562" w:name="_Toc172889769"/>
      <w:bookmarkStart w:id="3563" w:name="_Toc172890146"/>
      <w:bookmarkStart w:id="3564" w:name="_Toc172890427"/>
      <w:bookmarkStart w:id="3565" w:name="_Toc172904172"/>
      <w:bookmarkStart w:id="3566" w:name="_Toc172904666"/>
      <w:bookmarkStart w:id="3567" w:name="_Toc172905008"/>
      <w:bookmarkStart w:id="3568" w:name="_Toc172905601"/>
      <w:bookmarkStart w:id="3569" w:name="_Toc173152316"/>
      <w:bookmarkStart w:id="3570" w:name="_Toc173157731"/>
      <w:bookmarkStart w:id="3571" w:name="_Toc173164809"/>
      <w:bookmarkStart w:id="3572" w:name="_Toc173165277"/>
      <w:bookmarkStart w:id="3573" w:name="_Toc173165744"/>
      <w:bookmarkStart w:id="3574" w:name="_Toc173243095"/>
      <w:bookmarkStart w:id="3575" w:name="_Toc173398616"/>
      <w:bookmarkStart w:id="3576" w:name="_Toc173407479"/>
      <w:bookmarkStart w:id="3577" w:name="_Toc173408064"/>
      <w:bookmarkStart w:id="3578" w:name="_Toc173427313"/>
      <w:bookmarkStart w:id="3579" w:name="_Toc173427901"/>
      <w:bookmarkStart w:id="3580" w:name="_Toc173499458"/>
      <w:bookmarkStart w:id="3581" w:name="_Toc173500117"/>
      <w:bookmarkStart w:id="3582" w:name="_Toc173500771"/>
      <w:bookmarkStart w:id="3583" w:name="_Toc173501426"/>
      <w:bookmarkStart w:id="3584" w:name="_Toc173502081"/>
      <w:bookmarkStart w:id="3585" w:name="_Toc173502735"/>
      <w:bookmarkStart w:id="3586" w:name="_Toc173503391"/>
      <w:bookmarkStart w:id="3587" w:name="_Toc173504098"/>
      <w:bookmarkStart w:id="3588" w:name="_Toc173504820"/>
      <w:bookmarkStart w:id="3589" w:name="_Toc173505545"/>
      <w:bookmarkStart w:id="3590" w:name="_Toc173506271"/>
      <w:bookmarkStart w:id="3591" w:name="_Toc173506998"/>
      <w:bookmarkStart w:id="3592" w:name="_Toc173507728"/>
      <w:bookmarkStart w:id="3593" w:name="_Toc173508473"/>
      <w:bookmarkStart w:id="3594" w:name="_Toc173509159"/>
      <w:bookmarkStart w:id="3595" w:name="_Toc173509841"/>
      <w:bookmarkStart w:id="3596" w:name="_Toc173510524"/>
      <w:bookmarkStart w:id="3597" w:name="_Toc173511204"/>
      <w:bookmarkStart w:id="3598" w:name="_Toc173511882"/>
      <w:bookmarkStart w:id="3599" w:name="_Toc173512561"/>
      <w:bookmarkStart w:id="3600" w:name="_Toc173513240"/>
      <w:bookmarkStart w:id="3601" w:name="_Toc173513917"/>
      <w:bookmarkStart w:id="3602" w:name="_Toc173514594"/>
      <w:bookmarkStart w:id="3603" w:name="_Toc173515267"/>
      <w:bookmarkStart w:id="3604" w:name="_Toc172889770"/>
      <w:bookmarkStart w:id="3605" w:name="_Toc172890147"/>
      <w:bookmarkStart w:id="3606" w:name="_Toc172890428"/>
      <w:bookmarkStart w:id="3607" w:name="_Toc172904173"/>
      <w:bookmarkStart w:id="3608" w:name="_Toc172904667"/>
      <w:bookmarkStart w:id="3609" w:name="_Toc172905009"/>
      <w:bookmarkStart w:id="3610" w:name="_Toc172905602"/>
      <w:bookmarkStart w:id="3611" w:name="_Toc173152317"/>
      <w:bookmarkStart w:id="3612" w:name="_Toc173157732"/>
      <w:bookmarkStart w:id="3613" w:name="_Toc173164810"/>
      <w:bookmarkStart w:id="3614" w:name="_Toc173165278"/>
      <w:bookmarkStart w:id="3615" w:name="_Toc173165745"/>
      <w:bookmarkStart w:id="3616" w:name="_Toc173243096"/>
      <w:bookmarkStart w:id="3617" w:name="_Toc173398617"/>
      <w:bookmarkStart w:id="3618" w:name="_Toc173407480"/>
      <w:bookmarkStart w:id="3619" w:name="_Toc173408065"/>
      <w:bookmarkStart w:id="3620" w:name="_Toc173427314"/>
      <w:bookmarkStart w:id="3621" w:name="_Toc173427902"/>
      <w:bookmarkStart w:id="3622" w:name="_Toc173499459"/>
      <w:bookmarkStart w:id="3623" w:name="_Toc173500118"/>
      <w:bookmarkStart w:id="3624" w:name="_Toc173500772"/>
      <w:bookmarkStart w:id="3625" w:name="_Toc173501427"/>
      <w:bookmarkStart w:id="3626" w:name="_Toc173502082"/>
      <w:bookmarkStart w:id="3627" w:name="_Toc173502736"/>
      <w:bookmarkStart w:id="3628" w:name="_Toc173503392"/>
      <w:bookmarkStart w:id="3629" w:name="_Toc173504099"/>
      <w:bookmarkStart w:id="3630" w:name="_Toc173504821"/>
      <w:bookmarkStart w:id="3631" w:name="_Toc173505546"/>
      <w:bookmarkStart w:id="3632" w:name="_Toc173506272"/>
      <w:bookmarkStart w:id="3633" w:name="_Toc173506999"/>
      <w:bookmarkStart w:id="3634" w:name="_Toc173507729"/>
      <w:bookmarkStart w:id="3635" w:name="_Toc173508474"/>
      <w:bookmarkStart w:id="3636" w:name="_Toc173509160"/>
      <w:bookmarkStart w:id="3637" w:name="_Toc173509842"/>
      <w:bookmarkStart w:id="3638" w:name="_Toc173510525"/>
      <w:bookmarkStart w:id="3639" w:name="_Toc173511205"/>
      <w:bookmarkStart w:id="3640" w:name="_Toc173511883"/>
      <w:bookmarkStart w:id="3641" w:name="_Toc173512562"/>
      <w:bookmarkStart w:id="3642" w:name="_Toc173513241"/>
      <w:bookmarkStart w:id="3643" w:name="_Toc173513918"/>
      <w:bookmarkStart w:id="3644" w:name="_Toc173514595"/>
      <w:bookmarkStart w:id="3645" w:name="_Toc173515268"/>
      <w:bookmarkStart w:id="3646" w:name="_Toc172889771"/>
      <w:bookmarkStart w:id="3647" w:name="_Toc172890148"/>
      <w:bookmarkStart w:id="3648" w:name="_Toc172890429"/>
      <w:bookmarkStart w:id="3649" w:name="_Toc172904174"/>
      <w:bookmarkStart w:id="3650" w:name="_Toc172904668"/>
      <w:bookmarkStart w:id="3651" w:name="_Toc172905010"/>
      <w:bookmarkStart w:id="3652" w:name="_Toc172905603"/>
      <w:bookmarkStart w:id="3653" w:name="_Toc173152318"/>
      <w:bookmarkStart w:id="3654" w:name="_Toc173157733"/>
      <w:bookmarkStart w:id="3655" w:name="_Toc173164811"/>
      <w:bookmarkStart w:id="3656" w:name="_Toc173165279"/>
      <w:bookmarkStart w:id="3657" w:name="_Toc173165746"/>
      <w:bookmarkStart w:id="3658" w:name="_Toc173243097"/>
      <w:bookmarkStart w:id="3659" w:name="_Toc173398618"/>
      <w:bookmarkStart w:id="3660" w:name="_Toc173407481"/>
      <w:bookmarkStart w:id="3661" w:name="_Toc173408066"/>
      <w:bookmarkStart w:id="3662" w:name="_Toc173427315"/>
      <w:bookmarkStart w:id="3663" w:name="_Toc173427903"/>
      <w:bookmarkStart w:id="3664" w:name="_Toc173499460"/>
      <w:bookmarkStart w:id="3665" w:name="_Toc173500119"/>
      <w:bookmarkStart w:id="3666" w:name="_Toc173500773"/>
      <w:bookmarkStart w:id="3667" w:name="_Toc173501428"/>
      <w:bookmarkStart w:id="3668" w:name="_Toc173502083"/>
      <w:bookmarkStart w:id="3669" w:name="_Toc173502737"/>
      <w:bookmarkStart w:id="3670" w:name="_Toc173503393"/>
      <w:bookmarkStart w:id="3671" w:name="_Toc173504100"/>
      <w:bookmarkStart w:id="3672" w:name="_Toc173504822"/>
      <w:bookmarkStart w:id="3673" w:name="_Toc173505547"/>
      <w:bookmarkStart w:id="3674" w:name="_Toc173506273"/>
      <w:bookmarkStart w:id="3675" w:name="_Toc173507000"/>
      <w:bookmarkStart w:id="3676" w:name="_Toc173507730"/>
      <w:bookmarkStart w:id="3677" w:name="_Toc173508475"/>
      <w:bookmarkStart w:id="3678" w:name="_Toc173509161"/>
      <w:bookmarkStart w:id="3679" w:name="_Toc173509843"/>
      <w:bookmarkStart w:id="3680" w:name="_Toc173510526"/>
      <w:bookmarkStart w:id="3681" w:name="_Toc173511206"/>
      <w:bookmarkStart w:id="3682" w:name="_Toc173511884"/>
      <w:bookmarkStart w:id="3683" w:name="_Toc173512563"/>
      <w:bookmarkStart w:id="3684" w:name="_Toc173513242"/>
      <w:bookmarkStart w:id="3685" w:name="_Toc173513919"/>
      <w:bookmarkStart w:id="3686" w:name="_Toc173514596"/>
      <w:bookmarkStart w:id="3687" w:name="_Toc173515269"/>
      <w:bookmarkStart w:id="3688" w:name="_Toc172889772"/>
      <w:bookmarkStart w:id="3689" w:name="_Toc172890149"/>
      <w:bookmarkStart w:id="3690" w:name="_Toc172890430"/>
      <w:bookmarkStart w:id="3691" w:name="_Toc172904175"/>
      <w:bookmarkStart w:id="3692" w:name="_Toc172904669"/>
      <w:bookmarkStart w:id="3693" w:name="_Toc172905011"/>
      <w:bookmarkStart w:id="3694" w:name="_Toc172905604"/>
      <w:bookmarkStart w:id="3695" w:name="_Toc173152319"/>
      <w:bookmarkStart w:id="3696" w:name="_Toc173157734"/>
      <w:bookmarkStart w:id="3697" w:name="_Toc173164812"/>
      <w:bookmarkStart w:id="3698" w:name="_Toc173165280"/>
      <w:bookmarkStart w:id="3699" w:name="_Toc173165747"/>
      <w:bookmarkStart w:id="3700" w:name="_Toc173243098"/>
      <w:bookmarkStart w:id="3701" w:name="_Toc173398619"/>
      <w:bookmarkStart w:id="3702" w:name="_Toc173407482"/>
      <w:bookmarkStart w:id="3703" w:name="_Toc173408067"/>
      <w:bookmarkStart w:id="3704" w:name="_Toc173427316"/>
      <w:bookmarkStart w:id="3705" w:name="_Toc173427904"/>
      <w:bookmarkStart w:id="3706" w:name="_Toc173499461"/>
      <w:bookmarkStart w:id="3707" w:name="_Toc173500120"/>
      <w:bookmarkStart w:id="3708" w:name="_Toc173500774"/>
      <w:bookmarkStart w:id="3709" w:name="_Toc173501429"/>
      <w:bookmarkStart w:id="3710" w:name="_Toc173502084"/>
      <w:bookmarkStart w:id="3711" w:name="_Toc173502738"/>
      <w:bookmarkStart w:id="3712" w:name="_Toc173503394"/>
      <w:bookmarkStart w:id="3713" w:name="_Toc173504101"/>
      <w:bookmarkStart w:id="3714" w:name="_Toc173504823"/>
      <w:bookmarkStart w:id="3715" w:name="_Toc173505548"/>
      <w:bookmarkStart w:id="3716" w:name="_Toc173506274"/>
      <w:bookmarkStart w:id="3717" w:name="_Toc173507001"/>
      <w:bookmarkStart w:id="3718" w:name="_Toc173507731"/>
      <w:bookmarkStart w:id="3719" w:name="_Toc173508476"/>
      <w:bookmarkStart w:id="3720" w:name="_Toc173509162"/>
      <w:bookmarkStart w:id="3721" w:name="_Toc173509844"/>
      <w:bookmarkStart w:id="3722" w:name="_Toc173510527"/>
      <w:bookmarkStart w:id="3723" w:name="_Toc173511207"/>
      <w:bookmarkStart w:id="3724" w:name="_Toc173511885"/>
      <w:bookmarkStart w:id="3725" w:name="_Toc173512564"/>
      <w:bookmarkStart w:id="3726" w:name="_Toc173513243"/>
      <w:bookmarkStart w:id="3727" w:name="_Toc173513920"/>
      <w:bookmarkStart w:id="3728" w:name="_Toc173514597"/>
      <w:bookmarkStart w:id="3729" w:name="_Toc173515270"/>
      <w:bookmarkStart w:id="3730" w:name="_Toc172889773"/>
      <w:bookmarkStart w:id="3731" w:name="_Toc172890150"/>
      <w:bookmarkStart w:id="3732" w:name="_Toc172890431"/>
      <w:bookmarkStart w:id="3733" w:name="_Toc172904176"/>
      <w:bookmarkStart w:id="3734" w:name="_Toc172904670"/>
      <w:bookmarkStart w:id="3735" w:name="_Toc172905012"/>
      <w:bookmarkStart w:id="3736" w:name="_Toc172905605"/>
      <w:bookmarkStart w:id="3737" w:name="_Toc173152320"/>
      <w:bookmarkStart w:id="3738" w:name="_Toc173157735"/>
      <w:bookmarkStart w:id="3739" w:name="_Toc173164813"/>
      <w:bookmarkStart w:id="3740" w:name="_Toc173165281"/>
      <w:bookmarkStart w:id="3741" w:name="_Toc173165748"/>
      <w:bookmarkStart w:id="3742" w:name="_Toc173243099"/>
      <w:bookmarkStart w:id="3743" w:name="_Toc173398620"/>
      <w:bookmarkStart w:id="3744" w:name="_Toc173407483"/>
      <w:bookmarkStart w:id="3745" w:name="_Toc173408068"/>
      <w:bookmarkStart w:id="3746" w:name="_Toc173427317"/>
      <w:bookmarkStart w:id="3747" w:name="_Toc173427905"/>
      <w:bookmarkStart w:id="3748" w:name="_Toc173499462"/>
      <w:bookmarkStart w:id="3749" w:name="_Toc173500121"/>
      <w:bookmarkStart w:id="3750" w:name="_Toc173500775"/>
      <w:bookmarkStart w:id="3751" w:name="_Toc173501430"/>
      <w:bookmarkStart w:id="3752" w:name="_Toc173502085"/>
      <w:bookmarkStart w:id="3753" w:name="_Toc173502739"/>
      <w:bookmarkStart w:id="3754" w:name="_Toc173503395"/>
      <w:bookmarkStart w:id="3755" w:name="_Toc173504102"/>
      <w:bookmarkStart w:id="3756" w:name="_Toc173504824"/>
      <w:bookmarkStart w:id="3757" w:name="_Toc173505549"/>
      <w:bookmarkStart w:id="3758" w:name="_Toc173506275"/>
      <w:bookmarkStart w:id="3759" w:name="_Toc173507002"/>
      <w:bookmarkStart w:id="3760" w:name="_Toc173507732"/>
      <w:bookmarkStart w:id="3761" w:name="_Toc173508477"/>
      <w:bookmarkStart w:id="3762" w:name="_Toc173509163"/>
      <w:bookmarkStart w:id="3763" w:name="_Toc173509845"/>
      <w:bookmarkStart w:id="3764" w:name="_Toc173510528"/>
      <w:bookmarkStart w:id="3765" w:name="_Toc173511208"/>
      <w:bookmarkStart w:id="3766" w:name="_Toc173511886"/>
      <w:bookmarkStart w:id="3767" w:name="_Toc173512565"/>
      <w:bookmarkStart w:id="3768" w:name="_Toc173513244"/>
      <w:bookmarkStart w:id="3769" w:name="_Toc173513921"/>
      <w:bookmarkStart w:id="3770" w:name="_Toc173514598"/>
      <w:bookmarkStart w:id="3771" w:name="_Toc173515271"/>
      <w:bookmarkStart w:id="3772" w:name="_Toc172889774"/>
      <w:bookmarkStart w:id="3773" w:name="_Toc172890151"/>
      <w:bookmarkStart w:id="3774" w:name="_Toc172890432"/>
      <w:bookmarkStart w:id="3775" w:name="_Toc172904177"/>
      <w:bookmarkStart w:id="3776" w:name="_Toc172904671"/>
      <w:bookmarkStart w:id="3777" w:name="_Toc172905013"/>
      <w:bookmarkStart w:id="3778" w:name="_Toc172905606"/>
      <w:bookmarkStart w:id="3779" w:name="_Toc173152321"/>
      <w:bookmarkStart w:id="3780" w:name="_Toc173157736"/>
      <w:bookmarkStart w:id="3781" w:name="_Toc173164814"/>
      <w:bookmarkStart w:id="3782" w:name="_Toc173165282"/>
      <w:bookmarkStart w:id="3783" w:name="_Toc173165749"/>
      <w:bookmarkStart w:id="3784" w:name="_Toc173243100"/>
      <w:bookmarkStart w:id="3785" w:name="_Toc173398621"/>
      <w:bookmarkStart w:id="3786" w:name="_Toc173407484"/>
      <w:bookmarkStart w:id="3787" w:name="_Toc173408069"/>
      <w:bookmarkStart w:id="3788" w:name="_Toc173427318"/>
      <w:bookmarkStart w:id="3789" w:name="_Toc173427906"/>
      <w:bookmarkStart w:id="3790" w:name="_Toc173499463"/>
      <w:bookmarkStart w:id="3791" w:name="_Toc173500122"/>
      <w:bookmarkStart w:id="3792" w:name="_Toc173500776"/>
      <w:bookmarkStart w:id="3793" w:name="_Toc173501431"/>
      <w:bookmarkStart w:id="3794" w:name="_Toc173502086"/>
      <w:bookmarkStart w:id="3795" w:name="_Toc173502740"/>
      <w:bookmarkStart w:id="3796" w:name="_Toc173503396"/>
      <w:bookmarkStart w:id="3797" w:name="_Toc173504103"/>
      <w:bookmarkStart w:id="3798" w:name="_Toc173504825"/>
      <w:bookmarkStart w:id="3799" w:name="_Toc173505550"/>
      <w:bookmarkStart w:id="3800" w:name="_Toc173506276"/>
      <w:bookmarkStart w:id="3801" w:name="_Toc173507003"/>
      <w:bookmarkStart w:id="3802" w:name="_Toc173507733"/>
      <w:bookmarkStart w:id="3803" w:name="_Toc173508478"/>
      <w:bookmarkStart w:id="3804" w:name="_Toc173509164"/>
      <w:bookmarkStart w:id="3805" w:name="_Toc173509846"/>
      <w:bookmarkStart w:id="3806" w:name="_Toc173510529"/>
      <w:bookmarkStart w:id="3807" w:name="_Toc173511209"/>
      <w:bookmarkStart w:id="3808" w:name="_Toc173511887"/>
      <w:bookmarkStart w:id="3809" w:name="_Toc173512566"/>
      <w:bookmarkStart w:id="3810" w:name="_Toc173513245"/>
      <w:bookmarkStart w:id="3811" w:name="_Toc173513922"/>
      <w:bookmarkStart w:id="3812" w:name="_Toc173514599"/>
      <w:bookmarkStart w:id="3813" w:name="_Toc173515272"/>
      <w:bookmarkStart w:id="3814" w:name="_Toc172889775"/>
      <w:bookmarkStart w:id="3815" w:name="_Toc172890152"/>
      <w:bookmarkStart w:id="3816" w:name="_Toc172890433"/>
      <w:bookmarkStart w:id="3817" w:name="_Toc172904178"/>
      <w:bookmarkStart w:id="3818" w:name="_Toc172904672"/>
      <w:bookmarkStart w:id="3819" w:name="_Toc172905014"/>
      <w:bookmarkStart w:id="3820" w:name="_Toc172905607"/>
      <w:bookmarkStart w:id="3821" w:name="_Toc173152322"/>
      <w:bookmarkStart w:id="3822" w:name="_Toc173157737"/>
      <w:bookmarkStart w:id="3823" w:name="_Toc173164815"/>
      <w:bookmarkStart w:id="3824" w:name="_Toc173165283"/>
      <w:bookmarkStart w:id="3825" w:name="_Toc173165750"/>
      <w:bookmarkStart w:id="3826" w:name="_Toc173243101"/>
      <w:bookmarkStart w:id="3827" w:name="_Toc173398622"/>
      <w:bookmarkStart w:id="3828" w:name="_Toc173407485"/>
      <w:bookmarkStart w:id="3829" w:name="_Toc173408070"/>
      <w:bookmarkStart w:id="3830" w:name="_Toc173427319"/>
      <w:bookmarkStart w:id="3831" w:name="_Toc173427907"/>
      <w:bookmarkStart w:id="3832" w:name="_Toc173499464"/>
      <w:bookmarkStart w:id="3833" w:name="_Toc173500123"/>
      <w:bookmarkStart w:id="3834" w:name="_Toc173500777"/>
      <w:bookmarkStart w:id="3835" w:name="_Toc173501432"/>
      <w:bookmarkStart w:id="3836" w:name="_Toc173502087"/>
      <w:bookmarkStart w:id="3837" w:name="_Toc173502741"/>
      <w:bookmarkStart w:id="3838" w:name="_Toc173503397"/>
      <w:bookmarkStart w:id="3839" w:name="_Toc173504104"/>
      <w:bookmarkStart w:id="3840" w:name="_Toc173504826"/>
      <w:bookmarkStart w:id="3841" w:name="_Toc173505551"/>
      <w:bookmarkStart w:id="3842" w:name="_Toc173506277"/>
      <w:bookmarkStart w:id="3843" w:name="_Toc173507004"/>
      <w:bookmarkStart w:id="3844" w:name="_Toc173507734"/>
      <w:bookmarkStart w:id="3845" w:name="_Toc173508479"/>
      <w:bookmarkStart w:id="3846" w:name="_Toc173509165"/>
      <w:bookmarkStart w:id="3847" w:name="_Toc173509847"/>
      <w:bookmarkStart w:id="3848" w:name="_Toc173510530"/>
      <w:bookmarkStart w:id="3849" w:name="_Toc173511210"/>
      <w:bookmarkStart w:id="3850" w:name="_Toc173511888"/>
      <w:bookmarkStart w:id="3851" w:name="_Toc173512567"/>
      <w:bookmarkStart w:id="3852" w:name="_Toc173513246"/>
      <w:bookmarkStart w:id="3853" w:name="_Toc173513923"/>
      <w:bookmarkStart w:id="3854" w:name="_Toc173514600"/>
      <w:bookmarkStart w:id="3855" w:name="_Toc173515273"/>
      <w:bookmarkStart w:id="3856" w:name="_Toc172889776"/>
      <w:bookmarkStart w:id="3857" w:name="_Toc172890153"/>
      <w:bookmarkStart w:id="3858" w:name="_Toc172890434"/>
      <w:bookmarkStart w:id="3859" w:name="_Toc172904179"/>
      <w:bookmarkStart w:id="3860" w:name="_Toc172904673"/>
      <w:bookmarkStart w:id="3861" w:name="_Toc172905015"/>
      <w:bookmarkStart w:id="3862" w:name="_Toc172905608"/>
      <w:bookmarkStart w:id="3863" w:name="_Toc173152323"/>
      <w:bookmarkStart w:id="3864" w:name="_Toc173157738"/>
      <w:bookmarkStart w:id="3865" w:name="_Toc173164816"/>
      <w:bookmarkStart w:id="3866" w:name="_Toc173165284"/>
      <w:bookmarkStart w:id="3867" w:name="_Toc173165751"/>
      <w:bookmarkStart w:id="3868" w:name="_Toc173243102"/>
      <w:bookmarkStart w:id="3869" w:name="_Toc173398623"/>
      <w:bookmarkStart w:id="3870" w:name="_Toc173407486"/>
      <w:bookmarkStart w:id="3871" w:name="_Toc173408071"/>
      <w:bookmarkStart w:id="3872" w:name="_Toc173427320"/>
      <w:bookmarkStart w:id="3873" w:name="_Toc173427908"/>
      <w:bookmarkStart w:id="3874" w:name="_Toc173499465"/>
      <w:bookmarkStart w:id="3875" w:name="_Toc173500124"/>
      <w:bookmarkStart w:id="3876" w:name="_Toc173500778"/>
      <w:bookmarkStart w:id="3877" w:name="_Toc173501433"/>
      <w:bookmarkStart w:id="3878" w:name="_Toc173502088"/>
      <w:bookmarkStart w:id="3879" w:name="_Toc173502742"/>
      <w:bookmarkStart w:id="3880" w:name="_Toc173503398"/>
      <w:bookmarkStart w:id="3881" w:name="_Toc173504105"/>
      <w:bookmarkStart w:id="3882" w:name="_Toc173504827"/>
      <w:bookmarkStart w:id="3883" w:name="_Toc173505552"/>
      <w:bookmarkStart w:id="3884" w:name="_Toc173506278"/>
      <w:bookmarkStart w:id="3885" w:name="_Toc173507005"/>
      <w:bookmarkStart w:id="3886" w:name="_Toc173507735"/>
      <w:bookmarkStart w:id="3887" w:name="_Toc173508480"/>
      <w:bookmarkStart w:id="3888" w:name="_Toc173509166"/>
      <w:bookmarkStart w:id="3889" w:name="_Toc173509848"/>
      <w:bookmarkStart w:id="3890" w:name="_Toc173510531"/>
      <w:bookmarkStart w:id="3891" w:name="_Toc173511211"/>
      <w:bookmarkStart w:id="3892" w:name="_Toc173511889"/>
      <w:bookmarkStart w:id="3893" w:name="_Toc173512568"/>
      <w:bookmarkStart w:id="3894" w:name="_Toc173513247"/>
      <w:bookmarkStart w:id="3895" w:name="_Toc173513924"/>
      <w:bookmarkStart w:id="3896" w:name="_Toc173514601"/>
      <w:bookmarkStart w:id="3897" w:name="_Toc173515274"/>
      <w:bookmarkStart w:id="3898" w:name="_Toc172889777"/>
      <w:bookmarkStart w:id="3899" w:name="_Toc172890154"/>
      <w:bookmarkStart w:id="3900" w:name="_Toc172890435"/>
      <w:bookmarkStart w:id="3901" w:name="_Toc172904180"/>
      <w:bookmarkStart w:id="3902" w:name="_Toc172904674"/>
      <w:bookmarkStart w:id="3903" w:name="_Toc172905016"/>
      <w:bookmarkStart w:id="3904" w:name="_Toc172905609"/>
      <w:bookmarkStart w:id="3905" w:name="_Toc173152324"/>
      <w:bookmarkStart w:id="3906" w:name="_Toc173157739"/>
      <w:bookmarkStart w:id="3907" w:name="_Toc173164817"/>
      <w:bookmarkStart w:id="3908" w:name="_Toc173165285"/>
      <w:bookmarkStart w:id="3909" w:name="_Toc173165752"/>
      <w:bookmarkStart w:id="3910" w:name="_Toc173243103"/>
      <w:bookmarkStart w:id="3911" w:name="_Toc173398624"/>
      <w:bookmarkStart w:id="3912" w:name="_Toc173407487"/>
      <w:bookmarkStart w:id="3913" w:name="_Toc173408072"/>
      <w:bookmarkStart w:id="3914" w:name="_Toc173427321"/>
      <w:bookmarkStart w:id="3915" w:name="_Toc173427909"/>
      <w:bookmarkStart w:id="3916" w:name="_Toc173499466"/>
      <w:bookmarkStart w:id="3917" w:name="_Toc173500125"/>
      <w:bookmarkStart w:id="3918" w:name="_Toc173500779"/>
      <w:bookmarkStart w:id="3919" w:name="_Toc173501434"/>
      <w:bookmarkStart w:id="3920" w:name="_Toc173502089"/>
      <w:bookmarkStart w:id="3921" w:name="_Toc173502743"/>
      <w:bookmarkStart w:id="3922" w:name="_Toc173503399"/>
      <w:bookmarkStart w:id="3923" w:name="_Toc173504106"/>
      <w:bookmarkStart w:id="3924" w:name="_Toc173504828"/>
      <w:bookmarkStart w:id="3925" w:name="_Toc173505553"/>
      <w:bookmarkStart w:id="3926" w:name="_Toc173506279"/>
      <w:bookmarkStart w:id="3927" w:name="_Toc173507006"/>
      <w:bookmarkStart w:id="3928" w:name="_Toc173507736"/>
      <w:bookmarkStart w:id="3929" w:name="_Toc173508481"/>
      <w:bookmarkStart w:id="3930" w:name="_Toc173509167"/>
      <w:bookmarkStart w:id="3931" w:name="_Toc173509849"/>
      <w:bookmarkStart w:id="3932" w:name="_Toc173510532"/>
      <w:bookmarkStart w:id="3933" w:name="_Toc173511212"/>
      <w:bookmarkStart w:id="3934" w:name="_Toc173511890"/>
      <w:bookmarkStart w:id="3935" w:name="_Toc173512569"/>
      <w:bookmarkStart w:id="3936" w:name="_Toc173513248"/>
      <w:bookmarkStart w:id="3937" w:name="_Toc173513925"/>
      <w:bookmarkStart w:id="3938" w:name="_Toc173514602"/>
      <w:bookmarkStart w:id="3939" w:name="_Toc173515275"/>
      <w:bookmarkStart w:id="3940" w:name="_Toc172889778"/>
      <w:bookmarkStart w:id="3941" w:name="_Toc172890155"/>
      <w:bookmarkStart w:id="3942" w:name="_Toc172890436"/>
      <w:bookmarkStart w:id="3943" w:name="_Toc172904181"/>
      <w:bookmarkStart w:id="3944" w:name="_Toc172904675"/>
      <w:bookmarkStart w:id="3945" w:name="_Toc172905017"/>
      <w:bookmarkStart w:id="3946" w:name="_Toc172905610"/>
      <w:bookmarkStart w:id="3947" w:name="_Toc173152325"/>
      <w:bookmarkStart w:id="3948" w:name="_Toc173157740"/>
      <w:bookmarkStart w:id="3949" w:name="_Toc173164818"/>
      <w:bookmarkStart w:id="3950" w:name="_Toc173165286"/>
      <w:bookmarkStart w:id="3951" w:name="_Toc173165753"/>
      <w:bookmarkStart w:id="3952" w:name="_Toc173243104"/>
      <w:bookmarkStart w:id="3953" w:name="_Toc173398625"/>
      <w:bookmarkStart w:id="3954" w:name="_Toc173407488"/>
      <w:bookmarkStart w:id="3955" w:name="_Toc173408073"/>
      <w:bookmarkStart w:id="3956" w:name="_Toc173427322"/>
      <w:bookmarkStart w:id="3957" w:name="_Toc173427910"/>
      <w:bookmarkStart w:id="3958" w:name="_Toc173499467"/>
      <w:bookmarkStart w:id="3959" w:name="_Toc173500126"/>
      <w:bookmarkStart w:id="3960" w:name="_Toc173500780"/>
      <w:bookmarkStart w:id="3961" w:name="_Toc173501435"/>
      <w:bookmarkStart w:id="3962" w:name="_Toc173502090"/>
      <w:bookmarkStart w:id="3963" w:name="_Toc173502744"/>
      <w:bookmarkStart w:id="3964" w:name="_Toc173503400"/>
      <w:bookmarkStart w:id="3965" w:name="_Toc173504107"/>
      <w:bookmarkStart w:id="3966" w:name="_Toc173504829"/>
      <w:bookmarkStart w:id="3967" w:name="_Toc173505554"/>
      <w:bookmarkStart w:id="3968" w:name="_Toc173506280"/>
      <w:bookmarkStart w:id="3969" w:name="_Toc173507007"/>
      <w:bookmarkStart w:id="3970" w:name="_Toc173507737"/>
      <w:bookmarkStart w:id="3971" w:name="_Toc173508482"/>
      <w:bookmarkStart w:id="3972" w:name="_Toc173509168"/>
      <w:bookmarkStart w:id="3973" w:name="_Toc173509850"/>
      <w:bookmarkStart w:id="3974" w:name="_Toc173510533"/>
      <w:bookmarkStart w:id="3975" w:name="_Toc173511213"/>
      <w:bookmarkStart w:id="3976" w:name="_Toc173511891"/>
      <w:bookmarkStart w:id="3977" w:name="_Toc173512570"/>
      <w:bookmarkStart w:id="3978" w:name="_Toc173513249"/>
      <w:bookmarkStart w:id="3979" w:name="_Toc173513926"/>
      <w:bookmarkStart w:id="3980" w:name="_Toc173514603"/>
      <w:bookmarkStart w:id="3981" w:name="_Toc173515276"/>
      <w:bookmarkStart w:id="3982" w:name="_Toc172889779"/>
      <w:bookmarkStart w:id="3983" w:name="_Toc172890156"/>
      <w:bookmarkStart w:id="3984" w:name="_Toc172890437"/>
      <w:bookmarkStart w:id="3985" w:name="_Toc172904182"/>
      <w:bookmarkStart w:id="3986" w:name="_Toc172904676"/>
      <w:bookmarkStart w:id="3987" w:name="_Toc172905018"/>
      <w:bookmarkStart w:id="3988" w:name="_Toc172905611"/>
      <w:bookmarkStart w:id="3989" w:name="_Toc173152326"/>
      <w:bookmarkStart w:id="3990" w:name="_Toc173157741"/>
      <w:bookmarkStart w:id="3991" w:name="_Toc173164819"/>
      <w:bookmarkStart w:id="3992" w:name="_Toc173165287"/>
      <w:bookmarkStart w:id="3993" w:name="_Toc173165754"/>
      <w:bookmarkStart w:id="3994" w:name="_Toc173243105"/>
      <w:bookmarkStart w:id="3995" w:name="_Toc173398626"/>
      <w:bookmarkStart w:id="3996" w:name="_Toc173407489"/>
      <w:bookmarkStart w:id="3997" w:name="_Toc173408074"/>
      <w:bookmarkStart w:id="3998" w:name="_Toc173427323"/>
      <w:bookmarkStart w:id="3999" w:name="_Toc173427911"/>
      <w:bookmarkStart w:id="4000" w:name="_Toc173499468"/>
      <w:bookmarkStart w:id="4001" w:name="_Toc173500127"/>
      <w:bookmarkStart w:id="4002" w:name="_Toc173500781"/>
      <w:bookmarkStart w:id="4003" w:name="_Toc173501436"/>
      <w:bookmarkStart w:id="4004" w:name="_Toc173502091"/>
      <w:bookmarkStart w:id="4005" w:name="_Toc173502745"/>
      <w:bookmarkStart w:id="4006" w:name="_Toc173503401"/>
      <w:bookmarkStart w:id="4007" w:name="_Toc173504108"/>
      <w:bookmarkStart w:id="4008" w:name="_Toc173504830"/>
      <w:bookmarkStart w:id="4009" w:name="_Toc173505555"/>
      <w:bookmarkStart w:id="4010" w:name="_Toc173506281"/>
      <w:bookmarkStart w:id="4011" w:name="_Toc173507008"/>
      <w:bookmarkStart w:id="4012" w:name="_Toc173507738"/>
      <w:bookmarkStart w:id="4013" w:name="_Toc173508483"/>
      <w:bookmarkStart w:id="4014" w:name="_Toc173509169"/>
      <w:bookmarkStart w:id="4015" w:name="_Toc173509851"/>
      <w:bookmarkStart w:id="4016" w:name="_Toc173510534"/>
      <w:bookmarkStart w:id="4017" w:name="_Toc173511214"/>
      <w:bookmarkStart w:id="4018" w:name="_Toc173511892"/>
      <w:bookmarkStart w:id="4019" w:name="_Toc173512571"/>
      <w:bookmarkStart w:id="4020" w:name="_Toc173513250"/>
      <w:bookmarkStart w:id="4021" w:name="_Toc173513927"/>
      <w:bookmarkStart w:id="4022" w:name="_Toc173514604"/>
      <w:bookmarkStart w:id="4023" w:name="_Toc173515277"/>
      <w:bookmarkStart w:id="4024" w:name="_Toc172889780"/>
      <w:bookmarkStart w:id="4025" w:name="_Toc172890157"/>
      <w:bookmarkStart w:id="4026" w:name="_Toc172890438"/>
      <w:bookmarkStart w:id="4027" w:name="_Toc172904183"/>
      <w:bookmarkStart w:id="4028" w:name="_Toc172904677"/>
      <w:bookmarkStart w:id="4029" w:name="_Toc172905019"/>
      <w:bookmarkStart w:id="4030" w:name="_Toc172905612"/>
      <w:bookmarkStart w:id="4031" w:name="_Toc173152327"/>
      <w:bookmarkStart w:id="4032" w:name="_Toc173157742"/>
      <w:bookmarkStart w:id="4033" w:name="_Toc173164820"/>
      <w:bookmarkStart w:id="4034" w:name="_Toc173165288"/>
      <w:bookmarkStart w:id="4035" w:name="_Toc173165755"/>
      <w:bookmarkStart w:id="4036" w:name="_Toc173243106"/>
      <w:bookmarkStart w:id="4037" w:name="_Toc173398627"/>
      <w:bookmarkStart w:id="4038" w:name="_Toc173407490"/>
      <w:bookmarkStart w:id="4039" w:name="_Toc173408075"/>
      <w:bookmarkStart w:id="4040" w:name="_Toc173427324"/>
      <w:bookmarkStart w:id="4041" w:name="_Toc173427912"/>
      <w:bookmarkStart w:id="4042" w:name="_Toc173499469"/>
      <w:bookmarkStart w:id="4043" w:name="_Toc173500128"/>
      <w:bookmarkStart w:id="4044" w:name="_Toc173500782"/>
      <w:bookmarkStart w:id="4045" w:name="_Toc173501437"/>
      <w:bookmarkStart w:id="4046" w:name="_Toc173502092"/>
      <w:bookmarkStart w:id="4047" w:name="_Toc173502746"/>
      <w:bookmarkStart w:id="4048" w:name="_Toc173503402"/>
      <w:bookmarkStart w:id="4049" w:name="_Toc173504109"/>
      <w:bookmarkStart w:id="4050" w:name="_Toc173504831"/>
      <w:bookmarkStart w:id="4051" w:name="_Toc173505556"/>
      <w:bookmarkStart w:id="4052" w:name="_Toc173506282"/>
      <w:bookmarkStart w:id="4053" w:name="_Toc173507009"/>
      <w:bookmarkStart w:id="4054" w:name="_Toc173507739"/>
      <w:bookmarkStart w:id="4055" w:name="_Toc173508484"/>
      <w:bookmarkStart w:id="4056" w:name="_Toc173509170"/>
      <w:bookmarkStart w:id="4057" w:name="_Toc173509852"/>
      <w:bookmarkStart w:id="4058" w:name="_Toc173510535"/>
      <w:bookmarkStart w:id="4059" w:name="_Toc173511215"/>
      <w:bookmarkStart w:id="4060" w:name="_Toc173511893"/>
      <w:bookmarkStart w:id="4061" w:name="_Toc173512572"/>
      <w:bookmarkStart w:id="4062" w:name="_Toc173513251"/>
      <w:bookmarkStart w:id="4063" w:name="_Toc173513928"/>
      <w:bookmarkStart w:id="4064" w:name="_Toc173514605"/>
      <w:bookmarkStart w:id="4065" w:name="_Toc173515278"/>
      <w:bookmarkStart w:id="4066" w:name="_Toc172889781"/>
      <w:bookmarkStart w:id="4067" w:name="_Toc172890158"/>
      <w:bookmarkStart w:id="4068" w:name="_Toc172890439"/>
      <w:bookmarkStart w:id="4069" w:name="_Toc172904184"/>
      <w:bookmarkStart w:id="4070" w:name="_Toc172904678"/>
      <w:bookmarkStart w:id="4071" w:name="_Toc172905020"/>
      <w:bookmarkStart w:id="4072" w:name="_Toc172905613"/>
      <w:bookmarkStart w:id="4073" w:name="_Toc173152328"/>
      <w:bookmarkStart w:id="4074" w:name="_Toc173157743"/>
      <w:bookmarkStart w:id="4075" w:name="_Toc173164821"/>
      <w:bookmarkStart w:id="4076" w:name="_Toc173165289"/>
      <w:bookmarkStart w:id="4077" w:name="_Toc173165756"/>
      <w:bookmarkStart w:id="4078" w:name="_Toc173243107"/>
      <w:bookmarkStart w:id="4079" w:name="_Toc173398628"/>
      <w:bookmarkStart w:id="4080" w:name="_Toc173407491"/>
      <w:bookmarkStart w:id="4081" w:name="_Toc173408076"/>
      <w:bookmarkStart w:id="4082" w:name="_Toc173427325"/>
      <w:bookmarkStart w:id="4083" w:name="_Toc173427913"/>
      <w:bookmarkStart w:id="4084" w:name="_Toc173499470"/>
      <w:bookmarkStart w:id="4085" w:name="_Toc173500129"/>
      <w:bookmarkStart w:id="4086" w:name="_Toc173500783"/>
      <w:bookmarkStart w:id="4087" w:name="_Toc173501438"/>
      <w:bookmarkStart w:id="4088" w:name="_Toc173502093"/>
      <w:bookmarkStart w:id="4089" w:name="_Toc173502747"/>
      <w:bookmarkStart w:id="4090" w:name="_Toc173503403"/>
      <w:bookmarkStart w:id="4091" w:name="_Toc173504110"/>
      <w:bookmarkStart w:id="4092" w:name="_Toc173504832"/>
      <w:bookmarkStart w:id="4093" w:name="_Toc173505557"/>
      <w:bookmarkStart w:id="4094" w:name="_Toc173506283"/>
      <w:bookmarkStart w:id="4095" w:name="_Toc173507010"/>
      <w:bookmarkStart w:id="4096" w:name="_Toc173507740"/>
      <w:bookmarkStart w:id="4097" w:name="_Toc173508485"/>
      <w:bookmarkStart w:id="4098" w:name="_Toc173509171"/>
      <w:bookmarkStart w:id="4099" w:name="_Toc173509853"/>
      <w:bookmarkStart w:id="4100" w:name="_Toc173510536"/>
      <w:bookmarkStart w:id="4101" w:name="_Toc173511216"/>
      <w:bookmarkStart w:id="4102" w:name="_Toc173511894"/>
      <w:bookmarkStart w:id="4103" w:name="_Toc173512573"/>
      <w:bookmarkStart w:id="4104" w:name="_Toc173513252"/>
      <w:bookmarkStart w:id="4105" w:name="_Toc173513929"/>
      <w:bookmarkStart w:id="4106" w:name="_Toc173514606"/>
      <w:bookmarkStart w:id="4107" w:name="_Toc173515279"/>
      <w:bookmarkStart w:id="4108" w:name="_Toc172889782"/>
      <w:bookmarkStart w:id="4109" w:name="_Toc172890159"/>
      <w:bookmarkStart w:id="4110" w:name="_Toc172890440"/>
      <w:bookmarkStart w:id="4111" w:name="_Toc172904185"/>
      <w:bookmarkStart w:id="4112" w:name="_Toc172904679"/>
      <w:bookmarkStart w:id="4113" w:name="_Toc172905021"/>
      <w:bookmarkStart w:id="4114" w:name="_Toc172905614"/>
      <w:bookmarkStart w:id="4115" w:name="_Toc173152329"/>
      <w:bookmarkStart w:id="4116" w:name="_Toc173157744"/>
      <w:bookmarkStart w:id="4117" w:name="_Toc173164822"/>
      <w:bookmarkStart w:id="4118" w:name="_Toc173165290"/>
      <w:bookmarkStart w:id="4119" w:name="_Toc173165757"/>
      <w:bookmarkStart w:id="4120" w:name="_Toc173243108"/>
      <w:bookmarkStart w:id="4121" w:name="_Toc173398629"/>
      <w:bookmarkStart w:id="4122" w:name="_Toc173407492"/>
      <w:bookmarkStart w:id="4123" w:name="_Toc173408077"/>
      <w:bookmarkStart w:id="4124" w:name="_Toc173427326"/>
      <w:bookmarkStart w:id="4125" w:name="_Toc173427914"/>
      <w:bookmarkStart w:id="4126" w:name="_Toc173499471"/>
      <w:bookmarkStart w:id="4127" w:name="_Toc173500130"/>
      <w:bookmarkStart w:id="4128" w:name="_Toc173500784"/>
      <w:bookmarkStart w:id="4129" w:name="_Toc173501439"/>
      <w:bookmarkStart w:id="4130" w:name="_Toc173502094"/>
      <w:bookmarkStart w:id="4131" w:name="_Toc173502748"/>
      <w:bookmarkStart w:id="4132" w:name="_Toc173503404"/>
      <w:bookmarkStart w:id="4133" w:name="_Toc173504111"/>
      <w:bookmarkStart w:id="4134" w:name="_Toc173504833"/>
      <w:bookmarkStart w:id="4135" w:name="_Toc173505558"/>
      <w:bookmarkStart w:id="4136" w:name="_Toc173506284"/>
      <w:bookmarkStart w:id="4137" w:name="_Toc173507011"/>
      <w:bookmarkStart w:id="4138" w:name="_Toc173507741"/>
      <w:bookmarkStart w:id="4139" w:name="_Toc173508486"/>
      <w:bookmarkStart w:id="4140" w:name="_Toc173509172"/>
      <w:bookmarkStart w:id="4141" w:name="_Toc173509854"/>
      <w:bookmarkStart w:id="4142" w:name="_Toc173510537"/>
      <w:bookmarkStart w:id="4143" w:name="_Toc173511217"/>
      <w:bookmarkStart w:id="4144" w:name="_Toc173511895"/>
      <w:bookmarkStart w:id="4145" w:name="_Toc173512574"/>
      <w:bookmarkStart w:id="4146" w:name="_Toc173513253"/>
      <w:bookmarkStart w:id="4147" w:name="_Toc173513930"/>
      <w:bookmarkStart w:id="4148" w:name="_Toc173514607"/>
      <w:bookmarkStart w:id="4149" w:name="_Toc173515280"/>
      <w:bookmarkStart w:id="4150" w:name="_Toc172889783"/>
      <w:bookmarkStart w:id="4151" w:name="_Toc172890160"/>
      <w:bookmarkStart w:id="4152" w:name="_Toc172890441"/>
      <w:bookmarkStart w:id="4153" w:name="_Toc172904186"/>
      <w:bookmarkStart w:id="4154" w:name="_Toc172904680"/>
      <w:bookmarkStart w:id="4155" w:name="_Toc172905022"/>
      <w:bookmarkStart w:id="4156" w:name="_Toc172905615"/>
      <w:bookmarkStart w:id="4157" w:name="_Toc173152330"/>
      <w:bookmarkStart w:id="4158" w:name="_Toc173157745"/>
      <w:bookmarkStart w:id="4159" w:name="_Toc173164823"/>
      <w:bookmarkStart w:id="4160" w:name="_Toc173165291"/>
      <w:bookmarkStart w:id="4161" w:name="_Toc173165758"/>
      <w:bookmarkStart w:id="4162" w:name="_Toc173243109"/>
      <w:bookmarkStart w:id="4163" w:name="_Toc173398630"/>
      <w:bookmarkStart w:id="4164" w:name="_Toc173407493"/>
      <w:bookmarkStart w:id="4165" w:name="_Toc173408078"/>
      <w:bookmarkStart w:id="4166" w:name="_Toc173427327"/>
      <w:bookmarkStart w:id="4167" w:name="_Toc173427915"/>
      <w:bookmarkStart w:id="4168" w:name="_Toc173499472"/>
      <w:bookmarkStart w:id="4169" w:name="_Toc173500131"/>
      <w:bookmarkStart w:id="4170" w:name="_Toc173500785"/>
      <w:bookmarkStart w:id="4171" w:name="_Toc173501440"/>
      <w:bookmarkStart w:id="4172" w:name="_Toc173502095"/>
      <w:bookmarkStart w:id="4173" w:name="_Toc173502749"/>
      <w:bookmarkStart w:id="4174" w:name="_Toc173503405"/>
      <w:bookmarkStart w:id="4175" w:name="_Toc173504112"/>
      <w:bookmarkStart w:id="4176" w:name="_Toc173504834"/>
      <w:bookmarkStart w:id="4177" w:name="_Toc173505559"/>
      <w:bookmarkStart w:id="4178" w:name="_Toc173506285"/>
      <w:bookmarkStart w:id="4179" w:name="_Toc173507012"/>
      <w:bookmarkStart w:id="4180" w:name="_Toc173507742"/>
      <w:bookmarkStart w:id="4181" w:name="_Toc173508487"/>
      <w:bookmarkStart w:id="4182" w:name="_Toc173509173"/>
      <w:bookmarkStart w:id="4183" w:name="_Toc173509855"/>
      <w:bookmarkStart w:id="4184" w:name="_Toc173510538"/>
      <w:bookmarkStart w:id="4185" w:name="_Toc173511218"/>
      <w:bookmarkStart w:id="4186" w:name="_Toc173511896"/>
      <w:bookmarkStart w:id="4187" w:name="_Toc173512575"/>
      <w:bookmarkStart w:id="4188" w:name="_Toc173513254"/>
      <w:bookmarkStart w:id="4189" w:name="_Toc173513931"/>
      <w:bookmarkStart w:id="4190" w:name="_Toc173514608"/>
      <w:bookmarkStart w:id="4191" w:name="_Toc173515281"/>
      <w:bookmarkStart w:id="4192" w:name="_Toc172889784"/>
      <w:bookmarkStart w:id="4193" w:name="_Toc172890161"/>
      <w:bookmarkStart w:id="4194" w:name="_Toc172890442"/>
      <w:bookmarkStart w:id="4195" w:name="_Toc172904187"/>
      <w:bookmarkStart w:id="4196" w:name="_Toc172904681"/>
      <w:bookmarkStart w:id="4197" w:name="_Toc172905023"/>
      <w:bookmarkStart w:id="4198" w:name="_Toc172905616"/>
      <w:bookmarkStart w:id="4199" w:name="_Toc173152331"/>
      <w:bookmarkStart w:id="4200" w:name="_Toc173157746"/>
      <w:bookmarkStart w:id="4201" w:name="_Toc173164824"/>
      <w:bookmarkStart w:id="4202" w:name="_Toc173165292"/>
      <w:bookmarkStart w:id="4203" w:name="_Toc173165759"/>
      <w:bookmarkStart w:id="4204" w:name="_Toc173243110"/>
      <w:bookmarkStart w:id="4205" w:name="_Toc173398631"/>
      <w:bookmarkStart w:id="4206" w:name="_Toc173407494"/>
      <w:bookmarkStart w:id="4207" w:name="_Toc173408079"/>
      <w:bookmarkStart w:id="4208" w:name="_Toc173427328"/>
      <w:bookmarkStart w:id="4209" w:name="_Toc173427916"/>
      <w:bookmarkStart w:id="4210" w:name="_Toc173499473"/>
      <w:bookmarkStart w:id="4211" w:name="_Toc173500132"/>
      <w:bookmarkStart w:id="4212" w:name="_Toc173500786"/>
      <w:bookmarkStart w:id="4213" w:name="_Toc173501441"/>
      <w:bookmarkStart w:id="4214" w:name="_Toc173502096"/>
      <w:bookmarkStart w:id="4215" w:name="_Toc173502750"/>
      <w:bookmarkStart w:id="4216" w:name="_Toc173503406"/>
      <w:bookmarkStart w:id="4217" w:name="_Toc173504113"/>
      <w:bookmarkStart w:id="4218" w:name="_Toc173504835"/>
      <w:bookmarkStart w:id="4219" w:name="_Toc173505560"/>
      <w:bookmarkStart w:id="4220" w:name="_Toc173506286"/>
      <w:bookmarkStart w:id="4221" w:name="_Toc173507013"/>
      <w:bookmarkStart w:id="4222" w:name="_Toc173507743"/>
      <w:bookmarkStart w:id="4223" w:name="_Toc173508488"/>
      <w:bookmarkStart w:id="4224" w:name="_Toc173509174"/>
      <w:bookmarkStart w:id="4225" w:name="_Toc173509856"/>
      <w:bookmarkStart w:id="4226" w:name="_Toc173510539"/>
      <w:bookmarkStart w:id="4227" w:name="_Toc173511219"/>
      <w:bookmarkStart w:id="4228" w:name="_Toc173511897"/>
      <w:bookmarkStart w:id="4229" w:name="_Toc173512576"/>
      <w:bookmarkStart w:id="4230" w:name="_Toc173513255"/>
      <w:bookmarkStart w:id="4231" w:name="_Toc173513932"/>
      <w:bookmarkStart w:id="4232" w:name="_Toc173514609"/>
      <w:bookmarkStart w:id="4233" w:name="_Toc173515282"/>
      <w:bookmarkStart w:id="4234" w:name="_Toc172889785"/>
      <w:bookmarkStart w:id="4235" w:name="_Toc172890162"/>
      <w:bookmarkStart w:id="4236" w:name="_Toc172890443"/>
      <w:bookmarkStart w:id="4237" w:name="_Toc172904188"/>
      <w:bookmarkStart w:id="4238" w:name="_Toc172904682"/>
      <w:bookmarkStart w:id="4239" w:name="_Toc172905024"/>
      <w:bookmarkStart w:id="4240" w:name="_Toc172905617"/>
      <w:bookmarkStart w:id="4241" w:name="_Toc173152332"/>
      <w:bookmarkStart w:id="4242" w:name="_Toc173157747"/>
      <w:bookmarkStart w:id="4243" w:name="_Toc173164825"/>
      <w:bookmarkStart w:id="4244" w:name="_Toc173165293"/>
      <w:bookmarkStart w:id="4245" w:name="_Toc173165760"/>
      <w:bookmarkStart w:id="4246" w:name="_Toc173243111"/>
      <w:bookmarkStart w:id="4247" w:name="_Toc173398632"/>
      <w:bookmarkStart w:id="4248" w:name="_Toc173407495"/>
      <w:bookmarkStart w:id="4249" w:name="_Toc173408080"/>
      <w:bookmarkStart w:id="4250" w:name="_Toc173427329"/>
      <w:bookmarkStart w:id="4251" w:name="_Toc173427917"/>
      <w:bookmarkStart w:id="4252" w:name="_Toc173499474"/>
      <w:bookmarkStart w:id="4253" w:name="_Toc173500133"/>
      <w:bookmarkStart w:id="4254" w:name="_Toc173500787"/>
      <w:bookmarkStart w:id="4255" w:name="_Toc173501442"/>
      <w:bookmarkStart w:id="4256" w:name="_Toc173502097"/>
      <w:bookmarkStart w:id="4257" w:name="_Toc173502751"/>
      <w:bookmarkStart w:id="4258" w:name="_Toc173503407"/>
      <w:bookmarkStart w:id="4259" w:name="_Toc173504114"/>
      <w:bookmarkStart w:id="4260" w:name="_Toc173504836"/>
      <w:bookmarkStart w:id="4261" w:name="_Toc173505561"/>
      <w:bookmarkStart w:id="4262" w:name="_Toc173506287"/>
      <w:bookmarkStart w:id="4263" w:name="_Toc173507014"/>
      <w:bookmarkStart w:id="4264" w:name="_Toc173507744"/>
      <w:bookmarkStart w:id="4265" w:name="_Toc173508489"/>
      <w:bookmarkStart w:id="4266" w:name="_Toc173509175"/>
      <w:bookmarkStart w:id="4267" w:name="_Toc173509857"/>
      <w:bookmarkStart w:id="4268" w:name="_Toc173510540"/>
      <w:bookmarkStart w:id="4269" w:name="_Toc173511220"/>
      <w:bookmarkStart w:id="4270" w:name="_Toc173511898"/>
      <w:bookmarkStart w:id="4271" w:name="_Toc173512577"/>
      <w:bookmarkStart w:id="4272" w:name="_Toc173513256"/>
      <w:bookmarkStart w:id="4273" w:name="_Toc173513933"/>
      <w:bookmarkStart w:id="4274" w:name="_Toc173514610"/>
      <w:bookmarkStart w:id="4275" w:name="_Toc173515283"/>
      <w:bookmarkStart w:id="4276" w:name="_Toc172889786"/>
      <w:bookmarkStart w:id="4277" w:name="_Toc172890163"/>
      <w:bookmarkStart w:id="4278" w:name="_Toc172890444"/>
      <w:bookmarkStart w:id="4279" w:name="_Toc172904189"/>
      <w:bookmarkStart w:id="4280" w:name="_Toc172904683"/>
      <w:bookmarkStart w:id="4281" w:name="_Toc172905025"/>
      <w:bookmarkStart w:id="4282" w:name="_Toc172905618"/>
      <w:bookmarkStart w:id="4283" w:name="_Toc173152333"/>
      <w:bookmarkStart w:id="4284" w:name="_Toc173157748"/>
      <w:bookmarkStart w:id="4285" w:name="_Toc173164826"/>
      <w:bookmarkStart w:id="4286" w:name="_Toc173165294"/>
      <w:bookmarkStart w:id="4287" w:name="_Toc173165761"/>
      <w:bookmarkStart w:id="4288" w:name="_Toc173243112"/>
      <w:bookmarkStart w:id="4289" w:name="_Toc173398633"/>
      <w:bookmarkStart w:id="4290" w:name="_Toc173407496"/>
      <w:bookmarkStart w:id="4291" w:name="_Toc173408081"/>
      <w:bookmarkStart w:id="4292" w:name="_Toc173427330"/>
      <w:bookmarkStart w:id="4293" w:name="_Toc173427918"/>
      <w:bookmarkStart w:id="4294" w:name="_Toc173499475"/>
      <w:bookmarkStart w:id="4295" w:name="_Toc173500134"/>
      <w:bookmarkStart w:id="4296" w:name="_Toc173500788"/>
      <w:bookmarkStart w:id="4297" w:name="_Toc173501443"/>
      <w:bookmarkStart w:id="4298" w:name="_Toc173502098"/>
      <w:bookmarkStart w:id="4299" w:name="_Toc173502752"/>
      <w:bookmarkStart w:id="4300" w:name="_Toc173503408"/>
      <w:bookmarkStart w:id="4301" w:name="_Toc173504115"/>
      <w:bookmarkStart w:id="4302" w:name="_Toc173504837"/>
      <w:bookmarkStart w:id="4303" w:name="_Toc173505562"/>
      <w:bookmarkStart w:id="4304" w:name="_Toc173506288"/>
      <w:bookmarkStart w:id="4305" w:name="_Toc173507015"/>
      <w:bookmarkStart w:id="4306" w:name="_Toc173507745"/>
      <w:bookmarkStart w:id="4307" w:name="_Toc173508490"/>
      <w:bookmarkStart w:id="4308" w:name="_Toc173509176"/>
      <w:bookmarkStart w:id="4309" w:name="_Toc173509858"/>
      <w:bookmarkStart w:id="4310" w:name="_Toc173510541"/>
      <w:bookmarkStart w:id="4311" w:name="_Toc173511221"/>
      <w:bookmarkStart w:id="4312" w:name="_Toc173511899"/>
      <w:bookmarkStart w:id="4313" w:name="_Toc173512578"/>
      <w:bookmarkStart w:id="4314" w:name="_Toc173513257"/>
      <w:bookmarkStart w:id="4315" w:name="_Toc173513934"/>
      <w:bookmarkStart w:id="4316" w:name="_Toc173514611"/>
      <w:bookmarkStart w:id="4317" w:name="_Toc173515284"/>
      <w:bookmarkStart w:id="4318" w:name="_Toc172889787"/>
      <w:bookmarkStart w:id="4319" w:name="_Toc172890164"/>
      <w:bookmarkStart w:id="4320" w:name="_Toc172890445"/>
      <w:bookmarkStart w:id="4321" w:name="_Toc172904190"/>
      <w:bookmarkStart w:id="4322" w:name="_Toc172904684"/>
      <w:bookmarkStart w:id="4323" w:name="_Toc172905026"/>
      <w:bookmarkStart w:id="4324" w:name="_Toc172905619"/>
      <w:bookmarkStart w:id="4325" w:name="_Toc173152334"/>
      <w:bookmarkStart w:id="4326" w:name="_Toc173157749"/>
      <w:bookmarkStart w:id="4327" w:name="_Toc173164827"/>
      <w:bookmarkStart w:id="4328" w:name="_Toc173165295"/>
      <w:bookmarkStart w:id="4329" w:name="_Toc173165762"/>
      <w:bookmarkStart w:id="4330" w:name="_Toc173243113"/>
      <w:bookmarkStart w:id="4331" w:name="_Toc173398634"/>
      <w:bookmarkStart w:id="4332" w:name="_Toc173407497"/>
      <w:bookmarkStart w:id="4333" w:name="_Toc173408082"/>
      <w:bookmarkStart w:id="4334" w:name="_Toc173427331"/>
      <w:bookmarkStart w:id="4335" w:name="_Toc173427919"/>
      <w:bookmarkStart w:id="4336" w:name="_Toc173499476"/>
      <w:bookmarkStart w:id="4337" w:name="_Toc173500135"/>
      <w:bookmarkStart w:id="4338" w:name="_Toc173500789"/>
      <w:bookmarkStart w:id="4339" w:name="_Toc173501444"/>
      <w:bookmarkStart w:id="4340" w:name="_Toc173502099"/>
      <w:bookmarkStart w:id="4341" w:name="_Toc173502753"/>
      <w:bookmarkStart w:id="4342" w:name="_Toc173503409"/>
      <w:bookmarkStart w:id="4343" w:name="_Toc173504116"/>
      <w:bookmarkStart w:id="4344" w:name="_Toc173504838"/>
      <w:bookmarkStart w:id="4345" w:name="_Toc173505563"/>
      <w:bookmarkStart w:id="4346" w:name="_Toc173506289"/>
      <w:bookmarkStart w:id="4347" w:name="_Toc173507016"/>
      <w:bookmarkStart w:id="4348" w:name="_Toc173507746"/>
      <w:bookmarkStart w:id="4349" w:name="_Toc173508491"/>
      <w:bookmarkStart w:id="4350" w:name="_Toc173509177"/>
      <w:bookmarkStart w:id="4351" w:name="_Toc173509859"/>
      <w:bookmarkStart w:id="4352" w:name="_Toc173510542"/>
      <w:bookmarkStart w:id="4353" w:name="_Toc173511222"/>
      <w:bookmarkStart w:id="4354" w:name="_Toc173511900"/>
      <w:bookmarkStart w:id="4355" w:name="_Toc173512579"/>
      <w:bookmarkStart w:id="4356" w:name="_Toc173513258"/>
      <w:bookmarkStart w:id="4357" w:name="_Toc173513935"/>
      <w:bookmarkStart w:id="4358" w:name="_Toc173514612"/>
      <w:bookmarkStart w:id="4359" w:name="_Toc173515285"/>
      <w:bookmarkStart w:id="4360" w:name="_Toc172889788"/>
      <w:bookmarkStart w:id="4361" w:name="_Toc172890165"/>
      <w:bookmarkStart w:id="4362" w:name="_Toc172890446"/>
      <w:bookmarkStart w:id="4363" w:name="_Toc172904191"/>
      <w:bookmarkStart w:id="4364" w:name="_Toc172904685"/>
      <w:bookmarkStart w:id="4365" w:name="_Toc172905027"/>
      <w:bookmarkStart w:id="4366" w:name="_Toc172905620"/>
      <w:bookmarkStart w:id="4367" w:name="_Toc173152335"/>
      <w:bookmarkStart w:id="4368" w:name="_Toc173157750"/>
      <w:bookmarkStart w:id="4369" w:name="_Toc173164828"/>
      <w:bookmarkStart w:id="4370" w:name="_Toc173165296"/>
      <w:bookmarkStart w:id="4371" w:name="_Toc173165763"/>
      <w:bookmarkStart w:id="4372" w:name="_Toc173243114"/>
      <w:bookmarkStart w:id="4373" w:name="_Toc173398635"/>
      <w:bookmarkStart w:id="4374" w:name="_Toc173407498"/>
      <w:bookmarkStart w:id="4375" w:name="_Toc173408083"/>
      <w:bookmarkStart w:id="4376" w:name="_Toc173427332"/>
      <w:bookmarkStart w:id="4377" w:name="_Toc173427920"/>
      <w:bookmarkStart w:id="4378" w:name="_Toc173499477"/>
      <w:bookmarkStart w:id="4379" w:name="_Toc173500136"/>
      <w:bookmarkStart w:id="4380" w:name="_Toc173500790"/>
      <w:bookmarkStart w:id="4381" w:name="_Toc173501445"/>
      <w:bookmarkStart w:id="4382" w:name="_Toc173502100"/>
      <w:bookmarkStart w:id="4383" w:name="_Toc173502754"/>
      <w:bookmarkStart w:id="4384" w:name="_Toc173503410"/>
      <w:bookmarkStart w:id="4385" w:name="_Toc173504117"/>
      <w:bookmarkStart w:id="4386" w:name="_Toc173504839"/>
      <w:bookmarkStart w:id="4387" w:name="_Toc173505564"/>
      <w:bookmarkStart w:id="4388" w:name="_Toc173506290"/>
      <w:bookmarkStart w:id="4389" w:name="_Toc173507017"/>
      <w:bookmarkStart w:id="4390" w:name="_Toc173507747"/>
      <w:bookmarkStart w:id="4391" w:name="_Toc173508492"/>
      <w:bookmarkStart w:id="4392" w:name="_Toc173509178"/>
      <w:bookmarkStart w:id="4393" w:name="_Toc173509860"/>
      <w:bookmarkStart w:id="4394" w:name="_Toc173510543"/>
      <w:bookmarkStart w:id="4395" w:name="_Toc173511223"/>
      <w:bookmarkStart w:id="4396" w:name="_Toc173511901"/>
      <w:bookmarkStart w:id="4397" w:name="_Toc173512580"/>
      <w:bookmarkStart w:id="4398" w:name="_Toc173513259"/>
      <w:bookmarkStart w:id="4399" w:name="_Toc173513936"/>
      <w:bookmarkStart w:id="4400" w:name="_Toc173514613"/>
      <w:bookmarkStart w:id="4401" w:name="_Toc173515286"/>
      <w:bookmarkStart w:id="4402" w:name="_Toc172889789"/>
      <w:bookmarkStart w:id="4403" w:name="_Toc172890166"/>
      <w:bookmarkStart w:id="4404" w:name="_Toc172890447"/>
      <w:bookmarkStart w:id="4405" w:name="_Toc172904192"/>
      <w:bookmarkStart w:id="4406" w:name="_Toc172904686"/>
      <w:bookmarkStart w:id="4407" w:name="_Toc172905028"/>
      <w:bookmarkStart w:id="4408" w:name="_Toc172905621"/>
      <w:bookmarkStart w:id="4409" w:name="_Toc173152336"/>
      <w:bookmarkStart w:id="4410" w:name="_Toc173157751"/>
      <w:bookmarkStart w:id="4411" w:name="_Toc173164829"/>
      <w:bookmarkStart w:id="4412" w:name="_Toc173165297"/>
      <w:bookmarkStart w:id="4413" w:name="_Toc173165764"/>
      <w:bookmarkStart w:id="4414" w:name="_Toc173243115"/>
      <w:bookmarkStart w:id="4415" w:name="_Toc173398636"/>
      <w:bookmarkStart w:id="4416" w:name="_Toc173407499"/>
      <w:bookmarkStart w:id="4417" w:name="_Toc173408084"/>
      <w:bookmarkStart w:id="4418" w:name="_Toc173427333"/>
      <w:bookmarkStart w:id="4419" w:name="_Toc173427921"/>
      <w:bookmarkStart w:id="4420" w:name="_Toc173499478"/>
      <w:bookmarkStart w:id="4421" w:name="_Toc173500137"/>
      <w:bookmarkStart w:id="4422" w:name="_Toc173500791"/>
      <w:bookmarkStart w:id="4423" w:name="_Toc173501446"/>
      <w:bookmarkStart w:id="4424" w:name="_Toc173502101"/>
      <w:bookmarkStart w:id="4425" w:name="_Toc173502755"/>
      <w:bookmarkStart w:id="4426" w:name="_Toc173503411"/>
      <w:bookmarkStart w:id="4427" w:name="_Toc173504118"/>
      <w:bookmarkStart w:id="4428" w:name="_Toc173504840"/>
      <w:bookmarkStart w:id="4429" w:name="_Toc173505565"/>
      <w:bookmarkStart w:id="4430" w:name="_Toc173506291"/>
      <w:bookmarkStart w:id="4431" w:name="_Toc173507018"/>
      <w:bookmarkStart w:id="4432" w:name="_Toc173507748"/>
      <w:bookmarkStart w:id="4433" w:name="_Toc173508493"/>
      <w:bookmarkStart w:id="4434" w:name="_Toc173509179"/>
      <w:bookmarkStart w:id="4435" w:name="_Toc173509861"/>
      <w:bookmarkStart w:id="4436" w:name="_Toc173510544"/>
      <w:bookmarkStart w:id="4437" w:name="_Toc173511224"/>
      <w:bookmarkStart w:id="4438" w:name="_Toc173511902"/>
      <w:bookmarkStart w:id="4439" w:name="_Toc173512581"/>
      <w:bookmarkStart w:id="4440" w:name="_Toc173513260"/>
      <w:bookmarkStart w:id="4441" w:name="_Toc173513937"/>
      <w:bookmarkStart w:id="4442" w:name="_Toc173514614"/>
      <w:bookmarkStart w:id="4443" w:name="_Toc173515287"/>
      <w:bookmarkStart w:id="4444" w:name="_Toc172889790"/>
      <w:bookmarkStart w:id="4445" w:name="_Toc172890167"/>
      <w:bookmarkStart w:id="4446" w:name="_Toc172890448"/>
      <w:bookmarkStart w:id="4447" w:name="_Toc172904193"/>
      <w:bookmarkStart w:id="4448" w:name="_Toc172904687"/>
      <w:bookmarkStart w:id="4449" w:name="_Toc172905029"/>
      <w:bookmarkStart w:id="4450" w:name="_Toc172905622"/>
      <w:bookmarkStart w:id="4451" w:name="_Toc173152337"/>
      <w:bookmarkStart w:id="4452" w:name="_Toc173157752"/>
      <w:bookmarkStart w:id="4453" w:name="_Toc173164830"/>
      <w:bookmarkStart w:id="4454" w:name="_Toc173165298"/>
      <w:bookmarkStart w:id="4455" w:name="_Toc173165765"/>
      <w:bookmarkStart w:id="4456" w:name="_Toc173243116"/>
      <w:bookmarkStart w:id="4457" w:name="_Toc173398637"/>
      <w:bookmarkStart w:id="4458" w:name="_Toc173407500"/>
      <w:bookmarkStart w:id="4459" w:name="_Toc173408085"/>
      <w:bookmarkStart w:id="4460" w:name="_Toc173427334"/>
      <w:bookmarkStart w:id="4461" w:name="_Toc173427922"/>
      <w:bookmarkStart w:id="4462" w:name="_Toc173499479"/>
      <w:bookmarkStart w:id="4463" w:name="_Toc173500138"/>
      <w:bookmarkStart w:id="4464" w:name="_Toc173500792"/>
      <w:bookmarkStart w:id="4465" w:name="_Toc173501447"/>
      <w:bookmarkStart w:id="4466" w:name="_Toc173502102"/>
      <w:bookmarkStart w:id="4467" w:name="_Toc173502756"/>
      <w:bookmarkStart w:id="4468" w:name="_Toc173503412"/>
      <w:bookmarkStart w:id="4469" w:name="_Toc173504119"/>
      <w:bookmarkStart w:id="4470" w:name="_Toc173504841"/>
      <w:bookmarkStart w:id="4471" w:name="_Toc173505566"/>
      <w:bookmarkStart w:id="4472" w:name="_Toc173506292"/>
      <w:bookmarkStart w:id="4473" w:name="_Toc173507019"/>
      <w:bookmarkStart w:id="4474" w:name="_Toc173507749"/>
      <w:bookmarkStart w:id="4475" w:name="_Toc173508494"/>
      <w:bookmarkStart w:id="4476" w:name="_Toc173509180"/>
      <w:bookmarkStart w:id="4477" w:name="_Toc173509862"/>
      <w:bookmarkStart w:id="4478" w:name="_Toc173510545"/>
      <w:bookmarkStart w:id="4479" w:name="_Toc173511225"/>
      <w:bookmarkStart w:id="4480" w:name="_Toc173511903"/>
      <w:bookmarkStart w:id="4481" w:name="_Toc173512582"/>
      <w:bookmarkStart w:id="4482" w:name="_Toc173513261"/>
      <w:bookmarkStart w:id="4483" w:name="_Toc173513938"/>
      <w:bookmarkStart w:id="4484" w:name="_Toc173514615"/>
      <w:bookmarkStart w:id="4485" w:name="_Toc173515288"/>
      <w:bookmarkStart w:id="4486" w:name="_Toc172889791"/>
      <w:bookmarkStart w:id="4487" w:name="_Toc172890168"/>
      <w:bookmarkStart w:id="4488" w:name="_Toc172890449"/>
      <w:bookmarkStart w:id="4489" w:name="_Toc172904194"/>
      <w:bookmarkStart w:id="4490" w:name="_Toc172904688"/>
      <w:bookmarkStart w:id="4491" w:name="_Toc172905030"/>
      <w:bookmarkStart w:id="4492" w:name="_Toc172905623"/>
      <w:bookmarkStart w:id="4493" w:name="_Toc173152338"/>
      <w:bookmarkStart w:id="4494" w:name="_Toc173157753"/>
      <w:bookmarkStart w:id="4495" w:name="_Toc173164831"/>
      <w:bookmarkStart w:id="4496" w:name="_Toc173165299"/>
      <w:bookmarkStart w:id="4497" w:name="_Toc173165766"/>
      <w:bookmarkStart w:id="4498" w:name="_Toc173243117"/>
      <w:bookmarkStart w:id="4499" w:name="_Toc173398638"/>
      <w:bookmarkStart w:id="4500" w:name="_Toc173407501"/>
      <w:bookmarkStart w:id="4501" w:name="_Toc173408086"/>
      <w:bookmarkStart w:id="4502" w:name="_Toc173427335"/>
      <w:bookmarkStart w:id="4503" w:name="_Toc173427923"/>
      <w:bookmarkStart w:id="4504" w:name="_Toc173499480"/>
      <w:bookmarkStart w:id="4505" w:name="_Toc173500139"/>
      <w:bookmarkStart w:id="4506" w:name="_Toc173500793"/>
      <w:bookmarkStart w:id="4507" w:name="_Toc173501448"/>
      <w:bookmarkStart w:id="4508" w:name="_Toc173502103"/>
      <w:bookmarkStart w:id="4509" w:name="_Toc173502757"/>
      <w:bookmarkStart w:id="4510" w:name="_Toc173503413"/>
      <w:bookmarkStart w:id="4511" w:name="_Toc173504120"/>
      <w:bookmarkStart w:id="4512" w:name="_Toc173504842"/>
      <w:bookmarkStart w:id="4513" w:name="_Toc173505567"/>
      <w:bookmarkStart w:id="4514" w:name="_Toc173506293"/>
      <w:bookmarkStart w:id="4515" w:name="_Toc173507020"/>
      <w:bookmarkStart w:id="4516" w:name="_Toc173507750"/>
      <w:bookmarkStart w:id="4517" w:name="_Toc173508495"/>
      <w:bookmarkStart w:id="4518" w:name="_Toc173509181"/>
      <w:bookmarkStart w:id="4519" w:name="_Toc173509863"/>
      <w:bookmarkStart w:id="4520" w:name="_Toc173510546"/>
      <w:bookmarkStart w:id="4521" w:name="_Toc173511226"/>
      <w:bookmarkStart w:id="4522" w:name="_Toc173511904"/>
      <w:bookmarkStart w:id="4523" w:name="_Toc173512583"/>
      <w:bookmarkStart w:id="4524" w:name="_Toc173513262"/>
      <w:bookmarkStart w:id="4525" w:name="_Toc173513939"/>
      <w:bookmarkStart w:id="4526" w:name="_Toc173514616"/>
      <w:bookmarkStart w:id="4527" w:name="_Toc173515289"/>
      <w:bookmarkStart w:id="4528" w:name="_Toc172889792"/>
      <w:bookmarkStart w:id="4529" w:name="_Toc172890169"/>
      <w:bookmarkStart w:id="4530" w:name="_Toc172890450"/>
      <w:bookmarkStart w:id="4531" w:name="_Toc172904195"/>
      <w:bookmarkStart w:id="4532" w:name="_Toc172904689"/>
      <w:bookmarkStart w:id="4533" w:name="_Toc172905031"/>
      <w:bookmarkStart w:id="4534" w:name="_Toc172905624"/>
      <w:bookmarkStart w:id="4535" w:name="_Toc173152339"/>
      <w:bookmarkStart w:id="4536" w:name="_Toc173157754"/>
      <w:bookmarkStart w:id="4537" w:name="_Toc173164832"/>
      <w:bookmarkStart w:id="4538" w:name="_Toc173165300"/>
      <w:bookmarkStart w:id="4539" w:name="_Toc173165767"/>
      <w:bookmarkStart w:id="4540" w:name="_Toc173243118"/>
      <w:bookmarkStart w:id="4541" w:name="_Toc173398639"/>
      <w:bookmarkStart w:id="4542" w:name="_Toc173407502"/>
      <w:bookmarkStart w:id="4543" w:name="_Toc173408087"/>
      <w:bookmarkStart w:id="4544" w:name="_Toc173427336"/>
      <w:bookmarkStart w:id="4545" w:name="_Toc173427924"/>
      <w:bookmarkStart w:id="4546" w:name="_Toc173499481"/>
      <w:bookmarkStart w:id="4547" w:name="_Toc173500140"/>
      <w:bookmarkStart w:id="4548" w:name="_Toc173500794"/>
      <w:bookmarkStart w:id="4549" w:name="_Toc173501449"/>
      <w:bookmarkStart w:id="4550" w:name="_Toc173502104"/>
      <w:bookmarkStart w:id="4551" w:name="_Toc173502758"/>
      <w:bookmarkStart w:id="4552" w:name="_Toc173503414"/>
      <w:bookmarkStart w:id="4553" w:name="_Toc173504121"/>
      <w:bookmarkStart w:id="4554" w:name="_Toc173504843"/>
      <w:bookmarkStart w:id="4555" w:name="_Toc173505568"/>
      <w:bookmarkStart w:id="4556" w:name="_Toc173506294"/>
      <w:bookmarkStart w:id="4557" w:name="_Toc173507021"/>
      <w:bookmarkStart w:id="4558" w:name="_Toc173507751"/>
      <w:bookmarkStart w:id="4559" w:name="_Toc173508496"/>
      <w:bookmarkStart w:id="4560" w:name="_Toc173509182"/>
      <w:bookmarkStart w:id="4561" w:name="_Toc173509864"/>
      <w:bookmarkStart w:id="4562" w:name="_Toc173510547"/>
      <w:bookmarkStart w:id="4563" w:name="_Toc173511227"/>
      <w:bookmarkStart w:id="4564" w:name="_Toc173511905"/>
      <w:bookmarkStart w:id="4565" w:name="_Toc173512584"/>
      <w:bookmarkStart w:id="4566" w:name="_Toc173513263"/>
      <w:bookmarkStart w:id="4567" w:name="_Toc173513940"/>
      <w:bookmarkStart w:id="4568" w:name="_Toc173514617"/>
      <w:bookmarkStart w:id="4569" w:name="_Toc173515290"/>
      <w:bookmarkStart w:id="4570" w:name="_Toc172889793"/>
      <w:bookmarkStart w:id="4571" w:name="_Toc172890170"/>
      <w:bookmarkStart w:id="4572" w:name="_Toc172890451"/>
      <w:bookmarkStart w:id="4573" w:name="_Toc172904196"/>
      <w:bookmarkStart w:id="4574" w:name="_Toc172904690"/>
      <w:bookmarkStart w:id="4575" w:name="_Toc172905032"/>
      <w:bookmarkStart w:id="4576" w:name="_Toc172905625"/>
      <w:bookmarkStart w:id="4577" w:name="_Toc173152340"/>
      <w:bookmarkStart w:id="4578" w:name="_Toc173157755"/>
      <w:bookmarkStart w:id="4579" w:name="_Toc173164833"/>
      <w:bookmarkStart w:id="4580" w:name="_Toc173165301"/>
      <w:bookmarkStart w:id="4581" w:name="_Toc173165768"/>
      <w:bookmarkStart w:id="4582" w:name="_Toc173243119"/>
      <w:bookmarkStart w:id="4583" w:name="_Toc173398640"/>
      <w:bookmarkStart w:id="4584" w:name="_Toc173407503"/>
      <w:bookmarkStart w:id="4585" w:name="_Toc173408088"/>
      <w:bookmarkStart w:id="4586" w:name="_Toc173427337"/>
      <w:bookmarkStart w:id="4587" w:name="_Toc173427925"/>
      <w:bookmarkStart w:id="4588" w:name="_Toc173499482"/>
      <w:bookmarkStart w:id="4589" w:name="_Toc173500141"/>
      <w:bookmarkStart w:id="4590" w:name="_Toc173500795"/>
      <w:bookmarkStart w:id="4591" w:name="_Toc173501450"/>
      <w:bookmarkStart w:id="4592" w:name="_Toc173502105"/>
      <w:bookmarkStart w:id="4593" w:name="_Toc173502759"/>
      <w:bookmarkStart w:id="4594" w:name="_Toc173503415"/>
      <w:bookmarkStart w:id="4595" w:name="_Toc173504122"/>
      <w:bookmarkStart w:id="4596" w:name="_Toc173504844"/>
      <w:bookmarkStart w:id="4597" w:name="_Toc173505569"/>
      <w:bookmarkStart w:id="4598" w:name="_Toc173506295"/>
      <w:bookmarkStart w:id="4599" w:name="_Toc173507022"/>
      <w:bookmarkStart w:id="4600" w:name="_Toc173507752"/>
      <w:bookmarkStart w:id="4601" w:name="_Toc173508497"/>
      <w:bookmarkStart w:id="4602" w:name="_Toc173509183"/>
      <w:bookmarkStart w:id="4603" w:name="_Toc173509865"/>
      <w:bookmarkStart w:id="4604" w:name="_Toc173510548"/>
      <w:bookmarkStart w:id="4605" w:name="_Toc173511228"/>
      <w:bookmarkStart w:id="4606" w:name="_Toc173511906"/>
      <w:bookmarkStart w:id="4607" w:name="_Toc173512585"/>
      <w:bookmarkStart w:id="4608" w:name="_Toc173513264"/>
      <w:bookmarkStart w:id="4609" w:name="_Toc173513941"/>
      <w:bookmarkStart w:id="4610" w:name="_Toc173514618"/>
      <w:bookmarkStart w:id="4611" w:name="_Toc173515291"/>
      <w:bookmarkStart w:id="4612" w:name="_Toc172889794"/>
      <w:bookmarkStart w:id="4613" w:name="_Toc172890171"/>
      <w:bookmarkStart w:id="4614" w:name="_Toc172890452"/>
      <w:bookmarkStart w:id="4615" w:name="_Toc172904197"/>
      <w:bookmarkStart w:id="4616" w:name="_Toc172904691"/>
      <w:bookmarkStart w:id="4617" w:name="_Toc172905033"/>
      <w:bookmarkStart w:id="4618" w:name="_Toc172905626"/>
      <w:bookmarkStart w:id="4619" w:name="_Toc173152341"/>
      <w:bookmarkStart w:id="4620" w:name="_Toc173157756"/>
      <w:bookmarkStart w:id="4621" w:name="_Toc173164834"/>
      <w:bookmarkStart w:id="4622" w:name="_Toc173165302"/>
      <w:bookmarkStart w:id="4623" w:name="_Toc173165769"/>
      <w:bookmarkStart w:id="4624" w:name="_Toc173243120"/>
      <w:bookmarkStart w:id="4625" w:name="_Toc173398641"/>
      <w:bookmarkStart w:id="4626" w:name="_Toc173407504"/>
      <w:bookmarkStart w:id="4627" w:name="_Toc173408089"/>
      <w:bookmarkStart w:id="4628" w:name="_Toc173427338"/>
      <w:bookmarkStart w:id="4629" w:name="_Toc173427926"/>
      <w:bookmarkStart w:id="4630" w:name="_Toc173499483"/>
      <w:bookmarkStart w:id="4631" w:name="_Toc173500142"/>
      <w:bookmarkStart w:id="4632" w:name="_Toc173500796"/>
      <w:bookmarkStart w:id="4633" w:name="_Toc173501451"/>
      <w:bookmarkStart w:id="4634" w:name="_Toc173502106"/>
      <w:bookmarkStart w:id="4635" w:name="_Toc173502760"/>
      <w:bookmarkStart w:id="4636" w:name="_Toc173503416"/>
      <w:bookmarkStart w:id="4637" w:name="_Toc173504123"/>
      <w:bookmarkStart w:id="4638" w:name="_Toc173504845"/>
      <w:bookmarkStart w:id="4639" w:name="_Toc173505570"/>
      <w:bookmarkStart w:id="4640" w:name="_Toc173506296"/>
      <w:bookmarkStart w:id="4641" w:name="_Toc173507023"/>
      <w:bookmarkStart w:id="4642" w:name="_Toc173507753"/>
      <w:bookmarkStart w:id="4643" w:name="_Toc173508498"/>
      <w:bookmarkStart w:id="4644" w:name="_Toc173509184"/>
      <w:bookmarkStart w:id="4645" w:name="_Toc173509866"/>
      <w:bookmarkStart w:id="4646" w:name="_Toc173510549"/>
      <w:bookmarkStart w:id="4647" w:name="_Toc173511229"/>
      <w:bookmarkStart w:id="4648" w:name="_Toc173511907"/>
      <w:bookmarkStart w:id="4649" w:name="_Toc173512586"/>
      <w:bookmarkStart w:id="4650" w:name="_Toc173513265"/>
      <w:bookmarkStart w:id="4651" w:name="_Toc173513942"/>
      <w:bookmarkStart w:id="4652" w:name="_Toc173514619"/>
      <w:bookmarkStart w:id="4653" w:name="_Toc173515292"/>
      <w:bookmarkStart w:id="4654" w:name="_Toc172889795"/>
      <w:bookmarkStart w:id="4655" w:name="_Toc172890172"/>
      <w:bookmarkStart w:id="4656" w:name="_Toc172890453"/>
      <w:bookmarkStart w:id="4657" w:name="_Toc172904198"/>
      <w:bookmarkStart w:id="4658" w:name="_Toc172904692"/>
      <w:bookmarkStart w:id="4659" w:name="_Toc172905034"/>
      <w:bookmarkStart w:id="4660" w:name="_Toc172905627"/>
      <w:bookmarkStart w:id="4661" w:name="_Toc173152342"/>
      <w:bookmarkStart w:id="4662" w:name="_Toc173157757"/>
      <w:bookmarkStart w:id="4663" w:name="_Toc173164835"/>
      <w:bookmarkStart w:id="4664" w:name="_Toc173165303"/>
      <w:bookmarkStart w:id="4665" w:name="_Toc173165770"/>
      <w:bookmarkStart w:id="4666" w:name="_Toc173243121"/>
      <w:bookmarkStart w:id="4667" w:name="_Toc173398642"/>
      <w:bookmarkStart w:id="4668" w:name="_Toc173407505"/>
      <w:bookmarkStart w:id="4669" w:name="_Toc173408090"/>
      <w:bookmarkStart w:id="4670" w:name="_Toc173427339"/>
      <w:bookmarkStart w:id="4671" w:name="_Toc173427927"/>
      <w:bookmarkStart w:id="4672" w:name="_Toc173499484"/>
      <w:bookmarkStart w:id="4673" w:name="_Toc173500143"/>
      <w:bookmarkStart w:id="4674" w:name="_Toc173500797"/>
      <w:bookmarkStart w:id="4675" w:name="_Toc173501452"/>
      <w:bookmarkStart w:id="4676" w:name="_Toc173502107"/>
      <w:bookmarkStart w:id="4677" w:name="_Toc173502761"/>
      <w:bookmarkStart w:id="4678" w:name="_Toc173503417"/>
      <w:bookmarkStart w:id="4679" w:name="_Toc173504124"/>
      <w:bookmarkStart w:id="4680" w:name="_Toc173504846"/>
      <w:bookmarkStart w:id="4681" w:name="_Toc173505571"/>
      <w:bookmarkStart w:id="4682" w:name="_Toc173506297"/>
      <w:bookmarkStart w:id="4683" w:name="_Toc173507024"/>
      <w:bookmarkStart w:id="4684" w:name="_Toc173507754"/>
      <w:bookmarkStart w:id="4685" w:name="_Toc173508499"/>
      <w:bookmarkStart w:id="4686" w:name="_Toc173509185"/>
      <w:bookmarkStart w:id="4687" w:name="_Toc173509867"/>
      <w:bookmarkStart w:id="4688" w:name="_Toc173510550"/>
      <w:bookmarkStart w:id="4689" w:name="_Toc173511230"/>
      <w:bookmarkStart w:id="4690" w:name="_Toc173511908"/>
      <w:bookmarkStart w:id="4691" w:name="_Toc173512587"/>
      <w:bookmarkStart w:id="4692" w:name="_Toc173513266"/>
      <w:bookmarkStart w:id="4693" w:name="_Toc173513943"/>
      <w:bookmarkStart w:id="4694" w:name="_Toc173514620"/>
      <w:bookmarkStart w:id="4695" w:name="_Toc173515293"/>
      <w:bookmarkStart w:id="4696" w:name="_Toc172889796"/>
      <w:bookmarkStart w:id="4697" w:name="_Toc172890173"/>
      <w:bookmarkStart w:id="4698" w:name="_Toc172890454"/>
      <w:bookmarkStart w:id="4699" w:name="_Toc172904199"/>
      <w:bookmarkStart w:id="4700" w:name="_Toc172904693"/>
      <w:bookmarkStart w:id="4701" w:name="_Toc172905035"/>
      <w:bookmarkStart w:id="4702" w:name="_Toc172905628"/>
      <w:bookmarkStart w:id="4703" w:name="_Toc173152343"/>
      <w:bookmarkStart w:id="4704" w:name="_Toc173157758"/>
      <w:bookmarkStart w:id="4705" w:name="_Toc173164836"/>
      <w:bookmarkStart w:id="4706" w:name="_Toc173165304"/>
      <w:bookmarkStart w:id="4707" w:name="_Toc173165771"/>
      <w:bookmarkStart w:id="4708" w:name="_Toc173243122"/>
      <w:bookmarkStart w:id="4709" w:name="_Toc173398643"/>
      <w:bookmarkStart w:id="4710" w:name="_Toc173407506"/>
      <w:bookmarkStart w:id="4711" w:name="_Toc173408091"/>
      <w:bookmarkStart w:id="4712" w:name="_Toc173427340"/>
      <w:bookmarkStart w:id="4713" w:name="_Toc173427928"/>
      <w:bookmarkStart w:id="4714" w:name="_Toc173499485"/>
      <w:bookmarkStart w:id="4715" w:name="_Toc173500144"/>
      <w:bookmarkStart w:id="4716" w:name="_Toc173500798"/>
      <w:bookmarkStart w:id="4717" w:name="_Toc173501453"/>
      <w:bookmarkStart w:id="4718" w:name="_Toc173502108"/>
      <w:bookmarkStart w:id="4719" w:name="_Toc173502762"/>
      <w:bookmarkStart w:id="4720" w:name="_Toc173503418"/>
      <w:bookmarkStart w:id="4721" w:name="_Toc173504125"/>
      <w:bookmarkStart w:id="4722" w:name="_Toc173504847"/>
      <w:bookmarkStart w:id="4723" w:name="_Toc173505572"/>
      <w:bookmarkStart w:id="4724" w:name="_Toc173506298"/>
      <w:bookmarkStart w:id="4725" w:name="_Toc173507025"/>
      <w:bookmarkStart w:id="4726" w:name="_Toc173507755"/>
      <w:bookmarkStart w:id="4727" w:name="_Toc173508500"/>
      <w:bookmarkStart w:id="4728" w:name="_Toc173509186"/>
      <w:bookmarkStart w:id="4729" w:name="_Toc173509868"/>
      <w:bookmarkStart w:id="4730" w:name="_Toc173510551"/>
      <w:bookmarkStart w:id="4731" w:name="_Toc173511231"/>
      <w:bookmarkStart w:id="4732" w:name="_Toc173511909"/>
      <w:bookmarkStart w:id="4733" w:name="_Toc173512588"/>
      <w:bookmarkStart w:id="4734" w:name="_Toc173513267"/>
      <w:bookmarkStart w:id="4735" w:name="_Toc173513944"/>
      <w:bookmarkStart w:id="4736" w:name="_Toc173514621"/>
      <w:bookmarkStart w:id="4737" w:name="_Toc173515294"/>
      <w:bookmarkStart w:id="4738" w:name="_Toc172889797"/>
      <w:bookmarkStart w:id="4739" w:name="_Toc172890174"/>
      <w:bookmarkStart w:id="4740" w:name="_Toc172890455"/>
      <w:bookmarkStart w:id="4741" w:name="_Toc172904200"/>
      <w:bookmarkStart w:id="4742" w:name="_Toc172904694"/>
      <w:bookmarkStart w:id="4743" w:name="_Toc172905036"/>
      <w:bookmarkStart w:id="4744" w:name="_Toc172905629"/>
      <w:bookmarkStart w:id="4745" w:name="_Toc173152344"/>
      <w:bookmarkStart w:id="4746" w:name="_Toc173157759"/>
      <w:bookmarkStart w:id="4747" w:name="_Toc173164837"/>
      <w:bookmarkStart w:id="4748" w:name="_Toc173165305"/>
      <w:bookmarkStart w:id="4749" w:name="_Toc173165772"/>
      <w:bookmarkStart w:id="4750" w:name="_Toc173243123"/>
      <w:bookmarkStart w:id="4751" w:name="_Toc173398644"/>
      <w:bookmarkStart w:id="4752" w:name="_Toc173407507"/>
      <w:bookmarkStart w:id="4753" w:name="_Toc173408092"/>
      <w:bookmarkStart w:id="4754" w:name="_Toc173427341"/>
      <w:bookmarkStart w:id="4755" w:name="_Toc173427929"/>
      <w:bookmarkStart w:id="4756" w:name="_Toc173499486"/>
      <w:bookmarkStart w:id="4757" w:name="_Toc173500145"/>
      <w:bookmarkStart w:id="4758" w:name="_Toc173500799"/>
      <w:bookmarkStart w:id="4759" w:name="_Toc173501454"/>
      <w:bookmarkStart w:id="4760" w:name="_Toc173502109"/>
      <w:bookmarkStart w:id="4761" w:name="_Toc173502763"/>
      <w:bookmarkStart w:id="4762" w:name="_Toc173503419"/>
      <w:bookmarkStart w:id="4763" w:name="_Toc173504126"/>
      <w:bookmarkStart w:id="4764" w:name="_Toc173504848"/>
      <w:bookmarkStart w:id="4765" w:name="_Toc173505573"/>
      <w:bookmarkStart w:id="4766" w:name="_Toc173506299"/>
      <w:bookmarkStart w:id="4767" w:name="_Toc173507026"/>
      <w:bookmarkStart w:id="4768" w:name="_Toc173507756"/>
      <w:bookmarkStart w:id="4769" w:name="_Toc173508501"/>
      <w:bookmarkStart w:id="4770" w:name="_Toc173509187"/>
      <w:bookmarkStart w:id="4771" w:name="_Toc173509869"/>
      <w:bookmarkStart w:id="4772" w:name="_Toc173510552"/>
      <w:bookmarkStart w:id="4773" w:name="_Toc173511232"/>
      <w:bookmarkStart w:id="4774" w:name="_Toc173511910"/>
      <w:bookmarkStart w:id="4775" w:name="_Toc173512589"/>
      <w:bookmarkStart w:id="4776" w:name="_Toc173513268"/>
      <w:bookmarkStart w:id="4777" w:name="_Toc173513945"/>
      <w:bookmarkStart w:id="4778" w:name="_Toc173514622"/>
      <w:bookmarkStart w:id="4779" w:name="_Toc173515295"/>
      <w:bookmarkStart w:id="4780" w:name="_Toc172889798"/>
      <w:bookmarkStart w:id="4781" w:name="_Toc172890175"/>
      <w:bookmarkStart w:id="4782" w:name="_Toc172890456"/>
      <w:bookmarkStart w:id="4783" w:name="_Toc172904201"/>
      <w:bookmarkStart w:id="4784" w:name="_Toc172904695"/>
      <w:bookmarkStart w:id="4785" w:name="_Toc172905037"/>
      <w:bookmarkStart w:id="4786" w:name="_Toc172905630"/>
      <w:bookmarkStart w:id="4787" w:name="_Toc173152345"/>
      <w:bookmarkStart w:id="4788" w:name="_Toc173157760"/>
      <w:bookmarkStart w:id="4789" w:name="_Toc173164838"/>
      <w:bookmarkStart w:id="4790" w:name="_Toc173165306"/>
      <w:bookmarkStart w:id="4791" w:name="_Toc173165773"/>
      <w:bookmarkStart w:id="4792" w:name="_Toc173243124"/>
      <w:bookmarkStart w:id="4793" w:name="_Toc173398645"/>
      <w:bookmarkStart w:id="4794" w:name="_Toc173407508"/>
      <w:bookmarkStart w:id="4795" w:name="_Toc173408093"/>
      <w:bookmarkStart w:id="4796" w:name="_Toc173427342"/>
      <w:bookmarkStart w:id="4797" w:name="_Toc173427930"/>
      <w:bookmarkStart w:id="4798" w:name="_Toc173499487"/>
      <w:bookmarkStart w:id="4799" w:name="_Toc173500146"/>
      <w:bookmarkStart w:id="4800" w:name="_Toc173500800"/>
      <w:bookmarkStart w:id="4801" w:name="_Toc173501455"/>
      <w:bookmarkStart w:id="4802" w:name="_Toc173502110"/>
      <w:bookmarkStart w:id="4803" w:name="_Toc173502764"/>
      <w:bookmarkStart w:id="4804" w:name="_Toc173503420"/>
      <w:bookmarkStart w:id="4805" w:name="_Toc173504127"/>
      <w:bookmarkStart w:id="4806" w:name="_Toc173504849"/>
      <w:bookmarkStart w:id="4807" w:name="_Toc173505574"/>
      <w:bookmarkStart w:id="4808" w:name="_Toc173506300"/>
      <w:bookmarkStart w:id="4809" w:name="_Toc173507027"/>
      <w:bookmarkStart w:id="4810" w:name="_Toc173507757"/>
      <w:bookmarkStart w:id="4811" w:name="_Toc173508502"/>
      <w:bookmarkStart w:id="4812" w:name="_Toc173509188"/>
      <w:bookmarkStart w:id="4813" w:name="_Toc173509870"/>
      <w:bookmarkStart w:id="4814" w:name="_Toc173510553"/>
      <w:bookmarkStart w:id="4815" w:name="_Toc173511233"/>
      <w:bookmarkStart w:id="4816" w:name="_Toc173511911"/>
      <w:bookmarkStart w:id="4817" w:name="_Toc173512590"/>
      <w:bookmarkStart w:id="4818" w:name="_Toc173513269"/>
      <w:bookmarkStart w:id="4819" w:name="_Toc173513946"/>
      <w:bookmarkStart w:id="4820" w:name="_Toc173514623"/>
      <w:bookmarkStart w:id="4821" w:name="_Toc173515296"/>
      <w:bookmarkStart w:id="4822" w:name="_Toc172889799"/>
      <w:bookmarkStart w:id="4823" w:name="_Toc172890176"/>
      <w:bookmarkStart w:id="4824" w:name="_Toc172890457"/>
      <w:bookmarkStart w:id="4825" w:name="_Toc172904202"/>
      <w:bookmarkStart w:id="4826" w:name="_Toc172904696"/>
      <w:bookmarkStart w:id="4827" w:name="_Toc172905038"/>
      <w:bookmarkStart w:id="4828" w:name="_Toc172905631"/>
      <w:bookmarkStart w:id="4829" w:name="_Toc173152346"/>
      <w:bookmarkStart w:id="4830" w:name="_Toc173157761"/>
      <w:bookmarkStart w:id="4831" w:name="_Toc173164839"/>
      <w:bookmarkStart w:id="4832" w:name="_Toc173165307"/>
      <w:bookmarkStart w:id="4833" w:name="_Toc173165774"/>
      <w:bookmarkStart w:id="4834" w:name="_Toc173243125"/>
      <w:bookmarkStart w:id="4835" w:name="_Toc173398646"/>
      <w:bookmarkStart w:id="4836" w:name="_Toc173407509"/>
      <w:bookmarkStart w:id="4837" w:name="_Toc173408094"/>
      <w:bookmarkStart w:id="4838" w:name="_Toc173427343"/>
      <w:bookmarkStart w:id="4839" w:name="_Toc173427931"/>
      <w:bookmarkStart w:id="4840" w:name="_Toc173499488"/>
      <w:bookmarkStart w:id="4841" w:name="_Toc173500147"/>
      <w:bookmarkStart w:id="4842" w:name="_Toc173500801"/>
      <w:bookmarkStart w:id="4843" w:name="_Toc173501456"/>
      <w:bookmarkStart w:id="4844" w:name="_Toc173502111"/>
      <w:bookmarkStart w:id="4845" w:name="_Toc173502765"/>
      <w:bookmarkStart w:id="4846" w:name="_Toc173503421"/>
      <w:bookmarkStart w:id="4847" w:name="_Toc173504128"/>
      <w:bookmarkStart w:id="4848" w:name="_Toc173504850"/>
      <w:bookmarkStart w:id="4849" w:name="_Toc173505575"/>
      <w:bookmarkStart w:id="4850" w:name="_Toc173506301"/>
      <w:bookmarkStart w:id="4851" w:name="_Toc173507028"/>
      <w:bookmarkStart w:id="4852" w:name="_Toc173507758"/>
      <w:bookmarkStart w:id="4853" w:name="_Toc173508503"/>
      <w:bookmarkStart w:id="4854" w:name="_Toc173509189"/>
      <w:bookmarkStart w:id="4855" w:name="_Toc173509871"/>
      <w:bookmarkStart w:id="4856" w:name="_Toc173510554"/>
      <w:bookmarkStart w:id="4857" w:name="_Toc173511234"/>
      <w:bookmarkStart w:id="4858" w:name="_Toc173511912"/>
      <w:bookmarkStart w:id="4859" w:name="_Toc173512591"/>
      <w:bookmarkStart w:id="4860" w:name="_Toc173513270"/>
      <w:bookmarkStart w:id="4861" w:name="_Toc173513947"/>
      <w:bookmarkStart w:id="4862" w:name="_Toc173514624"/>
      <w:bookmarkStart w:id="4863" w:name="_Toc173515297"/>
      <w:bookmarkStart w:id="4864" w:name="_Toc172889800"/>
      <w:bookmarkStart w:id="4865" w:name="_Toc172890177"/>
      <w:bookmarkStart w:id="4866" w:name="_Toc172890458"/>
      <w:bookmarkStart w:id="4867" w:name="_Toc172904203"/>
      <w:bookmarkStart w:id="4868" w:name="_Toc172904697"/>
      <w:bookmarkStart w:id="4869" w:name="_Toc172905039"/>
      <w:bookmarkStart w:id="4870" w:name="_Toc172905632"/>
      <w:bookmarkStart w:id="4871" w:name="_Toc173152347"/>
      <w:bookmarkStart w:id="4872" w:name="_Toc173157762"/>
      <w:bookmarkStart w:id="4873" w:name="_Toc173164840"/>
      <w:bookmarkStart w:id="4874" w:name="_Toc173165308"/>
      <w:bookmarkStart w:id="4875" w:name="_Toc173165775"/>
      <w:bookmarkStart w:id="4876" w:name="_Toc173243126"/>
      <w:bookmarkStart w:id="4877" w:name="_Toc173398647"/>
      <w:bookmarkStart w:id="4878" w:name="_Toc173407510"/>
      <w:bookmarkStart w:id="4879" w:name="_Toc173408095"/>
      <w:bookmarkStart w:id="4880" w:name="_Toc173427344"/>
      <w:bookmarkStart w:id="4881" w:name="_Toc173427932"/>
      <w:bookmarkStart w:id="4882" w:name="_Toc173499489"/>
      <w:bookmarkStart w:id="4883" w:name="_Toc173500148"/>
      <w:bookmarkStart w:id="4884" w:name="_Toc173500802"/>
      <w:bookmarkStart w:id="4885" w:name="_Toc173501457"/>
      <w:bookmarkStart w:id="4886" w:name="_Toc173502112"/>
      <w:bookmarkStart w:id="4887" w:name="_Toc173502766"/>
      <w:bookmarkStart w:id="4888" w:name="_Toc173503422"/>
      <w:bookmarkStart w:id="4889" w:name="_Toc173504129"/>
      <w:bookmarkStart w:id="4890" w:name="_Toc173504851"/>
      <w:bookmarkStart w:id="4891" w:name="_Toc173505576"/>
      <w:bookmarkStart w:id="4892" w:name="_Toc173506302"/>
      <w:bookmarkStart w:id="4893" w:name="_Toc173507029"/>
      <w:bookmarkStart w:id="4894" w:name="_Toc173507759"/>
      <w:bookmarkStart w:id="4895" w:name="_Toc173508504"/>
      <w:bookmarkStart w:id="4896" w:name="_Toc173509190"/>
      <w:bookmarkStart w:id="4897" w:name="_Toc173509872"/>
      <w:bookmarkStart w:id="4898" w:name="_Toc173510555"/>
      <w:bookmarkStart w:id="4899" w:name="_Toc173511235"/>
      <w:bookmarkStart w:id="4900" w:name="_Toc173511913"/>
      <w:bookmarkStart w:id="4901" w:name="_Toc173512592"/>
      <w:bookmarkStart w:id="4902" w:name="_Toc173513271"/>
      <w:bookmarkStart w:id="4903" w:name="_Toc173513948"/>
      <w:bookmarkStart w:id="4904" w:name="_Toc173514625"/>
      <w:bookmarkStart w:id="4905" w:name="_Toc173515298"/>
      <w:bookmarkStart w:id="4906" w:name="_Toc172889801"/>
      <w:bookmarkStart w:id="4907" w:name="_Toc172890178"/>
      <w:bookmarkStart w:id="4908" w:name="_Toc172890459"/>
      <w:bookmarkStart w:id="4909" w:name="_Toc172904204"/>
      <w:bookmarkStart w:id="4910" w:name="_Toc172904698"/>
      <w:bookmarkStart w:id="4911" w:name="_Toc172905040"/>
      <w:bookmarkStart w:id="4912" w:name="_Toc172905633"/>
      <w:bookmarkStart w:id="4913" w:name="_Toc173152348"/>
      <w:bookmarkStart w:id="4914" w:name="_Toc173157763"/>
      <w:bookmarkStart w:id="4915" w:name="_Toc173164841"/>
      <w:bookmarkStart w:id="4916" w:name="_Toc173165309"/>
      <w:bookmarkStart w:id="4917" w:name="_Toc173165776"/>
      <w:bookmarkStart w:id="4918" w:name="_Toc173243127"/>
      <w:bookmarkStart w:id="4919" w:name="_Toc173398648"/>
      <w:bookmarkStart w:id="4920" w:name="_Toc173407511"/>
      <w:bookmarkStart w:id="4921" w:name="_Toc173408096"/>
      <w:bookmarkStart w:id="4922" w:name="_Toc173427345"/>
      <w:bookmarkStart w:id="4923" w:name="_Toc173427933"/>
      <w:bookmarkStart w:id="4924" w:name="_Toc173499490"/>
      <w:bookmarkStart w:id="4925" w:name="_Toc173500149"/>
      <w:bookmarkStart w:id="4926" w:name="_Toc173500803"/>
      <w:bookmarkStart w:id="4927" w:name="_Toc173501458"/>
      <w:bookmarkStart w:id="4928" w:name="_Toc173502113"/>
      <w:bookmarkStart w:id="4929" w:name="_Toc173502767"/>
      <w:bookmarkStart w:id="4930" w:name="_Toc173503423"/>
      <w:bookmarkStart w:id="4931" w:name="_Toc173504130"/>
      <w:bookmarkStart w:id="4932" w:name="_Toc173504852"/>
      <w:bookmarkStart w:id="4933" w:name="_Toc173505577"/>
      <w:bookmarkStart w:id="4934" w:name="_Toc173506303"/>
      <w:bookmarkStart w:id="4935" w:name="_Toc173507030"/>
      <w:bookmarkStart w:id="4936" w:name="_Toc173507760"/>
      <w:bookmarkStart w:id="4937" w:name="_Toc173508505"/>
      <w:bookmarkStart w:id="4938" w:name="_Toc173509191"/>
      <w:bookmarkStart w:id="4939" w:name="_Toc173509873"/>
      <w:bookmarkStart w:id="4940" w:name="_Toc173510556"/>
      <w:bookmarkStart w:id="4941" w:name="_Toc173511236"/>
      <w:bookmarkStart w:id="4942" w:name="_Toc173511914"/>
      <w:bookmarkStart w:id="4943" w:name="_Toc173512593"/>
      <w:bookmarkStart w:id="4944" w:name="_Toc173513272"/>
      <w:bookmarkStart w:id="4945" w:name="_Toc173513949"/>
      <w:bookmarkStart w:id="4946" w:name="_Toc173514626"/>
      <w:bookmarkStart w:id="4947" w:name="_Toc173515299"/>
      <w:bookmarkStart w:id="4948" w:name="_Toc172889802"/>
      <w:bookmarkStart w:id="4949" w:name="_Toc172890179"/>
      <w:bookmarkStart w:id="4950" w:name="_Toc172890460"/>
      <w:bookmarkStart w:id="4951" w:name="_Toc172904205"/>
      <w:bookmarkStart w:id="4952" w:name="_Toc172904699"/>
      <w:bookmarkStart w:id="4953" w:name="_Toc172905041"/>
      <w:bookmarkStart w:id="4954" w:name="_Toc172905634"/>
      <w:bookmarkStart w:id="4955" w:name="_Toc173152349"/>
      <w:bookmarkStart w:id="4956" w:name="_Toc173157764"/>
      <w:bookmarkStart w:id="4957" w:name="_Toc173164842"/>
      <w:bookmarkStart w:id="4958" w:name="_Toc173165310"/>
      <w:bookmarkStart w:id="4959" w:name="_Toc173165777"/>
      <w:bookmarkStart w:id="4960" w:name="_Toc173243128"/>
      <w:bookmarkStart w:id="4961" w:name="_Toc173398649"/>
      <w:bookmarkStart w:id="4962" w:name="_Toc173407512"/>
      <w:bookmarkStart w:id="4963" w:name="_Toc173408097"/>
      <w:bookmarkStart w:id="4964" w:name="_Toc173427346"/>
      <w:bookmarkStart w:id="4965" w:name="_Toc173427934"/>
      <w:bookmarkStart w:id="4966" w:name="_Toc173499491"/>
      <w:bookmarkStart w:id="4967" w:name="_Toc173500150"/>
      <w:bookmarkStart w:id="4968" w:name="_Toc173500804"/>
      <w:bookmarkStart w:id="4969" w:name="_Toc173501459"/>
      <w:bookmarkStart w:id="4970" w:name="_Toc173502114"/>
      <w:bookmarkStart w:id="4971" w:name="_Toc173502768"/>
      <w:bookmarkStart w:id="4972" w:name="_Toc173503424"/>
      <w:bookmarkStart w:id="4973" w:name="_Toc173504131"/>
      <w:bookmarkStart w:id="4974" w:name="_Toc173504853"/>
      <w:bookmarkStart w:id="4975" w:name="_Toc173505578"/>
      <w:bookmarkStart w:id="4976" w:name="_Toc173506304"/>
      <w:bookmarkStart w:id="4977" w:name="_Toc173507031"/>
      <w:bookmarkStart w:id="4978" w:name="_Toc173507761"/>
      <w:bookmarkStart w:id="4979" w:name="_Toc173508506"/>
      <w:bookmarkStart w:id="4980" w:name="_Toc173509192"/>
      <w:bookmarkStart w:id="4981" w:name="_Toc173509874"/>
      <w:bookmarkStart w:id="4982" w:name="_Toc173510557"/>
      <w:bookmarkStart w:id="4983" w:name="_Toc173511237"/>
      <w:bookmarkStart w:id="4984" w:name="_Toc173511915"/>
      <w:bookmarkStart w:id="4985" w:name="_Toc173512594"/>
      <w:bookmarkStart w:id="4986" w:name="_Toc173513273"/>
      <w:bookmarkStart w:id="4987" w:name="_Toc173513950"/>
      <w:bookmarkStart w:id="4988" w:name="_Toc173514627"/>
      <w:bookmarkStart w:id="4989" w:name="_Toc173515300"/>
      <w:bookmarkStart w:id="4990" w:name="_Toc172889803"/>
      <w:bookmarkStart w:id="4991" w:name="_Toc172890180"/>
      <w:bookmarkStart w:id="4992" w:name="_Toc172890461"/>
      <w:bookmarkStart w:id="4993" w:name="_Toc172904206"/>
      <w:bookmarkStart w:id="4994" w:name="_Toc172904700"/>
      <w:bookmarkStart w:id="4995" w:name="_Toc172905042"/>
      <w:bookmarkStart w:id="4996" w:name="_Toc172905635"/>
      <w:bookmarkStart w:id="4997" w:name="_Toc173152350"/>
      <w:bookmarkStart w:id="4998" w:name="_Toc173157765"/>
      <w:bookmarkStart w:id="4999" w:name="_Toc173164843"/>
      <w:bookmarkStart w:id="5000" w:name="_Toc173165311"/>
      <w:bookmarkStart w:id="5001" w:name="_Toc173165778"/>
      <w:bookmarkStart w:id="5002" w:name="_Toc173243129"/>
      <w:bookmarkStart w:id="5003" w:name="_Toc173398650"/>
      <w:bookmarkStart w:id="5004" w:name="_Toc173407513"/>
      <w:bookmarkStart w:id="5005" w:name="_Toc173408098"/>
      <w:bookmarkStart w:id="5006" w:name="_Toc173427347"/>
      <w:bookmarkStart w:id="5007" w:name="_Toc173427935"/>
      <w:bookmarkStart w:id="5008" w:name="_Toc173499492"/>
      <w:bookmarkStart w:id="5009" w:name="_Toc173500151"/>
      <w:bookmarkStart w:id="5010" w:name="_Toc173500805"/>
      <w:bookmarkStart w:id="5011" w:name="_Toc173501460"/>
      <w:bookmarkStart w:id="5012" w:name="_Toc173502115"/>
      <w:bookmarkStart w:id="5013" w:name="_Toc173502769"/>
      <w:bookmarkStart w:id="5014" w:name="_Toc173503425"/>
      <w:bookmarkStart w:id="5015" w:name="_Toc173504132"/>
      <w:bookmarkStart w:id="5016" w:name="_Toc173504854"/>
      <w:bookmarkStart w:id="5017" w:name="_Toc173505579"/>
      <w:bookmarkStart w:id="5018" w:name="_Toc173506305"/>
      <w:bookmarkStart w:id="5019" w:name="_Toc173507032"/>
      <w:bookmarkStart w:id="5020" w:name="_Toc173507762"/>
      <w:bookmarkStart w:id="5021" w:name="_Toc173508507"/>
      <w:bookmarkStart w:id="5022" w:name="_Toc173509193"/>
      <w:bookmarkStart w:id="5023" w:name="_Toc173509875"/>
      <w:bookmarkStart w:id="5024" w:name="_Toc173510558"/>
      <w:bookmarkStart w:id="5025" w:name="_Toc173511238"/>
      <w:bookmarkStart w:id="5026" w:name="_Toc173511916"/>
      <w:bookmarkStart w:id="5027" w:name="_Toc173512595"/>
      <w:bookmarkStart w:id="5028" w:name="_Toc173513274"/>
      <w:bookmarkStart w:id="5029" w:name="_Toc173513951"/>
      <w:bookmarkStart w:id="5030" w:name="_Toc173514628"/>
      <w:bookmarkStart w:id="5031" w:name="_Toc173515301"/>
      <w:bookmarkStart w:id="5032" w:name="_Toc172889804"/>
      <w:bookmarkStart w:id="5033" w:name="_Toc172890181"/>
      <w:bookmarkStart w:id="5034" w:name="_Toc172890462"/>
      <w:bookmarkStart w:id="5035" w:name="_Toc172904207"/>
      <w:bookmarkStart w:id="5036" w:name="_Toc172904701"/>
      <w:bookmarkStart w:id="5037" w:name="_Toc172905043"/>
      <w:bookmarkStart w:id="5038" w:name="_Toc172905636"/>
      <w:bookmarkStart w:id="5039" w:name="_Toc173152351"/>
      <w:bookmarkStart w:id="5040" w:name="_Toc173157766"/>
      <w:bookmarkStart w:id="5041" w:name="_Toc173164844"/>
      <w:bookmarkStart w:id="5042" w:name="_Toc173165312"/>
      <w:bookmarkStart w:id="5043" w:name="_Toc173165779"/>
      <w:bookmarkStart w:id="5044" w:name="_Toc173243130"/>
      <w:bookmarkStart w:id="5045" w:name="_Toc173398651"/>
      <w:bookmarkStart w:id="5046" w:name="_Toc173407514"/>
      <w:bookmarkStart w:id="5047" w:name="_Toc173408099"/>
      <w:bookmarkStart w:id="5048" w:name="_Toc173427348"/>
      <w:bookmarkStart w:id="5049" w:name="_Toc173427936"/>
      <w:bookmarkStart w:id="5050" w:name="_Toc173499493"/>
      <w:bookmarkStart w:id="5051" w:name="_Toc173500152"/>
      <w:bookmarkStart w:id="5052" w:name="_Toc173500806"/>
      <w:bookmarkStart w:id="5053" w:name="_Toc173501461"/>
      <w:bookmarkStart w:id="5054" w:name="_Toc173502116"/>
      <w:bookmarkStart w:id="5055" w:name="_Toc173502770"/>
      <w:bookmarkStart w:id="5056" w:name="_Toc173503426"/>
      <w:bookmarkStart w:id="5057" w:name="_Toc173504133"/>
      <w:bookmarkStart w:id="5058" w:name="_Toc173504855"/>
      <w:bookmarkStart w:id="5059" w:name="_Toc173505580"/>
      <w:bookmarkStart w:id="5060" w:name="_Toc173506306"/>
      <w:bookmarkStart w:id="5061" w:name="_Toc173507033"/>
      <w:bookmarkStart w:id="5062" w:name="_Toc173507763"/>
      <w:bookmarkStart w:id="5063" w:name="_Toc173508508"/>
      <w:bookmarkStart w:id="5064" w:name="_Toc173509194"/>
      <w:bookmarkStart w:id="5065" w:name="_Toc173509876"/>
      <w:bookmarkStart w:id="5066" w:name="_Toc173510559"/>
      <w:bookmarkStart w:id="5067" w:name="_Toc173511239"/>
      <w:bookmarkStart w:id="5068" w:name="_Toc173511917"/>
      <w:bookmarkStart w:id="5069" w:name="_Toc173512596"/>
      <w:bookmarkStart w:id="5070" w:name="_Toc173513275"/>
      <w:bookmarkStart w:id="5071" w:name="_Toc173513952"/>
      <w:bookmarkStart w:id="5072" w:name="_Toc173514629"/>
      <w:bookmarkStart w:id="5073" w:name="_Toc173515302"/>
      <w:bookmarkStart w:id="5074" w:name="_Toc172889805"/>
      <w:bookmarkStart w:id="5075" w:name="_Toc172890182"/>
      <w:bookmarkStart w:id="5076" w:name="_Toc172890463"/>
      <w:bookmarkStart w:id="5077" w:name="_Toc172904208"/>
      <w:bookmarkStart w:id="5078" w:name="_Toc172904702"/>
      <w:bookmarkStart w:id="5079" w:name="_Toc172905044"/>
      <w:bookmarkStart w:id="5080" w:name="_Toc172905637"/>
      <w:bookmarkStart w:id="5081" w:name="_Toc173152352"/>
      <w:bookmarkStart w:id="5082" w:name="_Toc173157767"/>
      <w:bookmarkStart w:id="5083" w:name="_Toc173164845"/>
      <w:bookmarkStart w:id="5084" w:name="_Toc173165313"/>
      <w:bookmarkStart w:id="5085" w:name="_Toc173165780"/>
      <w:bookmarkStart w:id="5086" w:name="_Toc173243131"/>
      <w:bookmarkStart w:id="5087" w:name="_Toc173398652"/>
      <w:bookmarkStart w:id="5088" w:name="_Toc173407515"/>
      <w:bookmarkStart w:id="5089" w:name="_Toc173408100"/>
      <w:bookmarkStart w:id="5090" w:name="_Toc173427349"/>
      <w:bookmarkStart w:id="5091" w:name="_Toc173427937"/>
      <w:bookmarkStart w:id="5092" w:name="_Toc173499494"/>
      <w:bookmarkStart w:id="5093" w:name="_Toc173500153"/>
      <w:bookmarkStart w:id="5094" w:name="_Toc173500807"/>
      <w:bookmarkStart w:id="5095" w:name="_Toc173501462"/>
      <w:bookmarkStart w:id="5096" w:name="_Toc173502117"/>
      <w:bookmarkStart w:id="5097" w:name="_Toc173502771"/>
      <w:bookmarkStart w:id="5098" w:name="_Toc173503427"/>
      <w:bookmarkStart w:id="5099" w:name="_Toc173504134"/>
      <w:bookmarkStart w:id="5100" w:name="_Toc173504856"/>
      <w:bookmarkStart w:id="5101" w:name="_Toc173505581"/>
      <w:bookmarkStart w:id="5102" w:name="_Toc173506307"/>
      <w:bookmarkStart w:id="5103" w:name="_Toc173507034"/>
      <w:bookmarkStart w:id="5104" w:name="_Toc173507764"/>
      <w:bookmarkStart w:id="5105" w:name="_Toc173508509"/>
      <w:bookmarkStart w:id="5106" w:name="_Toc173509195"/>
      <w:bookmarkStart w:id="5107" w:name="_Toc173509877"/>
      <w:bookmarkStart w:id="5108" w:name="_Toc173510560"/>
      <w:bookmarkStart w:id="5109" w:name="_Toc173511240"/>
      <w:bookmarkStart w:id="5110" w:name="_Toc173511918"/>
      <w:bookmarkStart w:id="5111" w:name="_Toc173512597"/>
      <w:bookmarkStart w:id="5112" w:name="_Toc173513276"/>
      <w:bookmarkStart w:id="5113" w:name="_Toc173513953"/>
      <w:bookmarkStart w:id="5114" w:name="_Toc173514630"/>
      <w:bookmarkStart w:id="5115" w:name="_Toc173515303"/>
      <w:bookmarkStart w:id="5116" w:name="_Toc172889806"/>
      <w:bookmarkStart w:id="5117" w:name="_Toc172890183"/>
      <w:bookmarkStart w:id="5118" w:name="_Toc172890464"/>
      <w:bookmarkStart w:id="5119" w:name="_Toc172904209"/>
      <w:bookmarkStart w:id="5120" w:name="_Toc172904703"/>
      <w:bookmarkStart w:id="5121" w:name="_Toc172905045"/>
      <w:bookmarkStart w:id="5122" w:name="_Toc172905638"/>
      <w:bookmarkStart w:id="5123" w:name="_Toc173152353"/>
      <w:bookmarkStart w:id="5124" w:name="_Toc173157768"/>
      <w:bookmarkStart w:id="5125" w:name="_Toc173164846"/>
      <w:bookmarkStart w:id="5126" w:name="_Toc173165314"/>
      <w:bookmarkStart w:id="5127" w:name="_Toc173165781"/>
      <w:bookmarkStart w:id="5128" w:name="_Toc173243132"/>
      <w:bookmarkStart w:id="5129" w:name="_Toc173398653"/>
      <w:bookmarkStart w:id="5130" w:name="_Toc173407516"/>
      <w:bookmarkStart w:id="5131" w:name="_Toc173408101"/>
      <w:bookmarkStart w:id="5132" w:name="_Toc173427350"/>
      <w:bookmarkStart w:id="5133" w:name="_Toc173427938"/>
      <w:bookmarkStart w:id="5134" w:name="_Toc173499495"/>
      <w:bookmarkStart w:id="5135" w:name="_Toc173500154"/>
      <w:bookmarkStart w:id="5136" w:name="_Toc173500808"/>
      <w:bookmarkStart w:id="5137" w:name="_Toc173501463"/>
      <w:bookmarkStart w:id="5138" w:name="_Toc173502118"/>
      <w:bookmarkStart w:id="5139" w:name="_Toc173502772"/>
      <w:bookmarkStart w:id="5140" w:name="_Toc173503428"/>
      <w:bookmarkStart w:id="5141" w:name="_Toc173504135"/>
      <w:bookmarkStart w:id="5142" w:name="_Toc173504857"/>
      <w:bookmarkStart w:id="5143" w:name="_Toc173505582"/>
      <w:bookmarkStart w:id="5144" w:name="_Toc173506308"/>
      <w:bookmarkStart w:id="5145" w:name="_Toc173507035"/>
      <w:bookmarkStart w:id="5146" w:name="_Toc173507765"/>
      <w:bookmarkStart w:id="5147" w:name="_Toc173508510"/>
      <w:bookmarkStart w:id="5148" w:name="_Toc173509196"/>
      <w:bookmarkStart w:id="5149" w:name="_Toc173509878"/>
      <w:bookmarkStart w:id="5150" w:name="_Toc173510561"/>
      <w:bookmarkStart w:id="5151" w:name="_Toc173511241"/>
      <w:bookmarkStart w:id="5152" w:name="_Toc173511919"/>
      <w:bookmarkStart w:id="5153" w:name="_Toc173512598"/>
      <w:bookmarkStart w:id="5154" w:name="_Toc173513277"/>
      <w:bookmarkStart w:id="5155" w:name="_Toc173513954"/>
      <w:bookmarkStart w:id="5156" w:name="_Toc173514631"/>
      <w:bookmarkStart w:id="5157" w:name="_Toc173515304"/>
      <w:bookmarkStart w:id="5158" w:name="_Toc172889807"/>
      <w:bookmarkStart w:id="5159" w:name="_Toc172890184"/>
      <w:bookmarkStart w:id="5160" w:name="_Toc172890465"/>
      <w:bookmarkStart w:id="5161" w:name="_Toc172904210"/>
      <w:bookmarkStart w:id="5162" w:name="_Toc172904704"/>
      <w:bookmarkStart w:id="5163" w:name="_Toc172905046"/>
      <w:bookmarkStart w:id="5164" w:name="_Toc172905639"/>
      <w:bookmarkStart w:id="5165" w:name="_Toc173152354"/>
      <w:bookmarkStart w:id="5166" w:name="_Toc173157769"/>
      <w:bookmarkStart w:id="5167" w:name="_Toc173164847"/>
      <w:bookmarkStart w:id="5168" w:name="_Toc173165315"/>
      <w:bookmarkStart w:id="5169" w:name="_Toc173165782"/>
      <w:bookmarkStart w:id="5170" w:name="_Toc173243133"/>
      <w:bookmarkStart w:id="5171" w:name="_Toc173398654"/>
      <w:bookmarkStart w:id="5172" w:name="_Toc173407517"/>
      <w:bookmarkStart w:id="5173" w:name="_Toc173408102"/>
      <w:bookmarkStart w:id="5174" w:name="_Toc173427351"/>
      <w:bookmarkStart w:id="5175" w:name="_Toc173427939"/>
      <w:bookmarkStart w:id="5176" w:name="_Toc173499496"/>
      <w:bookmarkStart w:id="5177" w:name="_Toc173500155"/>
      <w:bookmarkStart w:id="5178" w:name="_Toc173500809"/>
      <w:bookmarkStart w:id="5179" w:name="_Toc173501464"/>
      <w:bookmarkStart w:id="5180" w:name="_Toc173502119"/>
      <w:bookmarkStart w:id="5181" w:name="_Toc173502773"/>
      <w:bookmarkStart w:id="5182" w:name="_Toc173503429"/>
      <w:bookmarkStart w:id="5183" w:name="_Toc173504136"/>
      <w:bookmarkStart w:id="5184" w:name="_Toc173504858"/>
      <w:bookmarkStart w:id="5185" w:name="_Toc173505583"/>
      <w:bookmarkStart w:id="5186" w:name="_Toc173506309"/>
      <w:bookmarkStart w:id="5187" w:name="_Toc173507036"/>
      <w:bookmarkStart w:id="5188" w:name="_Toc173507766"/>
      <w:bookmarkStart w:id="5189" w:name="_Toc173508511"/>
      <w:bookmarkStart w:id="5190" w:name="_Toc173509197"/>
      <w:bookmarkStart w:id="5191" w:name="_Toc173509879"/>
      <w:bookmarkStart w:id="5192" w:name="_Toc173510562"/>
      <w:bookmarkStart w:id="5193" w:name="_Toc173511242"/>
      <w:bookmarkStart w:id="5194" w:name="_Toc173511920"/>
      <w:bookmarkStart w:id="5195" w:name="_Toc173512599"/>
      <w:bookmarkStart w:id="5196" w:name="_Toc173513278"/>
      <w:bookmarkStart w:id="5197" w:name="_Toc173513955"/>
      <w:bookmarkStart w:id="5198" w:name="_Toc173514632"/>
      <w:bookmarkStart w:id="5199" w:name="_Toc173515305"/>
      <w:bookmarkStart w:id="5200" w:name="_Toc172889808"/>
      <w:bookmarkStart w:id="5201" w:name="_Toc172890185"/>
      <w:bookmarkStart w:id="5202" w:name="_Toc172890466"/>
      <w:bookmarkStart w:id="5203" w:name="_Toc172904211"/>
      <w:bookmarkStart w:id="5204" w:name="_Toc172904705"/>
      <w:bookmarkStart w:id="5205" w:name="_Toc172905047"/>
      <w:bookmarkStart w:id="5206" w:name="_Toc172905640"/>
      <w:bookmarkStart w:id="5207" w:name="_Toc173152355"/>
      <w:bookmarkStart w:id="5208" w:name="_Toc173157770"/>
      <w:bookmarkStart w:id="5209" w:name="_Toc173164848"/>
      <w:bookmarkStart w:id="5210" w:name="_Toc173165316"/>
      <w:bookmarkStart w:id="5211" w:name="_Toc173165783"/>
      <w:bookmarkStart w:id="5212" w:name="_Toc173243134"/>
      <w:bookmarkStart w:id="5213" w:name="_Toc173398655"/>
      <w:bookmarkStart w:id="5214" w:name="_Toc173407518"/>
      <w:bookmarkStart w:id="5215" w:name="_Toc173408103"/>
      <w:bookmarkStart w:id="5216" w:name="_Toc173427352"/>
      <w:bookmarkStart w:id="5217" w:name="_Toc173427940"/>
      <w:bookmarkStart w:id="5218" w:name="_Toc173499497"/>
      <w:bookmarkStart w:id="5219" w:name="_Toc173500156"/>
      <w:bookmarkStart w:id="5220" w:name="_Toc173500810"/>
      <w:bookmarkStart w:id="5221" w:name="_Toc173501465"/>
      <w:bookmarkStart w:id="5222" w:name="_Toc173502120"/>
      <w:bookmarkStart w:id="5223" w:name="_Toc173502774"/>
      <w:bookmarkStart w:id="5224" w:name="_Toc173503430"/>
      <w:bookmarkStart w:id="5225" w:name="_Toc173504137"/>
      <w:bookmarkStart w:id="5226" w:name="_Toc173504859"/>
      <w:bookmarkStart w:id="5227" w:name="_Toc173505584"/>
      <w:bookmarkStart w:id="5228" w:name="_Toc173506310"/>
      <w:bookmarkStart w:id="5229" w:name="_Toc173507037"/>
      <w:bookmarkStart w:id="5230" w:name="_Toc173507767"/>
      <w:bookmarkStart w:id="5231" w:name="_Toc173508512"/>
      <w:bookmarkStart w:id="5232" w:name="_Toc173509198"/>
      <w:bookmarkStart w:id="5233" w:name="_Toc173509880"/>
      <w:bookmarkStart w:id="5234" w:name="_Toc173510563"/>
      <w:bookmarkStart w:id="5235" w:name="_Toc173511243"/>
      <w:bookmarkStart w:id="5236" w:name="_Toc173511921"/>
      <w:bookmarkStart w:id="5237" w:name="_Toc173512600"/>
      <w:bookmarkStart w:id="5238" w:name="_Toc173513279"/>
      <w:bookmarkStart w:id="5239" w:name="_Toc173513956"/>
      <w:bookmarkStart w:id="5240" w:name="_Toc173514633"/>
      <w:bookmarkStart w:id="5241" w:name="_Toc173515306"/>
      <w:bookmarkStart w:id="5242" w:name="_Toc172889809"/>
      <w:bookmarkStart w:id="5243" w:name="_Toc172890186"/>
      <w:bookmarkStart w:id="5244" w:name="_Toc172890467"/>
      <w:bookmarkStart w:id="5245" w:name="_Toc172904212"/>
      <w:bookmarkStart w:id="5246" w:name="_Toc172904706"/>
      <w:bookmarkStart w:id="5247" w:name="_Toc172905048"/>
      <w:bookmarkStart w:id="5248" w:name="_Toc172905641"/>
      <w:bookmarkStart w:id="5249" w:name="_Toc173152356"/>
      <w:bookmarkStart w:id="5250" w:name="_Toc173157771"/>
      <w:bookmarkStart w:id="5251" w:name="_Toc173164849"/>
      <w:bookmarkStart w:id="5252" w:name="_Toc173165317"/>
      <w:bookmarkStart w:id="5253" w:name="_Toc173165784"/>
      <w:bookmarkStart w:id="5254" w:name="_Toc173243135"/>
      <w:bookmarkStart w:id="5255" w:name="_Toc173398656"/>
      <w:bookmarkStart w:id="5256" w:name="_Toc173407519"/>
      <w:bookmarkStart w:id="5257" w:name="_Toc173408104"/>
      <w:bookmarkStart w:id="5258" w:name="_Toc173427353"/>
      <w:bookmarkStart w:id="5259" w:name="_Toc173427941"/>
      <w:bookmarkStart w:id="5260" w:name="_Toc173499498"/>
      <w:bookmarkStart w:id="5261" w:name="_Toc173500157"/>
      <w:bookmarkStart w:id="5262" w:name="_Toc173500811"/>
      <w:bookmarkStart w:id="5263" w:name="_Toc173501466"/>
      <w:bookmarkStart w:id="5264" w:name="_Toc173502121"/>
      <w:bookmarkStart w:id="5265" w:name="_Toc173502775"/>
      <w:bookmarkStart w:id="5266" w:name="_Toc173503431"/>
      <w:bookmarkStart w:id="5267" w:name="_Toc173504138"/>
      <w:bookmarkStart w:id="5268" w:name="_Toc173504860"/>
      <w:bookmarkStart w:id="5269" w:name="_Toc173505585"/>
      <w:bookmarkStart w:id="5270" w:name="_Toc173506311"/>
      <w:bookmarkStart w:id="5271" w:name="_Toc173507038"/>
      <w:bookmarkStart w:id="5272" w:name="_Toc173507768"/>
      <w:bookmarkStart w:id="5273" w:name="_Toc173508513"/>
      <w:bookmarkStart w:id="5274" w:name="_Toc173509199"/>
      <w:bookmarkStart w:id="5275" w:name="_Toc173509881"/>
      <w:bookmarkStart w:id="5276" w:name="_Toc173510564"/>
      <w:bookmarkStart w:id="5277" w:name="_Toc173511244"/>
      <w:bookmarkStart w:id="5278" w:name="_Toc173511922"/>
      <w:bookmarkStart w:id="5279" w:name="_Toc173512601"/>
      <w:bookmarkStart w:id="5280" w:name="_Toc173513280"/>
      <w:bookmarkStart w:id="5281" w:name="_Toc173513957"/>
      <w:bookmarkStart w:id="5282" w:name="_Toc173514634"/>
      <w:bookmarkStart w:id="5283" w:name="_Toc173515307"/>
      <w:bookmarkStart w:id="5284" w:name="_Toc172889810"/>
      <w:bookmarkStart w:id="5285" w:name="_Toc172890187"/>
      <w:bookmarkStart w:id="5286" w:name="_Toc172890468"/>
      <w:bookmarkStart w:id="5287" w:name="_Toc172904213"/>
      <w:bookmarkStart w:id="5288" w:name="_Toc172904707"/>
      <w:bookmarkStart w:id="5289" w:name="_Toc172905049"/>
      <w:bookmarkStart w:id="5290" w:name="_Toc172905642"/>
      <w:bookmarkStart w:id="5291" w:name="_Toc173152357"/>
      <w:bookmarkStart w:id="5292" w:name="_Toc173157772"/>
      <w:bookmarkStart w:id="5293" w:name="_Toc173164850"/>
      <w:bookmarkStart w:id="5294" w:name="_Toc173165318"/>
      <w:bookmarkStart w:id="5295" w:name="_Toc173165785"/>
      <w:bookmarkStart w:id="5296" w:name="_Toc173243136"/>
      <w:bookmarkStart w:id="5297" w:name="_Toc173398657"/>
      <w:bookmarkStart w:id="5298" w:name="_Toc173407520"/>
      <w:bookmarkStart w:id="5299" w:name="_Toc173408105"/>
      <w:bookmarkStart w:id="5300" w:name="_Toc173427354"/>
      <w:bookmarkStart w:id="5301" w:name="_Toc173427942"/>
      <w:bookmarkStart w:id="5302" w:name="_Toc173499499"/>
      <w:bookmarkStart w:id="5303" w:name="_Toc173500158"/>
      <w:bookmarkStart w:id="5304" w:name="_Toc173500812"/>
      <w:bookmarkStart w:id="5305" w:name="_Toc173501467"/>
      <w:bookmarkStart w:id="5306" w:name="_Toc173502122"/>
      <w:bookmarkStart w:id="5307" w:name="_Toc173502776"/>
      <w:bookmarkStart w:id="5308" w:name="_Toc173503432"/>
      <w:bookmarkStart w:id="5309" w:name="_Toc173504139"/>
      <w:bookmarkStart w:id="5310" w:name="_Toc173504861"/>
      <w:bookmarkStart w:id="5311" w:name="_Toc173505586"/>
      <w:bookmarkStart w:id="5312" w:name="_Toc173506312"/>
      <w:bookmarkStart w:id="5313" w:name="_Toc173507039"/>
      <w:bookmarkStart w:id="5314" w:name="_Toc173507769"/>
      <w:bookmarkStart w:id="5315" w:name="_Toc173508514"/>
      <w:bookmarkStart w:id="5316" w:name="_Toc173509200"/>
      <w:bookmarkStart w:id="5317" w:name="_Toc173509882"/>
      <w:bookmarkStart w:id="5318" w:name="_Toc173510565"/>
      <w:bookmarkStart w:id="5319" w:name="_Toc173511245"/>
      <w:bookmarkStart w:id="5320" w:name="_Toc173511923"/>
      <w:bookmarkStart w:id="5321" w:name="_Toc173512602"/>
      <w:bookmarkStart w:id="5322" w:name="_Toc173513281"/>
      <w:bookmarkStart w:id="5323" w:name="_Toc173513958"/>
      <w:bookmarkStart w:id="5324" w:name="_Toc173514635"/>
      <w:bookmarkStart w:id="5325" w:name="_Toc173515308"/>
      <w:bookmarkStart w:id="5326" w:name="_Toc172889811"/>
      <w:bookmarkStart w:id="5327" w:name="_Toc172890188"/>
      <w:bookmarkStart w:id="5328" w:name="_Toc172890469"/>
      <w:bookmarkStart w:id="5329" w:name="_Toc172904214"/>
      <w:bookmarkStart w:id="5330" w:name="_Toc172904708"/>
      <w:bookmarkStart w:id="5331" w:name="_Toc172905050"/>
      <w:bookmarkStart w:id="5332" w:name="_Toc172905643"/>
      <w:bookmarkStart w:id="5333" w:name="_Toc173152358"/>
      <w:bookmarkStart w:id="5334" w:name="_Toc173157773"/>
      <w:bookmarkStart w:id="5335" w:name="_Toc173164851"/>
      <w:bookmarkStart w:id="5336" w:name="_Toc173165319"/>
      <w:bookmarkStart w:id="5337" w:name="_Toc173165786"/>
      <w:bookmarkStart w:id="5338" w:name="_Toc173243137"/>
      <w:bookmarkStart w:id="5339" w:name="_Toc173398658"/>
      <w:bookmarkStart w:id="5340" w:name="_Toc173407521"/>
      <w:bookmarkStart w:id="5341" w:name="_Toc173408106"/>
      <w:bookmarkStart w:id="5342" w:name="_Toc173427355"/>
      <w:bookmarkStart w:id="5343" w:name="_Toc173427943"/>
      <w:bookmarkStart w:id="5344" w:name="_Toc173499500"/>
      <w:bookmarkStart w:id="5345" w:name="_Toc173500159"/>
      <w:bookmarkStart w:id="5346" w:name="_Toc173500813"/>
      <w:bookmarkStart w:id="5347" w:name="_Toc173501468"/>
      <w:bookmarkStart w:id="5348" w:name="_Toc173502123"/>
      <w:bookmarkStart w:id="5349" w:name="_Toc173502777"/>
      <w:bookmarkStart w:id="5350" w:name="_Toc173503433"/>
      <w:bookmarkStart w:id="5351" w:name="_Toc173504140"/>
      <w:bookmarkStart w:id="5352" w:name="_Toc173504862"/>
      <w:bookmarkStart w:id="5353" w:name="_Toc173505587"/>
      <w:bookmarkStart w:id="5354" w:name="_Toc173506313"/>
      <w:bookmarkStart w:id="5355" w:name="_Toc173507040"/>
      <w:bookmarkStart w:id="5356" w:name="_Toc173507770"/>
      <w:bookmarkStart w:id="5357" w:name="_Toc173508515"/>
      <w:bookmarkStart w:id="5358" w:name="_Toc173509201"/>
      <w:bookmarkStart w:id="5359" w:name="_Toc173509883"/>
      <w:bookmarkStart w:id="5360" w:name="_Toc173510566"/>
      <w:bookmarkStart w:id="5361" w:name="_Toc173511246"/>
      <w:bookmarkStart w:id="5362" w:name="_Toc173511924"/>
      <w:bookmarkStart w:id="5363" w:name="_Toc173512603"/>
      <w:bookmarkStart w:id="5364" w:name="_Toc173513282"/>
      <w:bookmarkStart w:id="5365" w:name="_Toc173513959"/>
      <w:bookmarkStart w:id="5366" w:name="_Toc173514636"/>
      <w:bookmarkStart w:id="5367" w:name="_Toc173515309"/>
      <w:bookmarkStart w:id="5368" w:name="_Toc172889812"/>
      <w:bookmarkStart w:id="5369" w:name="_Toc172890189"/>
      <w:bookmarkStart w:id="5370" w:name="_Toc172890470"/>
      <w:bookmarkStart w:id="5371" w:name="_Toc172904215"/>
      <w:bookmarkStart w:id="5372" w:name="_Toc172904709"/>
      <w:bookmarkStart w:id="5373" w:name="_Toc172905051"/>
      <w:bookmarkStart w:id="5374" w:name="_Toc172905644"/>
      <w:bookmarkStart w:id="5375" w:name="_Toc173152359"/>
      <w:bookmarkStart w:id="5376" w:name="_Toc173157774"/>
      <w:bookmarkStart w:id="5377" w:name="_Toc173164852"/>
      <w:bookmarkStart w:id="5378" w:name="_Toc173165320"/>
      <w:bookmarkStart w:id="5379" w:name="_Toc173165787"/>
      <w:bookmarkStart w:id="5380" w:name="_Toc173243138"/>
      <w:bookmarkStart w:id="5381" w:name="_Toc173398659"/>
      <w:bookmarkStart w:id="5382" w:name="_Toc173407522"/>
      <w:bookmarkStart w:id="5383" w:name="_Toc173408107"/>
      <w:bookmarkStart w:id="5384" w:name="_Toc173427356"/>
      <w:bookmarkStart w:id="5385" w:name="_Toc173427944"/>
      <w:bookmarkStart w:id="5386" w:name="_Toc173499501"/>
      <w:bookmarkStart w:id="5387" w:name="_Toc173500160"/>
      <w:bookmarkStart w:id="5388" w:name="_Toc173500814"/>
      <w:bookmarkStart w:id="5389" w:name="_Toc173501469"/>
      <w:bookmarkStart w:id="5390" w:name="_Toc173502124"/>
      <w:bookmarkStart w:id="5391" w:name="_Toc173502778"/>
      <w:bookmarkStart w:id="5392" w:name="_Toc173503434"/>
      <w:bookmarkStart w:id="5393" w:name="_Toc173504141"/>
      <w:bookmarkStart w:id="5394" w:name="_Toc173504863"/>
      <w:bookmarkStart w:id="5395" w:name="_Toc173505588"/>
      <w:bookmarkStart w:id="5396" w:name="_Toc173506314"/>
      <w:bookmarkStart w:id="5397" w:name="_Toc173507041"/>
      <w:bookmarkStart w:id="5398" w:name="_Toc173507771"/>
      <w:bookmarkStart w:id="5399" w:name="_Toc173508516"/>
      <w:bookmarkStart w:id="5400" w:name="_Toc173509202"/>
      <w:bookmarkStart w:id="5401" w:name="_Toc173509884"/>
      <w:bookmarkStart w:id="5402" w:name="_Toc173510567"/>
      <w:bookmarkStart w:id="5403" w:name="_Toc173511247"/>
      <w:bookmarkStart w:id="5404" w:name="_Toc173511925"/>
      <w:bookmarkStart w:id="5405" w:name="_Toc173512604"/>
      <w:bookmarkStart w:id="5406" w:name="_Toc173513283"/>
      <w:bookmarkStart w:id="5407" w:name="_Toc173513960"/>
      <w:bookmarkStart w:id="5408" w:name="_Toc173514637"/>
      <w:bookmarkStart w:id="5409" w:name="_Toc173515310"/>
      <w:bookmarkStart w:id="5410" w:name="_Toc172889813"/>
      <w:bookmarkStart w:id="5411" w:name="_Toc172890190"/>
      <w:bookmarkStart w:id="5412" w:name="_Toc172890471"/>
      <w:bookmarkStart w:id="5413" w:name="_Toc172904216"/>
      <w:bookmarkStart w:id="5414" w:name="_Toc172904710"/>
      <w:bookmarkStart w:id="5415" w:name="_Toc172905052"/>
      <w:bookmarkStart w:id="5416" w:name="_Toc172905645"/>
      <w:bookmarkStart w:id="5417" w:name="_Toc173152360"/>
      <w:bookmarkStart w:id="5418" w:name="_Toc173157775"/>
      <w:bookmarkStart w:id="5419" w:name="_Toc173164853"/>
      <w:bookmarkStart w:id="5420" w:name="_Toc173165321"/>
      <w:bookmarkStart w:id="5421" w:name="_Toc173165788"/>
      <w:bookmarkStart w:id="5422" w:name="_Toc173243139"/>
      <w:bookmarkStart w:id="5423" w:name="_Toc173398660"/>
      <w:bookmarkStart w:id="5424" w:name="_Toc173407523"/>
      <w:bookmarkStart w:id="5425" w:name="_Toc173408108"/>
      <w:bookmarkStart w:id="5426" w:name="_Toc173427357"/>
      <w:bookmarkStart w:id="5427" w:name="_Toc173427945"/>
      <w:bookmarkStart w:id="5428" w:name="_Toc173499502"/>
      <w:bookmarkStart w:id="5429" w:name="_Toc173500161"/>
      <w:bookmarkStart w:id="5430" w:name="_Toc173500815"/>
      <w:bookmarkStart w:id="5431" w:name="_Toc173501470"/>
      <w:bookmarkStart w:id="5432" w:name="_Toc173502125"/>
      <w:bookmarkStart w:id="5433" w:name="_Toc173502779"/>
      <w:bookmarkStart w:id="5434" w:name="_Toc173503435"/>
      <w:bookmarkStart w:id="5435" w:name="_Toc173504142"/>
      <w:bookmarkStart w:id="5436" w:name="_Toc173504864"/>
      <w:bookmarkStart w:id="5437" w:name="_Toc173505589"/>
      <w:bookmarkStart w:id="5438" w:name="_Toc173506315"/>
      <w:bookmarkStart w:id="5439" w:name="_Toc173507042"/>
      <w:bookmarkStart w:id="5440" w:name="_Toc173507772"/>
      <w:bookmarkStart w:id="5441" w:name="_Toc173508517"/>
      <w:bookmarkStart w:id="5442" w:name="_Toc173509203"/>
      <w:bookmarkStart w:id="5443" w:name="_Toc173509885"/>
      <w:bookmarkStart w:id="5444" w:name="_Toc173510568"/>
      <w:bookmarkStart w:id="5445" w:name="_Toc173511248"/>
      <w:bookmarkStart w:id="5446" w:name="_Toc173511926"/>
      <w:bookmarkStart w:id="5447" w:name="_Toc173512605"/>
      <w:bookmarkStart w:id="5448" w:name="_Toc173513284"/>
      <w:bookmarkStart w:id="5449" w:name="_Toc173513961"/>
      <w:bookmarkStart w:id="5450" w:name="_Toc173514638"/>
      <w:bookmarkStart w:id="5451" w:name="_Toc173515311"/>
      <w:bookmarkStart w:id="5452" w:name="_Toc172889814"/>
      <w:bookmarkStart w:id="5453" w:name="_Toc172890191"/>
      <w:bookmarkStart w:id="5454" w:name="_Toc172890472"/>
      <w:bookmarkStart w:id="5455" w:name="_Toc172904217"/>
      <w:bookmarkStart w:id="5456" w:name="_Toc172904711"/>
      <w:bookmarkStart w:id="5457" w:name="_Toc172905053"/>
      <w:bookmarkStart w:id="5458" w:name="_Toc172905646"/>
      <w:bookmarkStart w:id="5459" w:name="_Toc173152361"/>
      <w:bookmarkStart w:id="5460" w:name="_Toc173157776"/>
      <w:bookmarkStart w:id="5461" w:name="_Toc173164854"/>
      <w:bookmarkStart w:id="5462" w:name="_Toc173165322"/>
      <w:bookmarkStart w:id="5463" w:name="_Toc173165789"/>
      <w:bookmarkStart w:id="5464" w:name="_Toc173243140"/>
      <w:bookmarkStart w:id="5465" w:name="_Toc173398661"/>
      <w:bookmarkStart w:id="5466" w:name="_Toc173407524"/>
      <w:bookmarkStart w:id="5467" w:name="_Toc173408109"/>
      <w:bookmarkStart w:id="5468" w:name="_Toc173427358"/>
      <w:bookmarkStart w:id="5469" w:name="_Toc173427946"/>
      <w:bookmarkStart w:id="5470" w:name="_Toc173499503"/>
      <w:bookmarkStart w:id="5471" w:name="_Toc173500162"/>
      <w:bookmarkStart w:id="5472" w:name="_Toc173500816"/>
      <w:bookmarkStart w:id="5473" w:name="_Toc173501471"/>
      <w:bookmarkStart w:id="5474" w:name="_Toc173502126"/>
      <w:bookmarkStart w:id="5475" w:name="_Toc173502780"/>
      <w:bookmarkStart w:id="5476" w:name="_Toc173503436"/>
      <w:bookmarkStart w:id="5477" w:name="_Toc173504143"/>
      <w:bookmarkStart w:id="5478" w:name="_Toc173504865"/>
      <w:bookmarkStart w:id="5479" w:name="_Toc173505590"/>
      <w:bookmarkStart w:id="5480" w:name="_Toc173506316"/>
      <w:bookmarkStart w:id="5481" w:name="_Toc173507043"/>
      <w:bookmarkStart w:id="5482" w:name="_Toc173507773"/>
      <w:bookmarkStart w:id="5483" w:name="_Toc173508518"/>
      <w:bookmarkStart w:id="5484" w:name="_Toc173509204"/>
      <w:bookmarkStart w:id="5485" w:name="_Toc173509886"/>
      <w:bookmarkStart w:id="5486" w:name="_Toc173510569"/>
      <w:bookmarkStart w:id="5487" w:name="_Toc173511249"/>
      <w:bookmarkStart w:id="5488" w:name="_Toc173511927"/>
      <w:bookmarkStart w:id="5489" w:name="_Toc173512606"/>
      <w:bookmarkStart w:id="5490" w:name="_Toc173513285"/>
      <w:bookmarkStart w:id="5491" w:name="_Toc173513962"/>
      <w:bookmarkStart w:id="5492" w:name="_Toc173514639"/>
      <w:bookmarkStart w:id="5493" w:name="_Toc173515312"/>
      <w:bookmarkStart w:id="5494" w:name="_Toc172889815"/>
      <w:bookmarkStart w:id="5495" w:name="_Toc172890192"/>
      <w:bookmarkStart w:id="5496" w:name="_Toc172890473"/>
      <w:bookmarkStart w:id="5497" w:name="_Toc172904218"/>
      <w:bookmarkStart w:id="5498" w:name="_Toc172904712"/>
      <w:bookmarkStart w:id="5499" w:name="_Toc172905054"/>
      <w:bookmarkStart w:id="5500" w:name="_Toc172905647"/>
      <w:bookmarkStart w:id="5501" w:name="_Toc173152362"/>
      <w:bookmarkStart w:id="5502" w:name="_Toc173157777"/>
      <w:bookmarkStart w:id="5503" w:name="_Toc173164855"/>
      <w:bookmarkStart w:id="5504" w:name="_Toc173165323"/>
      <w:bookmarkStart w:id="5505" w:name="_Toc173165790"/>
      <w:bookmarkStart w:id="5506" w:name="_Toc173243141"/>
      <w:bookmarkStart w:id="5507" w:name="_Toc173398662"/>
      <w:bookmarkStart w:id="5508" w:name="_Toc173407525"/>
      <w:bookmarkStart w:id="5509" w:name="_Toc173408110"/>
      <w:bookmarkStart w:id="5510" w:name="_Toc173427359"/>
      <w:bookmarkStart w:id="5511" w:name="_Toc173427947"/>
      <w:bookmarkStart w:id="5512" w:name="_Toc173499504"/>
      <w:bookmarkStart w:id="5513" w:name="_Toc173500163"/>
      <w:bookmarkStart w:id="5514" w:name="_Toc173500817"/>
      <w:bookmarkStart w:id="5515" w:name="_Toc173501472"/>
      <w:bookmarkStart w:id="5516" w:name="_Toc173502127"/>
      <w:bookmarkStart w:id="5517" w:name="_Toc173502781"/>
      <w:bookmarkStart w:id="5518" w:name="_Toc173503437"/>
      <w:bookmarkStart w:id="5519" w:name="_Toc173504144"/>
      <w:bookmarkStart w:id="5520" w:name="_Toc173504866"/>
      <w:bookmarkStart w:id="5521" w:name="_Toc173505591"/>
      <w:bookmarkStart w:id="5522" w:name="_Toc173506317"/>
      <w:bookmarkStart w:id="5523" w:name="_Toc173507044"/>
      <w:bookmarkStart w:id="5524" w:name="_Toc173507774"/>
      <w:bookmarkStart w:id="5525" w:name="_Toc173508519"/>
      <w:bookmarkStart w:id="5526" w:name="_Toc173509205"/>
      <w:bookmarkStart w:id="5527" w:name="_Toc173509887"/>
      <w:bookmarkStart w:id="5528" w:name="_Toc173510570"/>
      <w:bookmarkStart w:id="5529" w:name="_Toc173511250"/>
      <w:bookmarkStart w:id="5530" w:name="_Toc173511928"/>
      <w:bookmarkStart w:id="5531" w:name="_Toc173512607"/>
      <w:bookmarkStart w:id="5532" w:name="_Toc173513286"/>
      <w:bookmarkStart w:id="5533" w:name="_Toc173513963"/>
      <w:bookmarkStart w:id="5534" w:name="_Toc173514640"/>
      <w:bookmarkStart w:id="5535" w:name="_Toc173515313"/>
      <w:bookmarkStart w:id="5536" w:name="_Toc172889816"/>
      <w:bookmarkStart w:id="5537" w:name="_Toc172890193"/>
      <w:bookmarkStart w:id="5538" w:name="_Toc172890474"/>
      <w:bookmarkStart w:id="5539" w:name="_Toc172904219"/>
      <w:bookmarkStart w:id="5540" w:name="_Toc172904713"/>
      <w:bookmarkStart w:id="5541" w:name="_Toc172905055"/>
      <w:bookmarkStart w:id="5542" w:name="_Toc172905648"/>
      <w:bookmarkStart w:id="5543" w:name="_Toc173152363"/>
      <w:bookmarkStart w:id="5544" w:name="_Toc173157778"/>
      <w:bookmarkStart w:id="5545" w:name="_Toc173164856"/>
      <w:bookmarkStart w:id="5546" w:name="_Toc173165324"/>
      <w:bookmarkStart w:id="5547" w:name="_Toc173165791"/>
      <w:bookmarkStart w:id="5548" w:name="_Toc173243142"/>
      <w:bookmarkStart w:id="5549" w:name="_Toc173398663"/>
      <w:bookmarkStart w:id="5550" w:name="_Toc173407526"/>
      <w:bookmarkStart w:id="5551" w:name="_Toc173408111"/>
      <w:bookmarkStart w:id="5552" w:name="_Toc173427360"/>
      <w:bookmarkStart w:id="5553" w:name="_Toc173427948"/>
      <w:bookmarkStart w:id="5554" w:name="_Toc173499505"/>
      <w:bookmarkStart w:id="5555" w:name="_Toc173500164"/>
      <w:bookmarkStart w:id="5556" w:name="_Toc173500818"/>
      <w:bookmarkStart w:id="5557" w:name="_Toc173501473"/>
      <w:bookmarkStart w:id="5558" w:name="_Toc173502128"/>
      <w:bookmarkStart w:id="5559" w:name="_Toc173502782"/>
      <w:bookmarkStart w:id="5560" w:name="_Toc173503438"/>
      <w:bookmarkStart w:id="5561" w:name="_Toc173504145"/>
      <w:bookmarkStart w:id="5562" w:name="_Toc173504867"/>
      <w:bookmarkStart w:id="5563" w:name="_Toc173505592"/>
      <w:bookmarkStart w:id="5564" w:name="_Toc173506318"/>
      <w:bookmarkStart w:id="5565" w:name="_Toc173507045"/>
      <w:bookmarkStart w:id="5566" w:name="_Toc173507775"/>
      <w:bookmarkStart w:id="5567" w:name="_Toc173508520"/>
      <w:bookmarkStart w:id="5568" w:name="_Toc173509206"/>
      <w:bookmarkStart w:id="5569" w:name="_Toc173509888"/>
      <w:bookmarkStart w:id="5570" w:name="_Toc173510571"/>
      <w:bookmarkStart w:id="5571" w:name="_Toc173511251"/>
      <w:bookmarkStart w:id="5572" w:name="_Toc173511929"/>
      <w:bookmarkStart w:id="5573" w:name="_Toc173512608"/>
      <w:bookmarkStart w:id="5574" w:name="_Toc173513287"/>
      <w:bookmarkStart w:id="5575" w:name="_Toc173513964"/>
      <w:bookmarkStart w:id="5576" w:name="_Toc173514641"/>
      <w:bookmarkStart w:id="5577" w:name="_Toc173515314"/>
      <w:bookmarkStart w:id="5578" w:name="_Toc172889817"/>
      <w:bookmarkStart w:id="5579" w:name="_Toc172890194"/>
      <w:bookmarkStart w:id="5580" w:name="_Toc172890475"/>
      <w:bookmarkStart w:id="5581" w:name="_Toc172904220"/>
      <w:bookmarkStart w:id="5582" w:name="_Toc172904714"/>
      <w:bookmarkStart w:id="5583" w:name="_Toc172905056"/>
      <w:bookmarkStart w:id="5584" w:name="_Toc172905649"/>
      <w:bookmarkStart w:id="5585" w:name="_Toc173152364"/>
      <w:bookmarkStart w:id="5586" w:name="_Toc173157779"/>
      <w:bookmarkStart w:id="5587" w:name="_Toc173164857"/>
      <w:bookmarkStart w:id="5588" w:name="_Toc173165325"/>
      <w:bookmarkStart w:id="5589" w:name="_Toc173165792"/>
      <w:bookmarkStart w:id="5590" w:name="_Toc173243143"/>
      <w:bookmarkStart w:id="5591" w:name="_Toc173398664"/>
      <w:bookmarkStart w:id="5592" w:name="_Toc173407527"/>
      <w:bookmarkStart w:id="5593" w:name="_Toc173408112"/>
      <w:bookmarkStart w:id="5594" w:name="_Toc173427361"/>
      <w:bookmarkStart w:id="5595" w:name="_Toc173427949"/>
      <w:bookmarkStart w:id="5596" w:name="_Toc173499506"/>
      <w:bookmarkStart w:id="5597" w:name="_Toc173500165"/>
      <w:bookmarkStart w:id="5598" w:name="_Toc173500819"/>
      <w:bookmarkStart w:id="5599" w:name="_Toc173501474"/>
      <w:bookmarkStart w:id="5600" w:name="_Toc173502129"/>
      <w:bookmarkStart w:id="5601" w:name="_Toc173502783"/>
      <w:bookmarkStart w:id="5602" w:name="_Toc173503439"/>
      <w:bookmarkStart w:id="5603" w:name="_Toc173504146"/>
      <w:bookmarkStart w:id="5604" w:name="_Toc173504868"/>
      <w:bookmarkStart w:id="5605" w:name="_Toc173505593"/>
      <w:bookmarkStart w:id="5606" w:name="_Toc173506319"/>
      <w:bookmarkStart w:id="5607" w:name="_Toc173507046"/>
      <w:bookmarkStart w:id="5608" w:name="_Toc173507776"/>
      <w:bookmarkStart w:id="5609" w:name="_Toc173508521"/>
      <w:bookmarkStart w:id="5610" w:name="_Toc173509207"/>
      <w:bookmarkStart w:id="5611" w:name="_Toc173509889"/>
      <w:bookmarkStart w:id="5612" w:name="_Toc173510572"/>
      <w:bookmarkStart w:id="5613" w:name="_Toc173511252"/>
      <w:bookmarkStart w:id="5614" w:name="_Toc173511930"/>
      <w:bookmarkStart w:id="5615" w:name="_Toc173512609"/>
      <w:bookmarkStart w:id="5616" w:name="_Toc173513288"/>
      <w:bookmarkStart w:id="5617" w:name="_Toc173513965"/>
      <w:bookmarkStart w:id="5618" w:name="_Toc173514642"/>
      <w:bookmarkStart w:id="5619" w:name="_Toc173515315"/>
      <w:bookmarkStart w:id="5620" w:name="_Toc172889818"/>
      <w:bookmarkStart w:id="5621" w:name="_Toc172890195"/>
      <w:bookmarkStart w:id="5622" w:name="_Toc172890476"/>
      <w:bookmarkStart w:id="5623" w:name="_Toc172904221"/>
      <w:bookmarkStart w:id="5624" w:name="_Toc172904715"/>
      <w:bookmarkStart w:id="5625" w:name="_Toc172905057"/>
      <w:bookmarkStart w:id="5626" w:name="_Toc172905650"/>
      <w:bookmarkStart w:id="5627" w:name="_Toc173152365"/>
      <w:bookmarkStart w:id="5628" w:name="_Toc173157780"/>
      <w:bookmarkStart w:id="5629" w:name="_Toc173164858"/>
      <w:bookmarkStart w:id="5630" w:name="_Toc173165326"/>
      <w:bookmarkStart w:id="5631" w:name="_Toc173165793"/>
      <w:bookmarkStart w:id="5632" w:name="_Toc173243144"/>
      <w:bookmarkStart w:id="5633" w:name="_Toc173398665"/>
      <w:bookmarkStart w:id="5634" w:name="_Toc173407528"/>
      <w:bookmarkStart w:id="5635" w:name="_Toc173408113"/>
      <w:bookmarkStart w:id="5636" w:name="_Toc173427362"/>
      <w:bookmarkStart w:id="5637" w:name="_Toc173427950"/>
      <w:bookmarkStart w:id="5638" w:name="_Toc173499507"/>
      <w:bookmarkStart w:id="5639" w:name="_Toc173500166"/>
      <w:bookmarkStart w:id="5640" w:name="_Toc173500820"/>
      <w:bookmarkStart w:id="5641" w:name="_Toc173501475"/>
      <w:bookmarkStart w:id="5642" w:name="_Toc173502130"/>
      <w:bookmarkStart w:id="5643" w:name="_Toc173502784"/>
      <w:bookmarkStart w:id="5644" w:name="_Toc173503440"/>
      <w:bookmarkStart w:id="5645" w:name="_Toc173504147"/>
      <w:bookmarkStart w:id="5646" w:name="_Toc173504869"/>
      <w:bookmarkStart w:id="5647" w:name="_Toc173505594"/>
      <w:bookmarkStart w:id="5648" w:name="_Toc173506320"/>
      <w:bookmarkStart w:id="5649" w:name="_Toc173507047"/>
      <w:bookmarkStart w:id="5650" w:name="_Toc173507777"/>
      <w:bookmarkStart w:id="5651" w:name="_Toc173508522"/>
      <w:bookmarkStart w:id="5652" w:name="_Toc173509208"/>
      <w:bookmarkStart w:id="5653" w:name="_Toc173509890"/>
      <w:bookmarkStart w:id="5654" w:name="_Toc173510573"/>
      <w:bookmarkStart w:id="5655" w:name="_Toc173511253"/>
      <w:bookmarkStart w:id="5656" w:name="_Toc173511931"/>
      <w:bookmarkStart w:id="5657" w:name="_Toc173512610"/>
      <w:bookmarkStart w:id="5658" w:name="_Toc173513289"/>
      <w:bookmarkStart w:id="5659" w:name="_Toc173513966"/>
      <w:bookmarkStart w:id="5660" w:name="_Toc173514643"/>
      <w:bookmarkStart w:id="5661" w:name="_Toc173515316"/>
      <w:bookmarkStart w:id="5662" w:name="_Toc172889819"/>
      <w:bookmarkStart w:id="5663" w:name="_Toc172890196"/>
      <w:bookmarkStart w:id="5664" w:name="_Toc172890477"/>
      <w:bookmarkStart w:id="5665" w:name="_Toc172904222"/>
      <w:bookmarkStart w:id="5666" w:name="_Toc172904716"/>
      <w:bookmarkStart w:id="5667" w:name="_Toc172905058"/>
      <w:bookmarkStart w:id="5668" w:name="_Toc172905651"/>
      <w:bookmarkStart w:id="5669" w:name="_Toc173152366"/>
      <w:bookmarkStart w:id="5670" w:name="_Toc173157781"/>
      <w:bookmarkStart w:id="5671" w:name="_Toc173164859"/>
      <w:bookmarkStart w:id="5672" w:name="_Toc173165327"/>
      <w:bookmarkStart w:id="5673" w:name="_Toc173165794"/>
      <w:bookmarkStart w:id="5674" w:name="_Toc173243145"/>
      <w:bookmarkStart w:id="5675" w:name="_Toc173398666"/>
      <w:bookmarkStart w:id="5676" w:name="_Toc173407529"/>
      <w:bookmarkStart w:id="5677" w:name="_Toc173408114"/>
      <w:bookmarkStart w:id="5678" w:name="_Toc173427363"/>
      <w:bookmarkStart w:id="5679" w:name="_Toc173427951"/>
      <w:bookmarkStart w:id="5680" w:name="_Toc173499508"/>
      <w:bookmarkStart w:id="5681" w:name="_Toc173500167"/>
      <w:bookmarkStart w:id="5682" w:name="_Toc173500821"/>
      <w:bookmarkStart w:id="5683" w:name="_Toc173501476"/>
      <w:bookmarkStart w:id="5684" w:name="_Toc173502131"/>
      <w:bookmarkStart w:id="5685" w:name="_Toc173502785"/>
      <w:bookmarkStart w:id="5686" w:name="_Toc173503441"/>
      <w:bookmarkStart w:id="5687" w:name="_Toc173504148"/>
      <w:bookmarkStart w:id="5688" w:name="_Toc173504870"/>
      <w:bookmarkStart w:id="5689" w:name="_Toc173505595"/>
      <w:bookmarkStart w:id="5690" w:name="_Toc173506321"/>
      <w:bookmarkStart w:id="5691" w:name="_Toc173507048"/>
      <w:bookmarkStart w:id="5692" w:name="_Toc173507778"/>
      <w:bookmarkStart w:id="5693" w:name="_Toc173508523"/>
      <w:bookmarkStart w:id="5694" w:name="_Toc173509209"/>
      <w:bookmarkStart w:id="5695" w:name="_Toc173509891"/>
      <w:bookmarkStart w:id="5696" w:name="_Toc173510574"/>
      <w:bookmarkStart w:id="5697" w:name="_Toc173511254"/>
      <w:bookmarkStart w:id="5698" w:name="_Toc173511932"/>
      <w:bookmarkStart w:id="5699" w:name="_Toc173512611"/>
      <w:bookmarkStart w:id="5700" w:name="_Toc173513290"/>
      <w:bookmarkStart w:id="5701" w:name="_Toc173513967"/>
      <w:bookmarkStart w:id="5702" w:name="_Toc173514644"/>
      <w:bookmarkStart w:id="5703" w:name="_Toc173515317"/>
      <w:bookmarkStart w:id="5704" w:name="_Toc172889820"/>
      <w:bookmarkStart w:id="5705" w:name="_Toc172890197"/>
      <w:bookmarkStart w:id="5706" w:name="_Toc172890478"/>
      <w:bookmarkStart w:id="5707" w:name="_Toc172904223"/>
      <w:bookmarkStart w:id="5708" w:name="_Toc172904717"/>
      <w:bookmarkStart w:id="5709" w:name="_Toc172905059"/>
      <w:bookmarkStart w:id="5710" w:name="_Toc172905652"/>
      <w:bookmarkStart w:id="5711" w:name="_Toc173152367"/>
      <w:bookmarkStart w:id="5712" w:name="_Toc173157782"/>
      <w:bookmarkStart w:id="5713" w:name="_Toc173164860"/>
      <w:bookmarkStart w:id="5714" w:name="_Toc173165328"/>
      <w:bookmarkStart w:id="5715" w:name="_Toc173165795"/>
      <w:bookmarkStart w:id="5716" w:name="_Toc173243146"/>
      <w:bookmarkStart w:id="5717" w:name="_Toc173398667"/>
      <w:bookmarkStart w:id="5718" w:name="_Toc173407530"/>
      <w:bookmarkStart w:id="5719" w:name="_Toc173408115"/>
      <w:bookmarkStart w:id="5720" w:name="_Toc173427364"/>
      <w:bookmarkStart w:id="5721" w:name="_Toc173427952"/>
      <w:bookmarkStart w:id="5722" w:name="_Toc173499509"/>
      <w:bookmarkStart w:id="5723" w:name="_Toc173500168"/>
      <w:bookmarkStart w:id="5724" w:name="_Toc173500822"/>
      <w:bookmarkStart w:id="5725" w:name="_Toc173501477"/>
      <w:bookmarkStart w:id="5726" w:name="_Toc173502132"/>
      <w:bookmarkStart w:id="5727" w:name="_Toc173502786"/>
      <w:bookmarkStart w:id="5728" w:name="_Toc173503442"/>
      <w:bookmarkStart w:id="5729" w:name="_Toc173504149"/>
      <w:bookmarkStart w:id="5730" w:name="_Toc173504871"/>
      <w:bookmarkStart w:id="5731" w:name="_Toc173505596"/>
      <w:bookmarkStart w:id="5732" w:name="_Toc173506322"/>
      <w:bookmarkStart w:id="5733" w:name="_Toc173507049"/>
      <w:bookmarkStart w:id="5734" w:name="_Toc173507779"/>
      <w:bookmarkStart w:id="5735" w:name="_Toc173508524"/>
      <w:bookmarkStart w:id="5736" w:name="_Toc173509210"/>
      <w:bookmarkStart w:id="5737" w:name="_Toc173509892"/>
      <w:bookmarkStart w:id="5738" w:name="_Toc173510575"/>
      <w:bookmarkStart w:id="5739" w:name="_Toc173511255"/>
      <w:bookmarkStart w:id="5740" w:name="_Toc173511933"/>
      <w:bookmarkStart w:id="5741" w:name="_Toc173512612"/>
      <w:bookmarkStart w:id="5742" w:name="_Toc173513291"/>
      <w:bookmarkStart w:id="5743" w:name="_Toc173513968"/>
      <w:bookmarkStart w:id="5744" w:name="_Toc173514645"/>
      <w:bookmarkStart w:id="5745" w:name="_Toc173515318"/>
      <w:bookmarkStart w:id="5746" w:name="_Toc172889821"/>
      <w:bookmarkStart w:id="5747" w:name="_Toc172890198"/>
      <w:bookmarkStart w:id="5748" w:name="_Toc172890479"/>
      <w:bookmarkStart w:id="5749" w:name="_Toc172904224"/>
      <w:bookmarkStart w:id="5750" w:name="_Toc172904718"/>
      <w:bookmarkStart w:id="5751" w:name="_Toc172905060"/>
      <w:bookmarkStart w:id="5752" w:name="_Toc172905653"/>
      <w:bookmarkStart w:id="5753" w:name="_Toc173152368"/>
      <w:bookmarkStart w:id="5754" w:name="_Toc173157783"/>
      <w:bookmarkStart w:id="5755" w:name="_Toc173164861"/>
      <w:bookmarkStart w:id="5756" w:name="_Toc173165329"/>
      <w:bookmarkStart w:id="5757" w:name="_Toc173165796"/>
      <w:bookmarkStart w:id="5758" w:name="_Toc173243147"/>
      <w:bookmarkStart w:id="5759" w:name="_Toc173398668"/>
      <w:bookmarkStart w:id="5760" w:name="_Toc173407531"/>
      <w:bookmarkStart w:id="5761" w:name="_Toc173408116"/>
      <w:bookmarkStart w:id="5762" w:name="_Toc173427365"/>
      <w:bookmarkStart w:id="5763" w:name="_Toc173427953"/>
      <w:bookmarkStart w:id="5764" w:name="_Toc173499510"/>
      <w:bookmarkStart w:id="5765" w:name="_Toc173500169"/>
      <w:bookmarkStart w:id="5766" w:name="_Toc173500823"/>
      <w:bookmarkStart w:id="5767" w:name="_Toc173501478"/>
      <w:bookmarkStart w:id="5768" w:name="_Toc173502133"/>
      <w:bookmarkStart w:id="5769" w:name="_Toc173502787"/>
      <w:bookmarkStart w:id="5770" w:name="_Toc173503443"/>
      <w:bookmarkStart w:id="5771" w:name="_Toc173504150"/>
      <w:bookmarkStart w:id="5772" w:name="_Toc173504872"/>
      <w:bookmarkStart w:id="5773" w:name="_Toc173505597"/>
      <w:bookmarkStart w:id="5774" w:name="_Toc173506323"/>
      <w:bookmarkStart w:id="5775" w:name="_Toc173507050"/>
      <w:bookmarkStart w:id="5776" w:name="_Toc173507780"/>
      <w:bookmarkStart w:id="5777" w:name="_Toc173508525"/>
      <w:bookmarkStart w:id="5778" w:name="_Toc173509211"/>
      <w:bookmarkStart w:id="5779" w:name="_Toc173509893"/>
      <w:bookmarkStart w:id="5780" w:name="_Toc173510576"/>
      <w:bookmarkStart w:id="5781" w:name="_Toc173511256"/>
      <w:bookmarkStart w:id="5782" w:name="_Toc173511934"/>
      <w:bookmarkStart w:id="5783" w:name="_Toc173512613"/>
      <w:bookmarkStart w:id="5784" w:name="_Toc173513292"/>
      <w:bookmarkStart w:id="5785" w:name="_Toc173513969"/>
      <w:bookmarkStart w:id="5786" w:name="_Toc173514646"/>
      <w:bookmarkStart w:id="5787" w:name="_Toc173515319"/>
      <w:bookmarkStart w:id="5788" w:name="_Toc172889822"/>
      <w:bookmarkStart w:id="5789" w:name="_Toc172890199"/>
      <w:bookmarkStart w:id="5790" w:name="_Toc172890480"/>
      <w:bookmarkStart w:id="5791" w:name="_Toc172904225"/>
      <w:bookmarkStart w:id="5792" w:name="_Toc172904719"/>
      <w:bookmarkStart w:id="5793" w:name="_Toc172905061"/>
      <w:bookmarkStart w:id="5794" w:name="_Toc172905654"/>
      <w:bookmarkStart w:id="5795" w:name="_Toc173152369"/>
      <w:bookmarkStart w:id="5796" w:name="_Toc173157784"/>
      <w:bookmarkStart w:id="5797" w:name="_Toc173164862"/>
      <w:bookmarkStart w:id="5798" w:name="_Toc173165330"/>
      <w:bookmarkStart w:id="5799" w:name="_Toc173165797"/>
      <w:bookmarkStart w:id="5800" w:name="_Toc173243148"/>
      <w:bookmarkStart w:id="5801" w:name="_Toc173398669"/>
      <w:bookmarkStart w:id="5802" w:name="_Toc173407532"/>
      <w:bookmarkStart w:id="5803" w:name="_Toc173408117"/>
      <w:bookmarkStart w:id="5804" w:name="_Toc173427366"/>
      <w:bookmarkStart w:id="5805" w:name="_Toc173427954"/>
      <w:bookmarkStart w:id="5806" w:name="_Toc173499511"/>
      <w:bookmarkStart w:id="5807" w:name="_Toc173500170"/>
      <w:bookmarkStart w:id="5808" w:name="_Toc173500824"/>
      <w:bookmarkStart w:id="5809" w:name="_Toc173501479"/>
      <w:bookmarkStart w:id="5810" w:name="_Toc173502134"/>
      <w:bookmarkStart w:id="5811" w:name="_Toc173502788"/>
      <w:bookmarkStart w:id="5812" w:name="_Toc173503444"/>
      <w:bookmarkStart w:id="5813" w:name="_Toc173504151"/>
      <w:bookmarkStart w:id="5814" w:name="_Toc173504873"/>
      <w:bookmarkStart w:id="5815" w:name="_Toc173505598"/>
      <w:bookmarkStart w:id="5816" w:name="_Toc173506324"/>
      <w:bookmarkStart w:id="5817" w:name="_Toc173507051"/>
      <w:bookmarkStart w:id="5818" w:name="_Toc173507781"/>
      <w:bookmarkStart w:id="5819" w:name="_Toc173508526"/>
      <w:bookmarkStart w:id="5820" w:name="_Toc173509212"/>
      <w:bookmarkStart w:id="5821" w:name="_Toc173509894"/>
      <w:bookmarkStart w:id="5822" w:name="_Toc173510577"/>
      <w:bookmarkStart w:id="5823" w:name="_Toc173511257"/>
      <w:bookmarkStart w:id="5824" w:name="_Toc173511935"/>
      <w:bookmarkStart w:id="5825" w:name="_Toc173512614"/>
      <w:bookmarkStart w:id="5826" w:name="_Toc173513293"/>
      <w:bookmarkStart w:id="5827" w:name="_Toc173513970"/>
      <w:bookmarkStart w:id="5828" w:name="_Toc173514647"/>
      <w:bookmarkStart w:id="5829" w:name="_Toc173515320"/>
      <w:bookmarkStart w:id="5830" w:name="_Toc172889823"/>
      <w:bookmarkStart w:id="5831" w:name="_Toc172890200"/>
      <w:bookmarkStart w:id="5832" w:name="_Toc172890481"/>
      <w:bookmarkStart w:id="5833" w:name="_Toc172904226"/>
      <w:bookmarkStart w:id="5834" w:name="_Toc172904720"/>
      <w:bookmarkStart w:id="5835" w:name="_Toc172905062"/>
      <w:bookmarkStart w:id="5836" w:name="_Toc172905655"/>
      <w:bookmarkStart w:id="5837" w:name="_Toc173152370"/>
      <w:bookmarkStart w:id="5838" w:name="_Toc173157785"/>
      <w:bookmarkStart w:id="5839" w:name="_Toc173164863"/>
      <w:bookmarkStart w:id="5840" w:name="_Toc173165331"/>
      <w:bookmarkStart w:id="5841" w:name="_Toc173165798"/>
      <w:bookmarkStart w:id="5842" w:name="_Toc173243149"/>
      <w:bookmarkStart w:id="5843" w:name="_Toc173398670"/>
      <w:bookmarkStart w:id="5844" w:name="_Toc173407533"/>
      <w:bookmarkStart w:id="5845" w:name="_Toc173408118"/>
      <w:bookmarkStart w:id="5846" w:name="_Toc173427367"/>
      <w:bookmarkStart w:id="5847" w:name="_Toc173427955"/>
      <w:bookmarkStart w:id="5848" w:name="_Toc173499512"/>
      <w:bookmarkStart w:id="5849" w:name="_Toc173500171"/>
      <w:bookmarkStart w:id="5850" w:name="_Toc173500825"/>
      <w:bookmarkStart w:id="5851" w:name="_Toc173501480"/>
      <w:bookmarkStart w:id="5852" w:name="_Toc173502135"/>
      <w:bookmarkStart w:id="5853" w:name="_Toc173502789"/>
      <w:bookmarkStart w:id="5854" w:name="_Toc173503445"/>
      <w:bookmarkStart w:id="5855" w:name="_Toc173504152"/>
      <w:bookmarkStart w:id="5856" w:name="_Toc173504874"/>
      <w:bookmarkStart w:id="5857" w:name="_Toc173505599"/>
      <w:bookmarkStart w:id="5858" w:name="_Toc173506325"/>
      <w:bookmarkStart w:id="5859" w:name="_Toc173507052"/>
      <w:bookmarkStart w:id="5860" w:name="_Toc173507782"/>
      <w:bookmarkStart w:id="5861" w:name="_Toc173508527"/>
      <w:bookmarkStart w:id="5862" w:name="_Toc173509213"/>
      <w:bookmarkStart w:id="5863" w:name="_Toc173509895"/>
      <w:bookmarkStart w:id="5864" w:name="_Toc173510578"/>
      <w:bookmarkStart w:id="5865" w:name="_Toc173511258"/>
      <w:bookmarkStart w:id="5866" w:name="_Toc173511936"/>
      <w:bookmarkStart w:id="5867" w:name="_Toc173512615"/>
      <w:bookmarkStart w:id="5868" w:name="_Toc173513294"/>
      <w:bookmarkStart w:id="5869" w:name="_Toc173513971"/>
      <w:bookmarkStart w:id="5870" w:name="_Toc173514648"/>
      <w:bookmarkStart w:id="5871" w:name="_Toc173515321"/>
      <w:bookmarkStart w:id="5872" w:name="_Toc172889824"/>
      <w:bookmarkStart w:id="5873" w:name="_Toc172890201"/>
      <w:bookmarkStart w:id="5874" w:name="_Toc172890482"/>
      <w:bookmarkStart w:id="5875" w:name="_Toc172904227"/>
      <w:bookmarkStart w:id="5876" w:name="_Toc172904721"/>
      <w:bookmarkStart w:id="5877" w:name="_Toc172905063"/>
      <w:bookmarkStart w:id="5878" w:name="_Toc172905656"/>
      <w:bookmarkStart w:id="5879" w:name="_Toc173152371"/>
      <w:bookmarkStart w:id="5880" w:name="_Toc173157786"/>
      <w:bookmarkStart w:id="5881" w:name="_Toc173164864"/>
      <w:bookmarkStart w:id="5882" w:name="_Toc173165332"/>
      <w:bookmarkStart w:id="5883" w:name="_Toc173165799"/>
      <w:bookmarkStart w:id="5884" w:name="_Toc173243150"/>
      <w:bookmarkStart w:id="5885" w:name="_Toc173398671"/>
      <w:bookmarkStart w:id="5886" w:name="_Toc173407534"/>
      <w:bookmarkStart w:id="5887" w:name="_Toc173408119"/>
      <w:bookmarkStart w:id="5888" w:name="_Toc173427368"/>
      <w:bookmarkStart w:id="5889" w:name="_Toc173427956"/>
      <w:bookmarkStart w:id="5890" w:name="_Toc173499513"/>
      <w:bookmarkStart w:id="5891" w:name="_Toc173500172"/>
      <w:bookmarkStart w:id="5892" w:name="_Toc173500826"/>
      <w:bookmarkStart w:id="5893" w:name="_Toc173501481"/>
      <w:bookmarkStart w:id="5894" w:name="_Toc173502136"/>
      <w:bookmarkStart w:id="5895" w:name="_Toc173502790"/>
      <w:bookmarkStart w:id="5896" w:name="_Toc173503446"/>
      <w:bookmarkStart w:id="5897" w:name="_Toc173504153"/>
      <w:bookmarkStart w:id="5898" w:name="_Toc173504875"/>
      <w:bookmarkStart w:id="5899" w:name="_Toc173505600"/>
      <w:bookmarkStart w:id="5900" w:name="_Toc173506326"/>
      <w:bookmarkStart w:id="5901" w:name="_Toc173507053"/>
      <w:bookmarkStart w:id="5902" w:name="_Toc173507783"/>
      <w:bookmarkStart w:id="5903" w:name="_Toc173508528"/>
      <w:bookmarkStart w:id="5904" w:name="_Toc173509214"/>
      <w:bookmarkStart w:id="5905" w:name="_Toc173509896"/>
      <w:bookmarkStart w:id="5906" w:name="_Toc173510579"/>
      <w:bookmarkStart w:id="5907" w:name="_Toc173511259"/>
      <w:bookmarkStart w:id="5908" w:name="_Toc173511937"/>
      <w:bookmarkStart w:id="5909" w:name="_Toc173512616"/>
      <w:bookmarkStart w:id="5910" w:name="_Toc173513295"/>
      <w:bookmarkStart w:id="5911" w:name="_Toc173513972"/>
      <w:bookmarkStart w:id="5912" w:name="_Toc173514649"/>
      <w:bookmarkStart w:id="5913" w:name="_Toc173515322"/>
      <w:bookmarkStart w:id="5914" w:name="_Toc172889825"/>
      <w:bookmarkStart w:id="5915" w:name="_Toc172890202"/>
      <w:bookmarkStart w:id="5916" w:name="_Toc172890483"/>
      <w:bookmarkStart w:id="5917" w:name="_Toc172904228"/>
      <w:bookmarkStart w:id="5918" w:name="_Toc172904722"/>
      <w:bookmarkStart w:id="5919" w:name="_Toc172905064"/>
      <w:bookmarkStart w:id="5920" w:name="_Toc172905657"/>
      <w:bookmarkStart w:id="5921" w:name="_Toc173152372"/>
      <w:bookmarkStart w:id="5922" w:name="_Toc173157787"/>
      <w:bookmarkStart w:id="5923" w:name="_Toc173164865"/>
      <w:bookmarkStart w:id="5924" w:name="_Toc173165333"/>
      <w:bookmarkStart w:id="5925" w:name="_Toc173165800"/>
      <w:bookmarkStart w:id="5926" w:name="_Toc173243151"/>
      <w:bookmarkStart w:id="5927" w:name="_Toc173398672"/>
      <w:bookmarkStart w:id="5928" w:name="_Toc173407535"/>
      <w:bookmarkStart w:id="5929" w:name="_Toc173408120"/>
      <w:bookmarkStart w:id="5930" w:name="_Toc173427369"/>
      <w:bookmarkStart w:id="5931" w:name="_Toc173427957"/>
      <w:bookmarkStart w:id="5932" w:name="_Toc173499514"/>
      <w:bookmarkStart w:id="5933" w:name="_Toc173500173"/>
      <w:bookmarkStart w:id="5934" w:name="_Toc173500827"/>
      <w:bookmarkStart w:id="5935" w:name="_Toc173501482"/>
      <w:bookmarkStart w:id="5936" w:name="_Toc173502137"/>
      <w:bookmarkStart w:id="5937" w:name="_Toc173502791"/>
      <w:bookmarkStart w:id="5938" w:name="_Toc173503447"/>
      <w:bookmarkStart w:id="5939" w:name="_Toc173504154"/>
      <w:bookmarkStart w:id="5940" w:name="_Toc173504876"/>
      <w:bookmarkStart w:id="5941" w:name="_Toc173505601"/>
      <w:bookmarkStart w:id="5942" w:name="_Toc173506327"/>
      <w:bookmarkStart w:id="5943" w:name="_Toc173507054"/>
      <w:bookmarkStart w:id="5944" w:name="_Toc173507784"/>
      <w:bookmarkStart w:id="5945" w:name="_Toc173508529"/>
      <w:bookmarkStart w:id="5946" w:name="_Toc173509215"/>
      <w:bookmarkStart w:id="5947" w:name="_Toc173509897"/>
      <w:bookmarkStart w:id="5948" w:name="_Toc173510580"/>
      <w:bookmarkStart w:id="5949" w:name="_Toc173511260"/>
      <w:bookmarkStart w:id="5950" w:name="_Toc173511938"/>
      <w:bookmarkStart w:id="5951" w:name="_Toc173512617"/>
      <w:bookmarkStart w:id="5952" w:name="_Toc173513296"/>
      <w:bookmarkStart w:id="5953" w:name="_Toc173513973"/>
      <w:bookmarkStart w:id="5954" w:name="_Toc173514650"/>
      <w:bookmarkStart w:id="5955" w:name="_Toc173515323"/>
      <w:bookmarkStart w:id="5956" w:name="_Toc172889826"/>
      <w:bookmarkStart w:id="5957" w:name="_Toc172890203"/>
      <w:bookmarkStart w:id="5958" w:name="_Toc172890484"/>
      <w:bookmarkStart w:id="5959" w:name="_Toc172904229"/>
      <w:bookmarkStart w:id="5960" w:name="_Toc172904723"/>
      <w:bookmarkStart w:id="5961" w:name="_Toc172905065"/>
      <w:bookmarkStart w:id="5962" w:name="_Toc172905658"/>
      <w:bookmarkStart w:id="5963" w:name="_Toc173152373"/>
      <w:bookmarkStart w:id="5964" w:name="_Toc173157788"/>
      <w:bookmarkStart w:id="5965" w:name="_Toc173164866"/>
      <w:bookmarkStart w:id="5966" w:name="_Toc173165334"/>
      <w:bookmarkStart w:id="5967" w:name="_Toc173165801"/>
      <w:bookmarkStart w:id="5968" w:name="_Toc173243152"/>
      <w:bookmarkStart w:id="5969" w:name="_Toc173398673"/>
      <w:bookmarkStart w:id="5970" w:name="_Toc173407536"/>
      <w:bookmarkStart w:id="5971" w:name="_Toc173408121"/>
      <w:bookmarkStart w:id="5972" w:name="_Toc173427370"/>
      <w:bookmarkStart w:id="5973" w:name="_Toc173427958"/>
      <w:bookmarkStart w:id="5974" w:name="_Toc173499515"/>
      <w:bookmarkStart w:id="5975" w:name="_Toc173500174"/>
      <w:bookmarkStart w:id="5976" w:name="_Toc173500828"/>
      <w:bookmarkStart w:id="5977" w:name="_Toc173501483"/>
      <w:bookmarkStart w:id="5978" w:name="_Toc173502138"/>
      <w:bookmarkStart w:id="5979" w:name="_Toc173502792"/>
      <w:bookmarkStart w:id="5980" w:name="_Toc173503448"/>
      <w:bookmarkStart w:id="5981" w:name="_Toc173504155"/>
      <w:bookmarkStart w:id="5982" w:name="_Toc173504877"/>
      <w:bookmarkStart w:id="5983" w:name="_Toc173505602"/>
      <w:bookmarkStart w:id="5984" w:name="_Toc173506328"/>
      <w:bookmarkStart w:id="5985" w:name="_Toc173507055"/>
      <w:bookmarkStart w:id="5986" w:name="_Toc173507785"/>
      <w:bookmarkStart w:id="5987" w:name="_Toc173508530"/>
      <w:bookmarkStart w:id="5988" w:name="_Toc173509216"/>
      <w:bookmarkStart w:id="5989" w:name="_Toc173509898"/>
      <w:bookmarkStart w:id="5990" w:name="_Toc173510581"/>
      <w:bookmarkStart w:id="5991" w:name="_Toc173511261"/>
      <w:bookmarkStart w:id="5992" w:name="_Toc173511939"/>
      <w:bookmarkStart w:id="5993" w:name="_Toc173512618"/>
      <w:bookmarkStart w:id="5994" w:name="_Toc173513297"/>
      <w:bookmarkStart w:id="5995" w:name="_Toc173513974"/>
      <w:bookmarkStart w:id="5996" w:name="_Toc173514651"/>
      <w:bookmarkStart w:id="5997" w:name="_Toc173515324"/>
      <w:bookmarkStart w:id="5998" w:name="_Toc172889827"/>
      <w:bookmarkStart w:id="5999" w:name="_Toc172890204"/>
      <w:bookmarkStart w:id="6000" w:name="_Toc172890485"/>
      <w:bookmarkStart w:id="6001" w:name="_Toc172904230"/>
      <w:bookmarkStart w:id="6002" w:name="_Toc172904724"/>
      <w:bookmarkStart w:id="6003" w:name="_Toc172905066"/>
      <w:bookmarkStart w:id="6004" w:name="_Toc172905659"/>
      <w:bookmarkStart w:id="6005" w:name="_Toc173152374"/>
      <w:bookmarkStart w:id="6006" w:name="_Toc173157789"/>
      <w:bookmarkStart w:id="6007" w:name="_Toc173164867"/>
      <w:bookmarkStart w:id="6008" w:name="_Toc173165335"/>
      <w:bookmarkStart w:id="6009" w:name="_Toc173165802"/>
      <w:bookmarkStart w:id="6010" w:name="_Toc173243153"/>
      <w:bookmarkStart w:id="6011" w:name="_Toc173398674"/>
      <w:bookmarkStart w:id="6012" w:name="_Toc173407537"/>
      <w:bookmarkStart w:id="6013" w:name="_Toc173408122"/>
      <w:bookmarkStart w:id="6014" w:name="_Toc173427371"/>
      <w:bookmarkStart w:id="6015" w:name="_Toc173427959"/>
      <w:bookmarkStart w:id="6016" w:name="_Toc173499516"/>
      <w:bookmarkStart w:id="6017" w:name="_Toc173500175"/>
      <w:bookmarkStart w:id="6018" w:name="_Toc173500829"/>
      <w:bookmarkStart w:id="6019" w:name="_Toc173501484"/>
      <w:bookmarkStart w:id="6020" w:name="_Toc173502139"/>
      <w:bookmarkStart w:id="6021" w:name="_Toc173502793"/>
      <w:bookmarkStart w:id="6022" w:name="_Toc173503449"/>
      <w:bookmarkStart w:id="6023" w:name="_Toc173504156"/>
      <w:bookmarkStart w:id="6024" w:name="_Toc173504878"/>
      <w:bookmarkStart w:id="6025" w:name="_Toc173505603"/>
      <w:bookmarkStart w:id="6026" w:name="_Toc173506329"/>
      <w:bookmarkStart w:id="6027" w:name="_Toc173507056"/>
      <w:bookmarkStart w:id="6028" w:name="_Toc173507786"/>
      <w:bookmarkStart w:id="6029" w:name="_Toc173508531"/>
      <w:bookmarkStart w:id="6030" w:name="_Toc173509217"/>
      <w:bookmarkStart w:id="6031" w:name="_Toc173509899"/>
      <w:bookmarkStart w:id="6032" w:name="_Toc173510582"/>
      <w:bookmarkStart w:id="6033" w:name="_Toc173511262"/>
      <w:bookmarkStart w:id="6034" w:name="_Toc173511940"/>
      <w:bookmarkStart w:id="6035" w:name="_Toc173512619"/>
      <w:bookmarkStart w:id="6036" w:name="_Toc173513298"/>
      <w:bookmarkStart w:id="6037" w:name="_Toc173513975"/>
      <w:bookmarkStart w:id="6038" w:name="_Toc173514652"/>
      <w:bookmarkStart w:id="6039" w:name="_Toc173515325"/>
      <w:bookmarkStart w:id="6040" w:name="_Toc172889828"/>
      <w:bookmarkStart w:id="6041" w:name="_Toc172890205"/>
      <w:bookmarkStart w:id="6042" w:name="_Toc172890486"/>
      <w:bookmarkStart w:id="6043" w:name="_Toc172904231"/>
      <w:bookmarkStart w:id="6044" w:name="_Toc172904725"/>
      <w:bookmarkStart w:id="6045" w:name="_Toc172905067"/>
      <w:bookmarkStart w:id="6046" w:name="_Toc172905660"/>
      <w:bookmarkStart w:id="6047" w:name="_Toc173152375"/>
      <w:bookmarkStart w:id="6048" w:name="_Toc173157790"/>
      <w:bookmarkStart w:id="6049" w:name="_Toc173164868"/>
      <w:bookmarkStart w:id="6050" w:name="_Toc173165336"/>
      <w:bookmarkStart w:id="6051" w:name="_Toc173165803"/>
      <w:bookmarkStart w:id="6052" w:name="_Toc173243154"/>
      <w:bookmarkStart w:id="6053" w:name="_Toc173398675"/>
      <w:bookmarkStart w:id="6054" w:name="_Toc173407538"/>
      <w:bookmarkStart w:id="6055" w:name="_Toc173408123"/>
      <w:bookmarkStart w:id="6056" w:name="_Toc173427372"/>
      <w:bookmarkStart w:id="6057" w:name="_Toc173427960"/>
      <w:bookmarkStart w:id="6058" w:name="_Toc173499517"/>
      <w:bookmarkStart w:id="6059" w:name="_Toc173500176"/>
      <w:bookmarkStart w:id="6060" w:name="_Toc173500830"/>
      <w:bookmarkStart w:id="6061" w:name="_Toc173501485"/>
      <w:bookmarkStart w:id="6062" w:name="_Toc173502140"/>
      <w:bookmarkStart w:id="6063" w:name="_Toc173502794"/>
      <w:bookmarkStart w:id="6064" w:name="_Toc173503450"/>
      <w:bookmarkStart w:id="6065" w:name="_Toc173504157"/>
      <w:bookmarkStart w:id="6066" w:name="_Toc173504879"/>
      <w:bookmarkStart w:id="6067" w:name="_Toc173505604"/>
      <w:bookmarkStart w:id="6068" w:name="_Toc173506330"/>
      <w:bookmarkStart w:id="6069" w:name="_Toc173507057"/>
      <w:bookmarkStart w:id="6070" w:name="_Toc173507787"/>
      <w:bookmarkStart w:id="6071" w:name="_Toc173508532"/>
      <w:bookmarkStart w:id="6072" w:name="_Toc173509218"/>
      <w:bookmarkStart w:id="6073" w:name="_Toc173509900"/>
      <w:bookmarkStart w:id="6074" w:name="_Toc173510583"/>
      <w:bookmarkStart w:id="6075" w:name="_Toc173511263"/>
      <w:bookmarkStart w:id="6076" w:name="_Toc173511941"/>
      <w:bookmarkStart w:id="6077" w:name="_Toc173512620"/>
      <w:bookmarkStart w:id="6078" w:name="_Toc173513299"/>
      <w:bookmarkStart w:id="6079" w:name="_Toc173513976"/>
      <w:bookmarkStart w:id="6080" w:name="_Toc173514653"/>
      <w:bookmarkStart w:id="6081" w:name="_Toc173515326"/>
      <w:bookmarkStart w:id="6082" w:name="_Toc172889829"/>
      <w:bookmarkStart w:id="6083" w:name="_Toc172890206"/>
      <w:bookmarkStart w:id="6084" w:name="_Toc172890487"/>
      <w:bookmarkStart w:id="6085" w:name="_Toc172904232"/>
      <w:bookmarkStart w:id="6086" w:name="_Toc172904726"/>
      <w:bookmarkStart w:id="6087" w:name="_Toc172905068"/>
      <w:bookmarkStart w:id="6088" w:name="_Toc172905661"/>
      <w:bookmarkStart w:id="6089" w:name="_Toc173152376"/>
      <w:bookmarkStart w:id="6090" w:name="_Toc173157791"/>
      <w:bookmarkStart w:id="6091" w:name="_Toc173164869"/>
      <w:bookmarkStart w:id="6092" w:name="_Toc173165337"/>
      <w:bookmarkStart w:id="6093" w:name="_Toc173165804"/>
      <w:bookmarkStart w:id="6094" w:name="_Toc173243155"/>
      <w:bookmarkStart w:id="6095" w:name="_Toc173398676"/>
      <w:bookmarkStart w:id="6096" w:name="_Toc173407539"/>
      <w:bookmarkStart w:id="6097" w:name="_Toc173408124"/>
      <w:bookmarkStart w:id="6098" w:name="_Toc173427373"/>
      <w:bookmarkStart w:id="6099" w:name="_Toc173427961"/>
      <w:bookmarkStart w:id="6100" w:name="_Toc173499518"/>
      <w:bookmarkStart w:id="6101" w:name="_Toc173500177"/>
      <w:bookmarkStart w:id="6102" w:name="_Toc173500831"/>
      <w:bookmarkStart w:id="6103" w:name="_Toc173501486"/>
      <w:bookmarkStart w:id="6104" w:name="_Toc173502141"/>
      <w:bookmarkStart w:id="6105" w:name="_Toc173502795"/>
      <w:bookmarkStart w:id="6106" w:name="_Toc173503451"/>
      <w:bookmarkStart w:id="6107" w:name="_Toc173504158"/>
      <w:bookmarkStart w:id="6108" w:name="_Toc173504880"/>
      <w:bookmarkStart w:id="6109" w:name="_Toc173505605"/>
      <w:bookmarkStart w:id="6110" w:name="_Toc173506331"/>
      <w:bookmarkStart w:id="6111" w:name="_Toc173507058"/>
      <w:bookmarkStart w:id="6112" w:name="_Toc173507788"/>
      <w:bookmarkStart w:id="6113" w:name="_Toc173508533"/>
      <w:bookmarkStart w:id="6114" w:name="_Toc173509219"/>
      <w:bookmarkStart w:id="6115" w:name="_Toc173509901"/>
      <w:bookmarkStart w:id="6116" w:name="_Toc173510584"/>
      <w:bookmarkStart w:id="6117" w:name="_Toc173511264"/>
      <w:bookmarkStart w:id="6118" w:name="_Toc173511942"/>
      <w:bookmarkStart w:id="6119" w:name="_Toc173512621"/>
      <w:bookmarkStart w:id="6120" w:name="_Toc173513300"/>
      <w:bookmarkStart w:id="6121" w:name="_Toc173513977"/>
      <w:bookmarkStart w:id="6122" w:name="_Toc173514654"/>
      <w:bookmarkStart w:id="6123" w:name="_Toc173515327"/>
      <w:bookmarkStart w:id="6124" w:name="_Toc172889830"/>
      <w:bookmarkStart w:id="6125" w:name="_Toc172890207"/>
      <w:bookmarkStart w:id="6126" w:name="_Toc172890488"/>
      <w:bookmarkStart w:id="6127" w:name="_Toc172904233"/>
      <w:bookmarkStart w:id="6128" w:name="_Toc172904727"/>
      <w:bookmarkStart w:id="6129" w:name="_Toc172905069"/>
      <w:bookmarkStart w:id="6130" w:name="_Toc172905662"/>
      <w:bookmarkStart w:id="6131" w:name="_Toc173152377"/>
      <w:bookmarkStart w:id="6132" w:name="_Toc173157792"/>
      <w:bookmarkStart w:id="6133" w:name="_Toc173164870"/>
      <w:bookmarkStart w:id="6134" w:name="_Toc173165338"/>
      <w:bookmarkStart w:id="6135" w:name="_Toc173165805"/>
      <w:bookmarkStart w:id="6136" w:name="_Toc173243156"/>
      <w:bookmarkStart w:id="6137" w:name="_Toc173398677"/>
      <w:bookmarkStart w:id="6138" w:name="_Toc173407540"/>
      <w:bookmarkStart w:id="6139" w:name="_Toc173408125"/>
      <w:bookmarkStart w:id="6140" w:name="_Toc173427374"/>
      <w:bookmarkStart w:id="6141" w:name="_Toc173427962"/>
      <w:bookmarkStart w:id="6142" w:name="_Toc173499519"/>
      <w:bookmarkStart w:id="6143" w:name="_Toc173500178"/>
      <w:bookmarkStart w:id="6144" w:name="_Toc173500832"/>
      <w:bookmarkStart w:id="6145" w:name="_Toc173501487"/>
      <w:bookmarkStart w:id="6146" w:name="_Toc173502142"/>
      <w:bookmarkStart w:id="6147" w:name="_Toc173502796"/>
      <w:bookmarkStart w:id="6148" w:name="_Toc173503452"/>
      <w:bookmarkStart w:id="6149" w:name="_Toc173504159"/>
      <w:bookmarkStart w:id="6150" w:name="_Toc173504881"/>
      <w:bookmarkStart w:id="6151" w:name="_Toc173505606"/>
      <w:bookmarkStart w:id="6152" w:name="_Toc173506332"/>
      <w:bookmarkStart w:id="6153" w:name="_Toc173507059"/>
      <w:bookmarkStart w:id="6154" w:name="_Toc173507789"/>
      <w:bookmarkStart w:id="6155" w:name="_Toc173508534"/>
      <w:bookmarkStart w:id="6156" w:name="_Toc173509220"/>
      <w:bookmarkStart w:id="6157" w:name="_Toc173509902"/>
      <w:bookmarkStart w:id="6158" w:name="_Toc173510585"/>
      <w:bookmarkStart w:id="6159" w:name="_Toc173511265"/>
      <w:bookmarkStart w:id="6160" w:name="_Toc173511943"/>
      <w:bookmarkStart w:id="6161" w:name="_Toc173512622"/>
      <w:bookmarkStart w:id="6162" w:name="_Toc173513301"/>
      <w:bookmarkStart w:id="6163" w:name="_Toc173513978"/>
      <w:bookmarkStart w:id="6164" w:name="_Toc173514655"/>
      <w:bookmarkStart w:id="6165" w:name="_Toc173515328"/>
      <w:bookmarkStart w:id="6166" w:name="_Toc172889831"/>
      <w:bookmarkStart w:id="6167" w:name="_Toc172890208"/>
      <w:bookmarkStart w:id="6168" w:name="_Toc172890489"/>
      <w:bookmarkStart w:id="6169" w:name="_Toc172904234"/>
      <w:bookmarkStart w:id="6170" w:name="_Toc172904728"/>
      <w:bookmarkStart w:id="6171" w:name="_Toc172905070"/>
      <w:bookmarkStart w:id="6172" w:name="_Toc172905663"/>
      <w:bookmarkStart w:id="6173" w:name="_Toc173152378"/>
      <w:bookmarkStart w:id="6174" w:name="_Toc173157793"/>
      <w:bookmarkStart w:id="6175" w:name="_Toc173164871"/>
      <w:bookmarkStart w:id="6176" w:name="_Toc173165339"/>
      <w:bookmarkStart w:id="6177" w:name="_Toc173165806"/>
      <w:bookmarkStart w:id="6178" w:name="_Toc173243157"/>
      <w:bookmarkStart w:id="6179" w:name="_Toc173398678"/>
      <w:bookmarkStart w:id="6180" w:name="_Toc173407541"/>
      <w:bookmarkStart w:id="6181" w:name="_Toc173408126"/>
      <w:bookmarkStart w:id="6182" w:name="_Toc173427375"/>
      <w:bookmarkStart w:id="6183" w:name="_Toc173427963"/>
      <w:bookmarkStart w:id="6184" w:name="_Toc173499520"/>
      <w:bookmarkStart w:id="6185" w:name="_Toc173500179"/>
      <w:bookmarkStart w:id="6186" w:name="_Toc173500833"/>
      <w:bookmarkStart w:id="6187" w:name="_Toc173501488"/>
      <w:bookmarkStart w:id="6188" w:name="_Toc173502143"/>
      <w:bookmarkStart w:id="6189" w:name="_Toc173502797"/>
      <w:bookmarkStart w:id="6190" w:name="_Toc173503453"/>
      <w:bookmarkStart w:id="6191" w:name="_Toc173504160"/>
      <w:bookmarkStart w:id="6192" w:name="_Toc173504882"/>
      <w:bookmarkStart w:id="6193" w:name="_Toc173505607"/>
      <w:bookmarkStart w:id="6194" w:name="_Toc173506333"/>
      <w:bookmarkStart w:id="6195" w:name="_Toc173507060"/>
      <w:bookmarkStart w:id="6196" w:name="_Toc173507790"/>
      <w:bookmarkStart w:id="6197" w:name="_Toc173508535"/>
      <w:bookmarkStart w:id="6198" w:name="_Toc173509221"/>
      <w:bookmarkStart w:id="6199" w:name="_Toc173509903"/>
      <w:bookmarkStart w:id="6200" w:name="_Toc173510586"/>
      <w:bookmarkStart w:id="6201" w:name="_Toc173511266"/>
      <w:bookmarkStart w:id="6202" w:name="_Toc173511944"/>
      <w:bookmarkStart w:id="6203" w:name="_Toc173512623"/>
      <w:bookmarkStart w:id="6204" w:name="_Toc173513302"/>
      <w:bookmarkStart w:id="6205" w:name="_Toc173513979"/>
      <w:bookmarkStart w:id="6206" w:name="_Toc173514656"/>
      <w:bookmarkStart w:id="6207" w:name="_Toc173515329"/>
      <w:bookmarkStart w:id="6208" w:name="_Toc172889832"/>
      <w:bookmarkStart w:id="6209" w:name="_Toc172890209"/>
      <w:bookmarkStart w:id="6210" w:name="_Toc172890490"/>
      <w:bookmarkStart w:id="6211" w:name="_Toc172904235"/>
      <w:bookmarkStart w:id="6212" w:name="_Toc172904729"/>
      <w:bookmarkStart w:id="6213" w:name="_Toc172905071"/>
      <w:bookmarkStart w:id="6214" w:name="_Toc172905664"/>
      <w:bookmarkStart w:id="6215" w:name="_Toc173152379"/>
      <w:bookmarkStart w:id="6216" w:name="_Toc173157794"/>
      <w:bookmarkStart w:id="6217" w:name="_Toc173164872"/>
      <w:bookmarkStart w:id="6218" w:name="_Toc173165340"/>
      <w:bookmarkStart w:id="6219" w:name="_Toc173165807"/>
      <w:bookmarkStart w:id="6220" w:name="_Toc173243158"/>
      <w:bookmarkStart w:id="6221" w:name="_Toc173398679"/>
      <w:bookmarkStart w:id="6222" w:name="_Toc173407542"/>
      <w:bookmarkStart w:id="6223" w:name="_Toc173408127"/>
      <w:bookmarkStart w:id="6224" w:name="_Toc173427376"/>
      <w:bookmarkStart w:id="6225" w:name="_Toc173427964"/>
      <w:bookmarkStart w:id="6226" w:name="_Toc173499521"/>
      <w:bookmarkStart w:id="6227" w:name="_Toc173500180"/>
      <w:bookmarkStart w:id="6228" w:name="_Toc173500834"/>
      <w:bookmarkStart w:id="6229" w:name="_Toc173501489"/>
      <w:bookmarkStart w:id="6230" w:name="_Toc173502144"/>
      <w:bookmarkStart w:id="6231" w:name="_Toc173502798"/>
      <w:bookmarkStart w:id="6232" w:name="_Toc173503454"/>
      <w:bookmarkStart w:id="6233" w:name="_Toc173504161"/>
      <w:bookmarkStart w:id="6234" w:name="_Toc173504883"/>
      <w:bookmarkStart w:id="6235" w:name="_Toc173505608"/>
      <w:bookmarkStart w:id="6236" w:name="_Toc173506334"/>
      <w:bookmarkStart w:id="6237" w:name="_Toc173507061"/>
      <w:bookmarkStart w:id="6238" w:name="_Toc173507791"/>
      <w:bookmarkStart w:id="6239" w:name="_Toc173508536"/>
      <w:bookmarkStart w:id="6240" w:name="_Toc173509222"/>
      <w:bookmarkStart w:id="6241" w:name="_Toc173509904"/>
      <w:bookmarkStart w:id="6242" w:name="_Toc173510587"/>
      <w:bookmarkStart w:id="6243" w:name="_Toc173511267"/>
      <w:bookmarkStart w:id="6244" w:name="_Toc173511945"/>
      <w:bookmarkStart w:id="6245" w:name="_Toc173512624"/>
      <w:bookmarkStart w:id="6246" w:name="_Toc173513303"/>
      <w:bookmarkStart w:id="6247" w:name="_Toc173513980"/>
      <w:bookmarkStart w:id="6248" w:name="_Toc173514657"/>
      <w:bookmarkStart w:id="6249" w:name="_Toc173515330"/>
      <w:bookmarkStart w:id="6250" w:name="_Toc172889833"/>
      <w:bookmarkStart w:id="6251" w:name="_Toc172890210"/>
      <w:bookmarkStart w:id="6252" w:name="_Toc172890491"/>
      <w:bookmarkStart w:id="6253" w:name="_Toc172904236"/>
      <w:bookmarkStart w:id="6254" w:name="_Toc172904730"/>
      <w:bookmarkStart w:id="6255" w:name="_Toc172905072"/>
      <w:bookmarkStart w:id="6256" w:name="_Toc172905665"/>
      <w:bookmarkStart w:id="6257" w:name="_Toc173152380"/>
      <w:bookmarkStart w:id="6258" w:name="_Toc173157795"/>
      <w:bookmarkStart w:id="6259" w:name="_Toc173164873"/>
      <w:bookmarkStart w:id="6260" w:name="_Toc173165341"/>
      <w:bookmarkStart w:id="6261" w:name="_Toc173165808"/>
      <w:bookmarkStart w:id="6262" w:name="_Toc173243159"/>
      <w:bookmarkStart w:id="6263" w:name="_Toc173398680"/>
      <w:bookmarkStart w:id="6264" w:name="_Toc173407543"/>
      <w:bookmarkStart w:id="6265" w:name="_Toc173408128"/>
      <w:bookmarkStart w:id="6266" w:name="_Toc173427377"/>
      <w:bookmarkStart w:id="6267" w:name="_Toc173427965"/>
      <w:bookmarkStart w:id="6268" w:name="_Toc173499522"/>
      <w:bookmarkStart w:id="6269" w:name="_Toc173500181"/>
      <w:bookmarkStart w:id="6270" w:name="_Toc173500835"/>
      <w:bookmarkStart w:id="6271" w:name="_Toc173501490"/>
      <w:bookmarkStart w:id="6272" w:name="_Toc173502145"/>
      <w:bookmarkStart w:id="6273" w:name="_Toc173502799"/>
      <w:bookmarkStart w:id="6274" w:name="_Toc173503455"/>
      <w:bookmarkStart w:id="6275" w:name="_Toc173504162"/>
      <w:bookmarkStart w:id="6276" w:name="_Toc173504884"/>
      <w:bookmarkStart w:id="6277" w:name="_Toc173505609"/>
      <w:bookmarkStart w:id="6278" w:name="_Toc173506335"/>
      <w:bookmarkStart w:id="6279" w:name="_Toc173507062"/>
      <w:bookmarkStart w:id="6280" w:name="_Toc173507792"/>
      <w:bookmarkStart w:id="6281" w:name="_Toc173508537"/>
      <w:bookmarkStart w:id="6282" w:name="_Toc173509223"/>
      <w:bookmarkStart w:id="6283" w:name="_Toc173509905"/>
      <w:bookmarkStart w:id="6284" w:name="_Toc173510588"/>
      <w:bookmarkStart w:id="6285" w:name="_Toc173511268"/>
      <w:bookmarkStart w:id="6286" w:name="_Toc173511946"/>
      <w:bookmarkStart w:id="6287" w:name="_Toc173512625"/>
      <w:bookmarkStart w:id="6288" w:name="_Toc173513304"/>
      <w:bookmarkStart w:id="6289" w:name="_Toc173513981"/>
      <w:bookmarkStart w:id="6290" w:name="_Toc173514658"/>
      <w:bookmarkStart w:id="6291" w:name="_Toc173515331"/>
      <w:bookmarkStart w:id="6292" w:name="_Toc172889834"/>
      <w:bookmarkStart w:id="6293" w:name="_Toc172890211"/>
      <w:bookmarkStart w:id="6294" w:name="_Toc172890492"/>
      <w:bookmarkStart w:id="6295" w:name="_Toc172904237"/>
      <w:bookmarkStart w:id="6296" w:name="_Toc172904731"/>
      <w:bookmarkStart w:id="6297" w:name="_Toc172905073"/>
      <w:bookmarkStart w:id="6298" w:name="_Toc172905666"/>
      <w:bookmarkStart w:id="6299" w:name="_Toc173152381"/>
      <w:bookmarkStart w:id="6300" w:name="_Toc173157796"/>
      <w:bookmarkStart w:id="6301" w:name="_Toc173164874"/>
      <w:bookmarkStart w:id="6302" w:name="_Toc173165342"/>
      <w:bookmarkStart w:id="6303" w:name="_Toc173165809"/>
      <w:bookmarkStart w:id="6304" w:name="_Toc173243160"/>
      <w:bookmarkStart w:id="6305" w:name="_Toc173398681"/>
      <w:bookmarkStart w:id="6306" w:name="_Toc173407544"/>
      <w:bookmarkStart w:id="6307" w:name="_Toc173408129"/>
      <w:bookmarkStart w:id="6308" w:name="_Toc173427378"/>
      <w:bookmarkStart w:id="6309" w:name="_Toc173427966"/>
      <w:bookmarkStart w:id="6310" w:name="_Toc173499523"/>
      <w:bookmarkStart w:id="6311" w:name="_Toc173500182"/>
      <w:bookmarkStart w:id="6312" w:name="_Toc173500836"/>
      <w:bookmarkStart w:id="6313" w:name="_Toc173501491"/>
      <w:bookmarkStart w:id="6314" w:name="_Toc173502146"/>
      <w:bookmarkStart w:id="6315" w:name="_Toc173502800"/>
      <w:bookmarkStart w:id="6316" w:name="_Toc173503456"/>
      <w:bookmarkStart w:id="6317" w:name="_Toc173504163"/>
      <w:bookmarkStart w:id="6318" w:name="_Toc173504885"/>
      <w:bookmarkStart w:id="6319" w:name="_Toc173505610"/>
      <w:bookmarkStart w:id="6320" w:name="_Toc173506336"/>
      <w:bookmarkStart w:id="6321" w:name="_Toc173507063"/>
      <w:bookmarkStart w:id="6322" w:name="_Toc173507793"/>
      <w:bookmarkStart w:id="6323" w:name="_Toc173508538"/>
      <w:bookmarkStart w:id="6324" w:name="_Toc173509224"/>
      <w:bookmarkStart w:id="6325" w:name="_Toc173509906"/>
      <w:bookmarkStart w:id="6326" w:name="_Toc173510589"/>
      <w:bookmarkStart w:id="6327" w:name="_Toc173511269"/>
      <w:bookmarkStart w:id="6328" w:name="_Toc173511947"/>
      <w:bookmarkStart w:id="6329" w:name="_Toc173512626"/>
      <w:bookmarkStart w:id="6330" w:name="_Toc173513305"/>
      <w:bookmarkStart w:id="6331" w:name="_Toc173513982"/>
      <w:bookmarkStart w:id="6332" w:name="_Toc173514659"/>
      <w:bookmarkStart w:id="6333" w:name="_Toc173515332"/>
      <w:bookmarkStart w:id="6334" w:name="_Toc172889835"/>
      <w:bookmarkStart w:id="6335" w:name="_Toc172890212"/>
      <w:bookmarkStart w:id="6336" w:name="_Toc172890493"/>
      <w:bookmarkStart w:id="6337" w:name="_Toc172904238"/>
      <w:bookmarkStart w:id="6338" w:name="_Toc172904732"/>
      <w:bookmarkStart w:id="6339" w:name="_Toc172905074"/>
      <w:bookmarkStart w:id="6340" w:name="_Toc172905667"/>
      <w:bookmarkStart w:id="6341" w:name="_Toc173152382"/>
      <w:bookmarkStart w:id="6342" w:name="_Toc173157797"/>
      <w:bookmarkStart w:id="6343" w:name="_Toc173164875"/>
      <w:bookmarkStart w:id="6344" w:name="_Toc173165343"/>
      <w:bookmarkStart w:id="6345" w:name="_Toc173165810"/>
      <w:bookmarkStart w:id="6346" w:name="_Toc173243161"/>
      <w:bookmarkStart w:id="6347" w:name="_Toc173398682"/>
      <w:bookmarkStart w:id="6348" w:name="_Toc173407545"/>
      <w:bookmarkStart w:id="6349" w:name="_Toc173408130"/>
      <w:bookmarkStart w:id="6350" w:name="_Toc173427379"/>
      <w:bookmarkStart w:id="6351" w:name="_Toc173427967"/>
      <w:bookmarkStart w:id="6352" w:name="_Toc173499524"/>
      <w:bookmarkStart w:id="6353" w:name="_Toc173500183"/>
      <w:bookmarkStart w:id="6354" w:name="_Toc173500837"/>
      <w:bookmarkStart w:id="6355" w:name="_Toc173501492"/>
      <w:bookmarkStart w:id="6356" w:name="_Toc173502147"/>
      <w:bookmarkStart w:id="6357" w:name="_Toc173502801"/>
      <w:bookmarkStart w:id="6358" w:name="_Toc173503457"/>
      <w:bookmarkStart w:id="6359" w:name="_Toc173504164"/>
      <w:bookmarkStart w:id="6360" w:name="_Toc173504886"/>
      <w:bookmarkStart w:id="6361" w:name="_Toc173505611"/>
      <w:bookmarkStart w:id="6362" w:name="_Toc173506337"/>
      <w:bookmarkStart w:id="6363" w:name="_Toc173507064"/>
      <w:bookmarkStart w:id="6364" w:name="_Toc173507794"/>
      <w:bookmarkStart w:id="6365" w:name="_Toc173508539"/>
      <w:bookmarkStart w:id="6366" w:name="_Toc173509225"/>
      <w:bookmarkStart w:id="6367" w:name="_Toc173509907"/>
      <w:bookmarkStart w:id="6368" w:name="_Toc173510590"/>
      <w:bookmarkStart w:id="6369" w:name="_Toc173511270"/>
      <w:bookmarkStart w:id="6370" w:name="_Toc173511948"/>
      <w:bookmarkStart w:id="6371" w:name="_Toc173512627"/>
      <w:bookmarkStart w:id="6372" w:name="_Toc173513306"/>
      <w:bookmarkStart w:id="6373" w:name="_Toc173513983"/>
      <w:bookmarkStart w:id="6374" w:name="_Toc173514660"/>
      <w:bookmarkStart w:id="6375" w:name="_Toc173515333"/>
      <w:bookmarkStart w:id="6376" w:name="_Toc172889836"/>
      <w:bookmarkStart w:id="6377" w:name="_Toc172890213"/>
      <w:bookmarkStart w:id="6378" w:name="_Toc172890494"/>
      <w:bookmarkStart w:id="6379" w:name="_Toc172904239"/>
      <w:bookmarkStart w:id="6380" w:name="_Toc172904733"/>
      <w:bookmarkStart w:id="6381" w:name="_Toc172905075"/>
      <w:bookmarkStart w:id="6382" w:name="_Toc172905668"/>
      <w:bookmarkStart w:id="6383" w:name="_Toc173152383"/>
      <w:bookmarkStart w:id="6384" w:name="_Toc173157798"/>
      <w:bookmarkStart w:id="6385" w:name="_Toc173164876"/>
      <w:bookmarkStart w:id="6386" w:name="_Toc173165344"/>
      <w:bookmarkStart w:id="6387" w:name="_Toc173165811"/>
      <w:bookmarkStart w:id="6388" w:name="_Toc173243162"/>
      <w:bookmarkStart w:id="6389" w:name="_Toc173398683"/>
      <w:bookmarkStart w:id="6390" w:name="_Toc173407546"/>
      <w:bookmarkStart w:id="6391" w:name="_Toc173408131"/>
      <w:bookmarkStart w:id="6392" w:name="_Toc173427380"/>
      <w:bookmarkStart w:id="6393" w:name="_Toc173427968"/>
      <w:bookmarkStart w:id="6394" w:name="_Toc173499525"/>
      <w:bookmarkStart w:id="6395" w:name="_Toc173500184"/>
      <w:bookmarkStart w:id="6396" w:name="_Toc173500838"/>
      <w:bookmarkStart w:id="6397" w:name="_Toc173501493"/>
      <w:bookmarkStart w:id="6398" w:name="_Toc173502148"/>
      <w:bookmarkStart w:id="6399" w:name="_Toc173502802"/>
      <w:bookmarkStart w:id="6400" w:name="_Toc173503458"/>
      <w:bookmarkStart w:id="6401" w:name="_Toc173504165"/>
      <w:bookmarkStart w:id="6402" w:name="_Toc173504887"/>
      <w:bookmarkStart w:id="6403" w:name="_Toc173505612"/>
      <w:bookmarkStart w:id="6404" w:name="_Toc173506338"/>
      <w:bookmarkStart w:id="6405" w:name="_Toc173507065"/>
      <w:bookmarkStart w:id="6406" w:name="_Toc173507795"/>
      <w:bookmarkStart w:id="6407" w:name="_Toc173508540"/>
      <w:bookmarkStart w:id="6408" w:name="_Toc173509226"/>
      <w:bookmarkStart w:id="6409" w:name="_Toc173509908"/>
      <w:bookmarkStart w:id="6410" w:name="_Toc173510591"/>
      <w:bookmarkStart w:id="6411" w:name="_Toc173511271"/>
      <w:bookmarkStart w:id="6412" w:name="_Toc173511949"/>
      <w:bookmarkStart w:id="6413" w:name="_Toc173512628"/>
      <w:bookmarkStart w:id="6414" w:name="_Toc173513307"/>
      <w:bookmarkStart w:id="6415" w:name="_Toc173513984"/>
      <w:bookmarkStart w:id="6416" w:name="_Toc173514661"/>
      <w:bookmarkStart w:id="6417" w:name="_Toc173515334"/>
      <w:bookmarkStart w:id="6418" w:name="_Toc172889837"/>
      <w:bookmarkStart w:id="6419" w:name="_Toc172890214"/>
      <w:bookmarkStart w:id="6420" w:name="_Toc172890495"/>
      <w:bookmarkStart w:id="6421" w:name="_Toc172904240"/>
      <w:bookmarkStart w:id="6422" w:name="_Toc172904734"/>
      <w:bookmarkStart w:id="6423" w:name="_Toc172905076"/>
      <w:bookmarkStart w:id="6424" w:name="_Toc172905669"/>
      <w:bookmarkStart w:id="6425" w:name="_Toc173152384"/>
      <w:bookmarkStart w:id="6426" w:name="_Toc173157799"/>
      <w:bookmarkStart w:id="6427" w:name="_Toc173164877"/>
      <w:bookmarkStart w:id="6428" w:name="_Toc173165345"/>
      <w:bookmarkStart w:id="6429" w:name="_Toc173165812"/>
      <w:bookmarkStart w:id="6430" w:name="_Toc173243163"/>
      <w:bookmarkStart w:id="6431" w:name="_Toc173398684"/>
      <w:bookmarkStart w:id="6432" w:name="_Toc173407547"/>
      <w:bookmarkStart w:id="6433" w:name="_Toc173408132"/>
      <w:bookmarkStart w:id="6434" w:name="_Toc173427381"/>
      <w:bookmarkStart w:id="6435" w:name="_Toc173427969"/>
      <w:bookmarkStart w:id="6436" w:name="_Toc173499526"/>
      <w:bookmarkStart w:id="6437" w:name="_Toc173500185"/>
      <w:bookmarkStart w:id="6438" w:name="_Toc173500839"/>
      <w:bookmarkStart w:id="6439" w:name="_Toc173501494"/>
      <w:bookmarkStart w:id="6440" w:name="_Toc173502149"/>
      <w:bookmarkStart w:id="6441" w:name="_Toc173502803"/>
      <w:bookmarkStart w:id="6442" w:name="_Toc173503459"/>
      <w:bookmarkStart w:id="6443" w:name="_Toc173504166"/>
      <w:bookmarkStart w:id="6444" w:name="_Toc173504888"/>
      <w:bookmarkStart w:id="6445" w:name="_Toc173505613"/>
      <w:bookmarkStart w:id="6446" w:name="_Toc173506339"/>
      <w:bookmarkStart w:id="6447" w:name="_Toc173507066"/>
      <w:bookmarkStart w:id="6448" w:name="_Toc173507796"/>
      <w:bookmarkStart w:id="6449" w:name="_Toc173508541"/>
      <w:bookmarkStart w:id="6450" w:name="_Toc173509227"/>
      <w:bookmarkStart w:id="6451" w:name="_Toc173509909"/>
      <w:bookmarkStart w:id="6452" w:name="_Toc173510592"/>
      <w:bookmarkStart w:id="6453" w:name="_Toc173511272"/>
      <w:bookmarkStart w:id="6454" w:name="_Toc173511950"/>
      <w:bookmarkStart w:id="6455" w:name="_Toc173512629"/>
      <w:bookmarkStart w:id="6456" w:name="_Toc173513308"/>
      <w:bookmarkStart w:id="6457" w:name="_Toc173513985"/>
      <w:bookmarkStart w:id="6458" w:name="_Toc173514662"/>
      <w:bookmarkStart w:id="6459" w:name="_Toc173515335"/>
      <w:bookmarkStart w:id="6460" w:name="_Toc172889838"/>
      <w:bookmarkStart w:id="6461" w:name="_Toc172890215"/>
      <w:bookmarkStart w:id="6462" w:name="_Toc172890496"/>
      <w:bookmarkStart w:id="6463" w:name="_Toc172904241"/>
      <w:bookmarkStart w:id="6464" w:name="_Toc172904735"/>
      <w:bookmarkStart w:id="6465" w:name="_Toc172905077"/>
      <w:bookmarkStart w:id="6466" w:name="_Toc172905670"/>
      <w:bookmarkStart w:id="6467" w:name="_Toc173152385"/>
      <w:bookmarkStart w:id="6468" w:name="_Toc173157800"/>
      <w:bookmarkStart w:id="6469" w:name="_Toc173164878"/>
      <w:bookmarkStart w:id="6470" w:name="_Toc173165346"/>
      <w:bookmarkStart w:id="6471" w:name="_Toc173165813"/>
      <w:bookmarkStart w:id="6472" w:name="_Toc173243164"/>
      <w:bookmarkStart w:id="6473" w:name="_Toc173398685"/>
      <w:bookmarkStart w:id="6474" w:name="_Toc173407548"/>
      <w:bookmarkStart w:id="6475" w:name="_Toc173408133"/>
      <w:bookmarkStart w:id="6476" w:name="_Toc173427382"/>
      <w:bookmarkStart w:id="6477" w:name="_Toc173427970"/>
      <w:bookmarkStart w:id="6478" w:name="_Toc173499527"/>
      <w:bookmarkStart w:id="6479" w:name="_Toc173500186"/>
      <w:bookmarkStart w:id="6480" w:name="_Toc173500840"/>
      <w:bookmarkStart w:id="6481" w:name="_Toc173501495"/>
      <w:bookmarkStart w:id="6482" w:name="_Toc173502150"/>
      <w:bookmarkStart w:id="6483" w:name="_Toc173502804"/>
      <w:bookmarkStart w:id="6484" w:name="_Toc173503460"/>
      <w:bookmarkStart w:id="6485" w:name="_Toc173504167"/>
      <w:bookmarkStart w:id="6486" w:name="_Toc173504889"/>
      <w:bookmarkStart w:id="6487" w:name="_Toc173505614"/>
      <w:bookmarkStart w:id="6488" w:name="_Toc173506340"/>
      <w:bookmarkStart w:id="6489" w:name="_Toc173507067"/>
      <w:bookmarkStart w:id="6490" w:name="_Toc173507797"/>
      <w:bookmarkStart w:id="6491" w:name="_Toc173508542"/>
      <w:bookmarkStart w:id="6492" w:name="_Toc173509228"/>
      <w:bookmarkStart w:id="6493" w:name="_Toc173509910"/>
      <w:bookmarkStart w:id="6494" w:name="_Toc173510593"/>
      <w:bookmarkStart w:id="6495" w:name="_Toc173511273"/>
      <w:bookmarkStart w:id="6496" w:name="_Toc173511951"/>
      <w:bookmarkStart w:id="6497" w:name="_Toc173512630"/>
      <w:bookmarkStart w:id="6498" w:name="_Toc173513309"/>
      <w:bookmarkStart w:id="6499" w:name="_Toc173513986"/>
      <w:bookmarkStart w:id="6500" w:name="_Toc173514663"/>
      <w:bookmarkStart w:id="6501" w:name="_Toc173515336"/>
      <w:bookmarkStart w:id="6502" w:name="_Toc172889839"/>
      <w:bookmarkStart w:id="6503" w:name="_Toc172890216"/>
      <w:bookmarkStart w:id="6504" w:name="_Toc172890497"/>
      <w:bookmarkStart w:id="6505" w:name="_Toc172904242"/>
      <w:bookmarkStart w:id="6506" w:name="_Toc172904736"/>
      <w:bookmarkStart w:id="6507" w:name="_Toc172905078"/>
      <w:bookmarkStart w:id="6508" w:name="_Toc172905671"/>
      <w:bookmarkStart w:id="6509" w:name="_Toc173152386"/>
      <w:bookmarkStart w:id="6510" w:name="_Toc173157801"/>
      <w:bookmarkStart w:id="6511" w:name="_Toc173164879"/>
      <w:bookmarkStart w:id="6512" w:name="_Toc173165347"/>
      <w:bookmarkStart w:id="6513" w:name="_Toc173165814"/>
      <w:bookmarkStart w:id="6514" w:name="_Toc173243165"/>
      <w:bookmarkStart w:id="6515" w:name="_Toc173398686"/>
      <w:bookmarkStart w:id="6516" w:name="_Toc173407549"/>
      <w:bookmarkStart w:id="6517" w:name="_Toc173408134"/>
      <w:bookmarkStart w:id="6518" w:name="_Toc173427383"/>
      <w:bookmarkStart w:id="6519" w:name="_Toc173427971"/>
      <w:bookmarkStart w:id="6520" w:name="_Toc173499528"/>
      <w:bookmarkStart w:id="6521" w:name="_Toc173500187"/>
      <w:bookmarkStart w:id="6522" w:name="_Toc173500841"/>
      <w:bookmarkStart w:id="6523" w:name="_Toc173501496"/>
      <w:bookmarkStart w:id="6524" w:name="_Toc173502151"/>
      <w:bookmarkStart w:id="6525" w:name="_Toc173502805"/>
      <w:bookmarkStart w:id="6526" w:name="_Toc173503461"/>
      <w:bookmarkStart w:id="6527" w:name="_Toc173504168"/>
      <w:bookmarkStart w:id="6528" w:name="_Toc173504890"/>
      <w:bookmarkStart w:id="6529" w:name="_Toc173505615"/>
      <w:bookmarkStart w:id="6530" w:name="_Toc173506341"/>
      <w:bookmarkStart w:id="6531" w:name="_Toc173507068"/>
      <w:bookmarkStart w:id="6532" w:name="_Toc173507798"/>
      <w:bookmarkStart w:id="6533" w:name="_Toc173508543"/>
      <w:bookmarkStart w:id="6534" w:name="_Toc173509229"/>
      <w:bookmarkStart w:id="6535" w:name="_Toc173509911"/>
      <w:bookmarkStart w:id="6536" w:name="_Toc173510594"/>
      <w:bookmarkStart w:id="6537" w:name="_Toc173511274"/>
      <w:bookmarkStart w:id="6538" w:name="_Toc173511952"/>
      <w:bookmarkStart w:id="6539" w:name="_Toc173512631"/>
      <w:bookmarkStart w:id="6540" w:name="_Toc173513310"/>
      <w:bookmarkStart w:id="6541" w:name="_Toc173513987"/>
      <w:bookmarkStart w:id="6542" w:name="_Toc173514664"/>
      <w:bookmarkStart w:id="6543" w:name="_Toc173515337"/>
      <w:bookmarkStart w:id="6544" w:name="_Toc172889840"/>
      <w:bookmarkStart w:id="6545" w:name="_Toc172890217"/>
      <w:bookmarkStart w:id="6546" w:name="_Toc172890498"/>
      <w:bookmarkStart w:id="6547" w:name="_Toc172904243"/>
      <w:bookmarkStart w:id="6548" w:name="_Toc172904737"/>
      <w:bookmarkStart w:id="6549" w:name="_Toc172905079"/>
      <w:bookmarkStart w:id="6550" w:name="_Toc172905672"/>
      <w:bookmarkStart w:id="6551" w:name="_Toc173152387"/>
      <w:bookmarkStart w:id="6552" w:name="_Toc173157802"/>
      <w:bookmarkStart w:id="6553" w:name="_Toc173164880"/>
      <w:bookmarkStart w:id="6554" w:name="_Toc173165348"/>
      <w:bookmarkStart w:id="6555" w:name="_Toc173165815"/>
      <w:bookmarkStart w:id="6556" w:name="_Toc173243166"/>
      <w:bookmarkStart w:id="6557" w:name="_Toc173398687"/>
      <w:bookmarkStart w:id="6558" w:name="_Toc173407550"/>
      <w:bookmarkStart w:id="6559" w:name="_Toc173408135"/>
      <w:bookmarkStart w:id="6560" w:name="_Toc173427384"/>
      <w:bookmarkStart w:id="6561" w:name="_Toc173427972"/>
      <w:bookmarkStart w:id="6562" w:name="_Toc173499529"/>
      <w:bookmarkStart w:id="6563" w:name="_Toc173500188"/>
      <w:bookmarkStart w:id="6564" w:name="_Toc173500842"/>
      <w:bookmarkStart w:id="6565" w:name="_Toc173501497"/>
      <w:bookmarkStart w:id="6566" w:name="_Toc173502152"/>
      <w:bookmarkStart w:id="6567" w:name="_Toc173502806"/>
      <w:bookmarkStart w:id="6568" w:name="_Toc173503462"/>
      <w:bookmarkStart w:id="6569" w:name="_Toc173504169"/>
      <w:bookmarkStart w:id="6570" w:name="_Toc173504891"/>
      <w:bookmarkStart w:id="6571" w:name="_Toc173505616"/>
      <w:bookmarkStart w:id="6572" w:name="_Toc173506342"/>
      <w:bookmarkStart w:id="6573" w:name="_Toc173507069"/>
      <w:bookmarkStart w:id="6574" w:name="_Toc173507799"/>
      <w:bookmarkStart w:id="6575" w:name="_Toc173508544"/>
      <w:bookmarkStart w:id="6576" w:name="_Toc173509230"/>
      <w:bookmarkStart w:id="6577" w:name="_Toc173509912"/>
      <w:bookmarkStart w:id="6578" w:name="_Toc173510595"/>
      <w:bookmarkStart w:id="6579" w:name="_Toc173511275"/>
      <w:bookmarkStart w:id="6580" w:name="_Toc173511953"/>
      <w:bookmarkStart w:id="6581" w:name="_Toc173512632"/>
      <w:bookmarkStart w:id="6582" w:name="_Toc173513311"/>
      <w:bookmarkStart w:id="6583" w:name="_Toc173513988"/>
      <w:bookmarkStart w:id="6584" w:name="_Toc173514665"/>
      <w:bookmarkStart w:id="6585" w:name="_Toc173515338"/>
      <w:bookmarkStart w:id="6586" w:name="_Toc172889841"/>
      <w:bookmarkStart w:id="6587" w:name="_Toc172890218"/>
      <w:bookmarkStart w:id="6588" w:name="_Toc172890499"/>
      <w:bookmarkStart w:id="6589" w:name="_Toc172904244"/>
      <w:bookmarkStart w:id="6590" w:name="_Toc172904738"/>
      <w:bookmarkStart w:id="6591" w:name="_Toc172905080"/>
      <w:bookmarkStart w:id="6592" w:name="_Toc172905673"/>
      <w:bookmarkStart w:id="6593" w:name="_Toc173152388"/>
      <w:bookmarkStart w:id="6594" w:name="_Toc173157803"/>
      <w:bookmarkStart w:id="6595" w:name="_Toc173164881"/>
      <w:bookmarkStart w:id="6596" w:name="_Toc173165349"/>
      <w:bookmarkStart w:id="6597" w:name="_Toc173165816"/>
      <w:bookmarkStart w:id="6598" w:name="_Toc173243167"/>
      <w:bookmarkStart w:id="6599" w:name="_Toc173398688"/>
      <w:bookmarkStart w:id="6600" w:name="_Toc173407551"/>
      <w:bookmarkStart w:id="6601" w:name="_Toc173408136"/>
      <w:bookmarkStart w:id="6602" w:name="_Toc173427385"/>
      <w:bookmarkStart w:id="6603" w:name="_Toc173427973"/>
      <w:bookmarkStart w:id="6604" w:name="_Toc173499530"/>
      <w:bookmarkStart w:id="6605" w:name="_Toc173500189"/>
      <w:bookmarkStart w:id="6606" w:name="_Toc173500843"/>
      <w:bookmarkStart w:id="6607" w:name="_Toc173501498"/>
      <w:bookmarkStart w:id="6608" w:name="_Toc173502153"/>
      <w:bookmarkStart w:id="6609" w:name="_Toc173502807"/>
      <w:bookmarkStart w:id="6610" w:name="_Toc173503463"/>
      <w:bookmarkStart w:id="6611" w:name="_Toc173504170"/>
      <w:bookmarkStart w:id="6612" w:name="_Toc173504892"/>
      <w:bookmarkStart w:id="6613" w:name="_Toc173505617"/>
      <w:bookmarkStart w:id="6614" w:name="_Toc173506343"/>
      <w:bookmarkStart w:id="6615" w:name="_Toc173507070"/>
      <w:bookmarkStart w:id="6616" w:name="_Toc173507800"/>
      <w:bookmarkStart w:id="6617" w:name="_Toc173508545"/>
      <w:bookmarkStart w:id="6618" w:name="_Toc173509231"/>
      <w:bookmarkStart w:id="6619" w:name="_Toc173509913"/>
      <w:bookmarkStart w:id="6620" w:name="_Toc173510596"/>
      <w:bookmarkStart w:id="6621" w:name="_Toc173511276"/>
      <w:bookmarkStart w:id="6622" w:name="_Toc173511954"/>
      <w:bookmarkStart w:id="6623" w:name="_Toc173512633"/>
      <w:bookmarkStart w:id="6624" w:name="_Toc173513312"/>
      <w:bookmarkStart w:id="6625" w:name="_Toc173513989"/>
      <w:bookmarkStart w:id="6626" w:name="_Toc173514666"/>
      <w:bookmarkStart w:id="6627" w:name="_Toc173515339"/>
      <w:bookmarkStart w:id="6628" w:name="_Toc172889842"/>
      <w:bookmarkStart w:id="6629" w:name="_Toc172890219"/>
      <w:bookmarkStart w:id="6630" w:name="_Toc172890500"/>
      <w:bookmarkStart w:id="6631" w:name="_Toc172904245"/>
      <w:bookmarkStart w:id="6632" w:name="_Toc172904739"/>
      <w:bookmarkStart w:id="6633" w:name="_Toc172905081"/>
      <w:bookmarkStart w:id="6634" w:name="_Toc172905674"/>
      <w:bookmarkStart w:id="6635" w:name="_Toc173152389"/>
      <w:bookmarkStart w:id="6636" w:name="_Toc173157804"/>
      <w:bookmarkStart w:id="6637" w:name="_Toc173164882"/>
      <w:bookmarkStart w:id="6638" w:name="_Toc173165350"/>
      <w:bookmarkStart w:id="6639" w:name="_Toc173165817"/>
      <w:bookmarkStart w:id="6640" w:name="_Toc173243168"/>
      <w:bookmarkStart w:id="6641" w:name="_Toc173398689"/>
      <w:bookmarkStart w:id="6642" w:name="_Toc173407552"/>
      <w:bookmarkStart w:id="6643" w:name="_Toc173408137"/>
      <w:bookmarkStart w:id="6644" w:name="_Toc173427386"/>
      <w:bookmarkStart w:id="6645" w:name="_Toc173427974"/>
      <w:bookmarkStart w:id="6646" w:name="_Toc173499531"/>
      <w:bookmarkStart w:id="6647" w:name="_Toc173500190"/>
      <w:bookmarkStart w:id="6648" w:name="_Toc173500844"/>
      <w:bookmarkStart w:id="6649" w:name="_Toc173501499"/>
      <w:bookmarkStart w:id="6650" w:name="_Toc173502154"/>
      <w:bookmarkStart w:id="6651" w:name="_Toc173502808"/>
      <w:bookmarkStart w:id="6652" w:name="_Toc173503464"/>
      <w:bookmarkStart w:id="6653" w:name="_Toc173504171"/>
      <w:bookmarkStart w:id="6654" w:name="_Toc173504893"/>
      <w:bookmarkStart w:id="6655" w:name="_Toc173505618"/>
      <w:bookmarkStart w:id="6656" w:name="_Toc173506344"/>
      <w:bookmarkStart w:id="6657" w:name="_Toc173507071"/>
      <w:bookmarkStart w:id="6658" w:name="_Toc173507801"/>
      <w:bookmarkStart w:id="6659" w:name="_Toc173508546"/>
      <w:bookmarkStart w:id="6660" w:name="_Toc173509232"/>
      <w:bookmarkStart w:id="6661" w:name="_Toc173509914"/>
      <w:bookmarkStart w:id="6662" w:name="_Toc173510597"/>
      <w:bookmarkStart w:id="6663" w:name="_Toc173511277"/>
      <w:bookmarkStart w:id="6664" w:name="_Toc173511955"/>
      <w:bookmarkStart w:id="6665" w:name="_Toc173512634"/>
      <w:bookmarkStart w:id="6666" w:name="_Toc173513313"/>
      <w:bookmarkStart w:id="6667" w:name="_Toc173513990"/>
      <w:bookmarkStart w:id="6668" w:name="_Toc173514667"/>
      <w:bookmarkStart w:id="6669" w:name="_Toc173515340"/>
      <w:bookmarkStart w:id="6670" w:name="_Toc172889843"/>
      <w:bookmarkStart w:id="6671" w:name="_Toc172890220"/>
      <w:bookmarkStart w:id="6672" w:name="_Toc172890501"/>
      <w:bookmarkStart w:id="6673" w:name="_Toc172904246"/>
      <w:bookmarkStart w:id="6674" w:name="_Toc172904740"/>
      <w:bookmarkStart w:id="6675" w:name="_Toc172905082"/>
      <w:bookmarkStart w:id="6676" w:name="_Toc172905675"/>
      <w:bookmarkStart w:id="6677" w:name="_Toc173152390"/>
      <w:bookmarkStart w:id="6678" w:name="_Toc173157805"/>
      <w:bookmarkStart w:id="6679" w:name="_Toc173164883"/>
      <w:bookmarkStart w:id="6680" w:name="_Toc173165351"/>
      <w:bookmarkStart w:id="6681" w:name="_Toc173165818"/>
      <w:bookmarkStart w:id="6682" w:name="_Toc173243169"/>
      <w:bookmarkStart w:id="6683" w:name="_Toc173398690"/>
      <w:bookmarkStart w:id="6684" w:name="_Toc173407553"/>
      <w:bookmarkStart w:id="6685" w:name="_Toc173408138"/>
      <w:bookmarkStart w:id="6686" w:name="_Toc173427387"/>
      <w:bookmarkStart w:id="6687" w:name="_Toc173427975"/>
      <w:bookmarkStart w:id="6688" w:name="_Toc173499532"/>
      <w:bookmarkStart w:id="6689" w:name="_Toc173500191"/>
      <w:bookmarkStart w:id="6690" w:name="_Toc173500845"/>
      <w:bookmarkStart w:id="6691" w:name="_Toc173501500"/>
      <w:bookmarkStart w:id="6692" w:name="_Toc173502155"/>
      <w:bookmarkStart w:id="6693" w:name="_Toc173502809"/>
      <w:bookmarkStart w:id="6694" w:name="_Toc173503465"/>
      <w:bookmarkStart w:id="6695" w:name="_Toc173504172"/>
      <w:bookmarkStart w:id="6696" w:name="_Toc173504894"/>
      <w:bookmarkStart w:id="6697" w:name="_Toc173505619"/>
      <w:bookmarkStart w:id="6698" w:name="_Toc173506345"/>
      <w:bookmarkStart w:id="6699" w:name="_Toc173507072"/>
      <w:bookmarkStart w:id="6700" w:name="_Toc173507802"/>
      <w:bookmarkStart w:id="6701" w:name="_Toc173508547"/>
      <w:bookmarkStart w:id="6702" w:name="_Toc173509233"/>
      <w:bookmarkStart w:id="6703" w:name="_Toc173509915"/>
      <w:bookmarkStart w:id="6704" w:name="_Toc173510598"/>
      <w:bookmarkStart w:id="6705" w:name="_Toc173511278"/>
      <w:bookmarkStart w:id="6706" w:name="_Toc173511956"/>
      <w:bookmarkStart w:id="6707" w:name="_Toc173512635"/>
      <w:bookmarkStart w:id="6708" w:name="_Toc173513314"/>
      <w:bookmarkStart w:id="6709" w:name="_Toc173513991"/>
      <w:bookmarkStart w:id="6710" w:name="_Toc173514668"/>
      <w:bookmarkStart w:id="6711" w:name="_Toc173515341"/>
      <w:bookmarkStart w:id="6712" w:name="_Toc172889844"/>
      <w:bookmarkStart w:id="6713" w:name="_Toc172890221"/>
      <w:bookmarkStart w:id="6714" w:name="_Toc172890502"/>
      <w:bookmarkStart w:id="6715" w:name="_Toc172904247"/>
      <w:bookmarkStart w:id="6716" w:name="_Toc172904741"/>
      <w:bookmarkStart w:id="6717" w:name="_Toc172905083"/>
      <w:bookmarkStart w:id="6718" w:name="_Toc172905676"/>
      <w:bookmarkStart w:id="6719" w:name="_Toc173152391"/>
      <w:bookmarkStart w:id="6720" w:name="_Toc173157806"/>
      <w:bookmarkStart w:id="6721" w:name="_Toc173164884"/>
      <w:bookmarkStart w:id="6722" w:name="_Toc173165352"/>
      <w:bookmarkStart w:id="6723" w:name="_Toc173165819"/>
      <w:bookmarkStart w:id="6724" w:name="_Toc173243170"/>
      <w:bookmarkStart w:id="6725" w:name="_Toc173398691"/>
      <w:bookmarkStart w:id="6726" w:name="_Toc173407554"/>
      <w:bookmarkStart w:id="6727" w:name="_Toc173408139"/>
      <w:bookmarkStart w:id="6728" w:name="_Toc173427388"/>
      <w:bookmarkStart w:id="6729" w:name="_Toc173427976"/>
      <w:bookmarkStart w:id="6730" w:name="_Toc173499533"/>
      <w:bookmarkStart w:id="6731" w:name="_Toc173500192"/>
      <w:bookmarkStart w:id="6732" w:name="_Toc173500846"/>
      <w:bookmarkStart w:id="6733" w:name="_Toc173501501"/>
      <w:bookmarkStart w:id="6734" w:name="_Toc173502156"/>
      <w:bookmarkStart w:id="6735" w:name="_Toc173502810"/>
      <w:bookmarkStart w:id="6736" w:name="_Toc173503466"/>
      <w:bookmarkStart w:id="6737" w:name="_Toc173504173"/>
      <w:bookmarkStart w:id="6738" w:name="_Toc173504895"/>
      <w:bookmarkStart w:id="6739" w:name="_Toc173505620"/>
      <w:bookmarkStart w:id="6740" w:name="_Toc173506346"/>
      <w:bookmarkStart w:id="6741" w:name="_Toc173507073"/>
      <w:bookmarkStart w:id="6742" w:name="_Toc173507803"/>
      <w:bookmarkStart w:id="6743" w:name="_Toc173508548"/>
      <w:bookmarkStart w:id="6744" w:name="_Toc173509234"/>
      <w:bookmarkStart w:id="6745" w:name="_Toc173509916"/>
      <w:bookmarkStart w:id="6746" w:name="_Toc173510599"/>
      <w:bookmarkStart w:id="6747" w:name="_Toc173511279"/>
      <w:bookmarkStart w:id="6748" w:name="_Toc173511957"/>
      <w:bookmarkStart w:id="6749" w:name="_Toc173512636"/>
      <w:bookmarkStart w:id="6750" w:name="_Toc173513315"/>
      <w:bookmarkStart w:id="6751" w:name="_Toc173513992"/>
      <w:bookmarkStart w:id="6752" w:name="_Toc173514669"/>
      <w:bookmarkStart w:id="6753" w:name="_Toc173515342"/>
      <w:bookmarkStart w:id="6754" w:name="_Toc172889845"/>
      <w:bookmarkStart w:id="6755" w:name="_Toc172890222"/>
      <w:bookmarkStart w:id="6756" w:name="_Toc172890503"/>
      <w:bookmarkStart w:id="6757" w:name="_Toc172904248"/>
      <w:bookmarkStart w:id="6758" w:name="_Toc172904742"/>
      <w:bookmarkStart w:id="6759" w:name="_Toc172905084"/>
      <w:bookmarkStart w:id="6760" w:name="_Toc172905677"/>
      <w:bookmarkStart w:id="6761" w:name="_Toc173152392"/>
      <w:bookmarkStart w:id="6762" w:name="_Toc173157807"/>
      <w:bookmarkStart w:id="6763" w:name="_Toc173164885"/>
      <w:bookmarkStart w:id="6764" w:name="_Toc173165353"/>
      <w:bookmarkStart w:id="6765" w:name="_Toc173165820"/>
      <w:bookmarkStart w:id="6766" w:name="_Toc173243171"/>
      <w:bookmarkStart w:id="6767" w:name="_Toc173398692"/>
      <w:bookmarkStart w:id="6768" w:name="_Toc173407555"/>
      <w:bookmarkStart w:id="6769" w:name="_Toc173408140"/>
      <w:bookmarkStart w:id="6770" w:name="_Toc173427389"/>
      <w:bookmarkStart w:id="6771" w:name="_Toc173427977"/>
      <w:bookmarkStart w:id="6772" w:name="_Toc173499534"/>
      <w:bookmarkStart w:id="6773" w:name="_Toc173500193"/>
      <w:bookmarkStart w:id="6774" w:name="_Toc173500847"/>
      <w:bookmarkStart w:id="6775" w:name="_Toc173501502"/>
      <w:bookmarkStart w:id="6776" w:name="_Toc173502157"/>
      <w:bookmarkStart w:id="6777" w:name="_Toc173502811"/>
      <w:bookmarkStart w:id="6778" w:name="_Toc173503467"/>
      <w:bookmarkStart w:id="6779" w:name="_Toc173504174"/>
      <w:bookmarkStart w:id="6780" w:name="_Toc173504896"/>
      <w:bookmarkStart w:id="6781" w:name="_Toc173505621"/>
      <w:bookmarkStart w:id="6782" w:name="_Toc173506347"/>
      <w:bookmarkStart w:id="6783" w:name="_Toc173507074"/>
      <w:bookmarkStart w:id="6784" w:name="_Toc173507804"/>
      <w:bookmarkStart w:id="6785" w:name="_Toc173508549"/>
      <w:bookmarkStart w:id="6786" w:name="_Toc173509235"/>
      <w:bookmarkStart w:id="6787" w:name="_Toc173509917"/>
      <w:bookmarkStart w:id="6788" w:name="_Toc173510600"/>
      <w:bookmarkStart w:id="6789" w:name="_Toc173511280"/>
      <w:bookmarkStart w:id="6790" w:name="_Toc173511958"/>
      <w:bookmarkStart w:id="6791" w:name="_Toc173512637"/>
      <w:bookmarkStart w:id="6792" w:name="_Toc173513316"/>
      <w:bookmarkStart w:id="6793" w:name="_Toc173513993"/>
      <w:bookmarkStart w:id="6794" w:name="_Toc173514670"/>
      <w:bookmarkStart w:id="6795" w:name="_Toc173515343"/>
      <w:bookmarkStart w:id="6796" w:name="_Toc172889846"/>
      <w:bookmarkStart w:id="6797" w:name="_Toc172890223"/>
      <w:bookmarkStart w:id="6798" w:name="_Toc172890504"/>
      <w:bookmarkStart w:id="6799" w:name="_Toc172904249"/>
      <w:bookmarkStart w:id="6800" w:name="_Toc172904743"/>
      <w:bookmarkStart w:id="6801" w:name="_Toc172905085"/>
      <w:bookmarkStart w:id="6802" w:name="_Toc172905678"/>
      <w:bookmarkStart w:id="6803" w:name="_Toc173152393"/>
      <w:bookmarkStart w:id="6804" w:name="_Toc173157808"/>
      <w:bookmarkStart w:id="6805" w:name="_Toc173164886"/>
      <w:bookmarkStart w:id="6806" w:name="_Toc173165354"/>
      <w:bookmarkStart w:id="6807" w:name="_Toc173165821"/>
      <w:bookmarkStart w:id="6808" w:name="_Toc173243172"/>
      <w:bookmarkStart w:id="6809" w:name="_Toc173398693"/>
      <w:bookmarkStart w:id="6810" w:name="_Toc173407556"/>
      <w:bookmarkStart w:id="6811" w:name="_Toc173408141"/>
      <w:bookmarkStart w:id="6812" w:name="_Toc173427390"/>
      <w:bookmarkStart w:id="6813" w:name="_Toc173427978"/>
      <w:bookmarkStart w:id="6814" w:name="_Toc173499535"/>
      <w:bookmarkStart w:id="6815" w:name="_Toc173500194"/>
      <w:bookmarkStart w:id="6816" w:name="_Toc173500848"/>
      <w:bookmarkStart w:id="6817" w:name="_Toc173501503"/>
      <w:bookmarkStart w:id="6818" w:name="_Toc173502158"/>
      <w:bookmarkStart w:id="6819" w:name="_Toc173502812"/>
      <w:bookmarkStart w:id="6820" w:name="_Toc173503468"/>
      <w:bookmarkStart w:id="6821" w:name="_Toc173504175"/>
      <w:bookmarkStart w:id="6822" w:name="_Toc173504897"/>
      <w:bookmarkStart w:id="6823" w:name="_Toc173505622"/>
      <w:bookmarkStart w:id="6824" w:name="_Toc173506348"/>
      <w:bookmarkStart w:id="6825" w:name="_Toc173507075"/>
      <w:bookmarkStart w:id="6826" w:name="_Toc173507805"/>
      <w:bookmarkStart w:id="6827" w:name="_Toc173508550"/>
      <w:bookmarkStart w:id="6828" w:name="_Toc173509236"/>
      <w:bookmarkStart w:id="6829" w:name="_Toc173509918"/>
      <w:bookmarkStart w:id="6830" w:name="_Toc173510601"/>
      <w:bookmarkStart w:id="6831" w:name="_Toc173511281"/>
      <w:bookmarkStart w:id="6832" w:name="_Toc173511959"/>
      <w:bookmarkStart w:id="6833" w:name="_Toc173512638"/>
      <w:bookmarkStart w:id="6834" w:name="_Toc173513317"/>
      <w:bookmarkStart w:id="6835" w:name="_Toc173513994"/>
      <w:bookmarkStart w:id="6836" w:name="_Toc173514671"/>
      <w:bookmarkStart w:id="6837" w:name="_Toc173515344"/>
      <w:bookmarkStart w:id="6838" w:name="_Toc172889847"/>
      <w:bookmarkStart w:id="6839" w:name="_Toc172890224"/>
      <w:bookmarkStart w:id="6840" w:name="_Toc172890505"/>
      <w:bookmarkStart w:id="6841" w:name="_Toc172904250"/>
      <w:bookmarkStart w:id="6842" w:name="_Toc172904744"/>
      <w:bookmarkStart w:id="6843" w:name="_Toc172905086"/>
      <w:bookmarkStart w:id="6844" w:name="_Toc172905679"/>
      <w:bookmarkStart w:id="6845" w:name="_Toc173152394"/>
      <w:bookmarkStart w:id="6846" w:name="_Toc173157809"/>
      <w:bookmarkStart w:id="6847" w:name="_Toc173164887"/>
      <w:bookmarkStart w:id="6848" w:name="_Toc173165355"/>
      <w:bookmarkStart w:id="6849" w:name="_Toc173165822"/>
      <w:bookmarkStart w:id="6850" w:name="_Toc173243173"/>
      <w:bookmarkStart w:id="6851" w:name="_Toc173398694"/>
      <w:bookmarkStart w:id="6852" w:name="_Toc173407557"/>
      <w:bookmarkStart w:id="6853" w:name="_Toc173408142"/>
      <w:bookmarkStart w:id="6854" w:name="_Toc173427391"/>
      <w:bookmarkStart w:id="6855" w:name="_Toc173427979"/>
      <w:bookmarkStart w:id="6856" w:name="_Toc173499536"/>
      <w:bookmarkStart w:id="6857" w:name="_Toc173500195"/>
      <w:bookmarkStart w:id="6858" w:name="_Toc173500849"/>
      <w:bookmarkStart w:id="6859" w:name="_Toc173501504"/>
      <w:bookmarkStart w:id="6860" w:name="_Toc173502159"/>
      <w:bookmarkStart w:id="6861" w:name="_Toc173502813"/>
      <w:bookmarkStart w:id="6862" w:name="_Toc173503469"/>
      <w:bookmarkStart w:id="6863" w:name="_Toc173504176"/>
      <w:bookmarkStart w:id="6864" w:name="_Toc173504898"/>
      <w:bookmarkStart w:id="6865" w:name="_Toc173505623"/>
      <w:bookmarkStart w:id="6866" w:name="_Toc173506349"/>
      <w:bookmarkStart w:id="6867" w:name="_Toc173507076"/>
      <w:bookmarkStart w:id="6868" w:name="_Toc173507806"/>
      <w:bookmarkStart w:id="6869" w:name="_Toc173508551"/>
      <w:bookmarkStart w:id="6870" w:name="_Toc173509237"/>
      <w:bookmarkStart w:id="6871" w:name="_Toc173509919"/>
      <w:bookmarkStart w:id="6872" w:name="_Toc173510602"/>
      <w:bookmarkStart w:id="6873" w:name="_Toc173511282"/>
      <w:bookmarkStart w:id="6874" w:name="_Toc173511960"/>
      <w:bookmarkStart w:id="6875" w:name="_Toc173512639"/>
      <w:bookmarkStart w:id="6876" w:name="_Toc173513318"/>
      <w:bookmarkStart w:id="6877" w:name="_Toc173513995"/>
      <w:bookmarkStart w:id="6878" w:name="_Toc173514672"/>
      <w:bookmarkStart w:id="6879" w:name="_Toc173515345"/>
      <w:bookmarkStart w:id="6880" w:name="_Toc172889848"/>
      <w:bookmarkStart w:id="6881" w:name="_Toc172890225"/>
      <w:bookmarkStart w:id="6882" w:name="_Toc172890506"/>
      <w:bookmarkStart w:id="6883" w:name="_Toc172904251"/>
      <w:bookmarkStart w:id="6884" w:name="_Toc172904745"/>
      <w:bookmarkStart w:id="6885" w:name="_Toc172905087"/>
      <w:bookmarkStart w:id="6886" w:name="_Toc172905680"/>
      <w:bookmarkStart w:id="6887" w:name="_Toc173152395"/>
      <w:bookmarkStart w:id="6888" w:name="_Toc173157810"/>
      <w:bookmarkStart w:id="6889" w:name="_Toc173164888"/>
      <w:bookmarkStart w:id="6890" w:name="_Toc173165356"/>
      <w:bookmarkStart w:id="6891" w:name="_Toc173165823"/>
      <w:bookmarkStart w:id="6892" w:name="_Toc173243174"/>
      <w:bookmarkStart w:id="6893" w:name="_Toc173398695"/>
      <w:bookmarkStart w:id="6894" w:name="_Toc173407558"/>
      <w:bookmarkStart w:id="6895" w:name="_Toc173408143"/>
      <w:bookmarkStart w:id="6896" w:name="_Toc173427392"/>
      <w:bookmarkStart w:id="6897" w:name="_Toc173427980"/>
      <w:bookmarkStart w:id="6898" w:name="_Toc173499537"/>
      <w:bookmarkStart w:id="6899" w:name="_Toc173500196"/>
      <w:bookmarkStart w:id="6900" w:name="_Toc173500850"/>
      <w:bookmarkStart w:id="6901" w:name="_Toc173501505"/>
      <w:bookmarkStart w:id="6902" w:name="_Toc173502160"/>
      <w:bookmarkStart w:id="6903" w:name="_Toc173502814"/>
      <w:bookmarkStart w:id="6904" w:name="_Toc173503470"/>
      <w:bookmarkStart w:id="6905" w:name="_Toc173504177"/>
      <w:bookmarkStart w:id="6906" w:name="_Toc173504899"/>
      <w:bookmarkStart w:id="6907" w:name="_Toc173505624"/>
      <w:bookmarkStart w:id="6908" w:name="_Toc173506350"/>
      <w:bookmarkStart w:id="6909" w:name="_Toc173507077"/>
      <w:bookmarkStart w:id="6910" w:name="_Toc173507807"/>
      <w:bookmarkStart w:id="6911" w:name="_Toc173508552"/>
      <w:bookmarkStart w:id="6912" w:name="_Toc173509238"/>
      <w:bookmarkStart w:id="6913" w:name="_Toc173509920"/>
      <w:bookmarkStart w:id="6914" w:name="_Toc173510603"/>
      <w:bookmarkStart w:id="6915" w:name="_Toc173511283"/>
      <w:bookmarkStart w:id="6916" w:name="_Toc173511961"/>
      <w:bookmarkStart w:id="6917" w:name="_Toc173512640"/>
      <w:bookmarkStart w:id="6918" w:name="_Toc173513319"/>
      <w:bookmarkStart w:id="6919" w:name="_Toc173513996"/>
      <w:bookmarkStart w:id="6920" w:name="_Toc173514673"/>
      <w:bookmarkStart w:id="6921" w:name="_Toc173515346"/>
      <w:bookmarkStart w:id="6922" w:name="_Toc172889849"/>
      <w:bookmarkStart w:id="6923" w:name="_Toc172890226"/>
      <w:bookmarkStart w:id="6924" w:name="_Toc172890507"/>
      <w:bookmarkStart w:id="6925" w:name="_Toc172904252"/>
      <w:bookmarkStart w:id="6926" w:name="_Toc172904746"/>
      <w:bookmarkStart w:id="6927" w:name="_Toc172905088"/>
      <w:bookmarkStart w:id="6928" w:name="_Toc172905681"/>
      <w:bookmarkStart w:id="6929" w:name="_Toc173152396"/>
      <w:bookmarkStart w:id="6930" w:name="_Toc173157811"/>
      <w:bookmarkStart w:id="6931" w:name="_Toc173164889"/>
      <w:bookmarkStart w:id="6932" w:name="_Toc173165357"/>
      <w:bookmarkStart w:id="6933" w:name="_Toc173165824"/>
      <w:bookmarkStart w:id="6934" w:name="_Toc173243175"/>
      <w:bookmarkStart w:id="6935" w:name="_Toc173398696"/>
      <w:bookmarkStart w:id="6936" w:name="_Toc173407559"/>
      <w:bookmarkStart w:id="6937" w:name="_Toc173408144"/>
      <w:bookmarkStart w:id="6938" w:name="_Toc173427393"/>
      <w:bookmarkStart w:id="6939" w:name="_Toc173427981"/>
      <w:bookmarkStart w:id="6940" w:name="_Toc173499538"/>
      <w:bookmarkStart w:id="6941" w:name="_Toc173500197"/>
      <w:bookmarkStart w:id="6942" w:name="_Toc173500851"/>
      <w:bookmarkStart w:id="6943" w:name="_Toc173501506"/>
      <w:bookmarkStart w:id="6944" w:name="_Toc173502161"/>
      <w:bookmarkStart w:id="6945" w:name="_Toc173502815"/>
      <w:bookmarkStart w:id="6946" w:name="_Toc173503471"/>
      <w:bookmarkStart w:id="6947" w:name="_Toc173504178"/>
      <w:bookmarkStart w:id="6948" w:name="_Toc173504900"/>
      <w:bookmarkStart w:id="6949" w:name="_Toc173505625"/>
      <w:bookmarkStart w:id="6950" w:name="_Toc173506351"/>
      <w:bookmarkStart w:id="6951" w:name="_Toc173507078"/>
      <w:bookmarkStart w:id="6952" w:name="_Toc173507808"/>
      <w:bookmarkStart w:id="6953" w:name="_Toc173508553"/>
      <w:bookmarkStart w:id="6954" w:name="_Toc173509239"/>
      <w:bookmarkStart w:id="6955" w:name="_Toc173509921"/>
      <w:bookmarkStart w:id="6956" w:name="_Toc173510604"/>
      <w:bookmarkStart w:id="6957" w:name="_Toc173511284"/>
      <w:bookmarkStart w:id="6958" w:name="_Toc173511962"/>
      <w:bookmarkStart w:id="6959" w:name="_Toc173512641"/>
      <w:bookmarkStart w:id="6960" w:name="_Toc173513320"/>
      <w:bookmarkStart w:id="6961" w:name="_Toc173513997"/>
      <w:bookmarkStart w:id="6962" w:name="_Toc173514674"/>
      <w:bookmarkStart w:id="6963" w:name="_Toc173515347"/>
      <w:bookmarkStart w:id="6964" w:name="_Toc172889850"/>
      <w:bookmarkStart w:id="6965" w:name="_Toc172890227"/>
      <w:bookmarkStart w:id="6966" w:name="_Toc172890508"/>
      <w:bookmarkStart w:id="6967" w:name="_Toc172904253"/>
      <w:bookmarkStart w:id="6968" w:name="_Toc172904747"/>
      <w:bookmarkStart w:id="6969" w:name="_Toc172905089"/>
      <w:bookmarkStart w:id="6970" w:name="_Toc172905682"/>
      <w:bookmarkStart w:id="6971" w:name="_Toc173152397"/>
      <w:bookmarkStart w:id="6972" w:name="_Toc173157812"/>
      <w:bookmarkStart w:id="6973" w:name="_Toc173164890"/>
      <w:bookmarkStart w:id="6974" w:name="_Toc173165358"/>
      <w:bookmarkStart w:id="6975" w:name="_Toc173165825"/>
      <w:bookmarkStart w:id="6976" w:name="_Toc173243176"/>
      <w:bookmarkStart w:id="6977" w:name="_Toc173398697"/>
      <w:bookmarkStart w:id="6978" w:name="_Toc173407560"/>
      <w:bookmarkStart w:id="6979" w:name="_Toc173408145"/>
      <w:bookmarkStart w:id="6980" w:name="_Toc173427394"/>
      <w:bookmarkStart w:id="6981" w:name="_Toc173427982"/>
      <w:bookmarkStart w:id="6982" w:name="_Toc173499539"/>
      <w:bookmarkStart w:id="6983" w:name="_Toc173500198"/>
      <w:bookmarkStart w:id="6984" w:name="_Toc173500852"/>
      <w:bookmarkStart w:id="6985" w:name="_Toc173501507"/>
      <w:bookmarkStart w:id="6986" w:name="_Toc173502162"/>
      <w:bookmarkStart w:id="6987" w:name="_Toc173502816"/>
      <w:bookmarkStart w:id="6988" w:name="_Toc173503472"/>
      <w:bookmarkStart w:id="6989" w:name="_Toc173504179"/>
      <w:bookmarkStart w:id="6990" w:name="_Toc173504901"/>
      <w:bookmarkStart w:id="6991" w:name="_Toc173505626"/>
      <w:bookmarkStart w:id="6992" w:name="_Toc173506352"/>
      <w:bookmarkStart w:id="6993" w:name="_Toc173507079"/>
      <w:bookmarkStart w:id="6994" w:name="_Toc173507809"/>
      <w:bookmarkStart w:id="6995" w:name="_Toc173508554"/>
      <w:bookmarkStart w:id="6996" w:name="_Toc173509240"/>
      <w:bookmarkStart w:id="6997" w:name="_Toc173509922"/>
      <w:bookmarkStart w:id="6998" w:name="_Toc173510605"/>
      <w:bookmarkStart w:id="6999" w:name="_Toc173511285"/>
      <w:bookmarkStart w:id="7000" w:name="_Toc173511963"/>
      <w:bookmarkStart w:id="7001" w:name="_Toc173512642"/>
      <w:bookmarkStart w:id="7002" w:name="_Toc173513321"/>
      <w:bookmarkStart w:id="7003" w:name="_Toc173513998"/>
      <w:bookmarkStart w:id="7004" w:name="_Toc173514675"/>
      <w:bookmarkStart w:id="7005" w:name="_Toc173515348"/>
      <w:bookmarkStart w:id="7006" w:name="_Toc173157813"/>
      <w:bookmarkStart w:id="7007" w:name="_Toc173164891"/>
      <w:bookmarkStart w:id="7008" w:name="_Toc173165359"/>
      <w:bookmarkStart w:id="7009" w:name="_Toc173165826"/>
      <w:bookmarkStart w:id="7010" w:name="_Toc173243177"/>
      <w:bookmarkStart w:id="7011" w:name="_Toc173398698"/>
      <w:bookmarkStart w:id="7012" w:name="_Toc173407561"/>
      <w:bookmarkStart w:id="7013" w:name="_Toc173408146"/>
      <w:bookmarkStart w:id="7014" w:name="_Toc173427395"/>
      <w:bookmarkStart w:id="7015" w:name="_Toc173427983"/>
      <w:bookmarkStart w:id="7016" w:name="_Toc173499540"/>
      <w:bookmarkStart w:id="7017" w:name="_Toc173500199"/>
      <w:bookmarkStart w:id="7018" w:name="_Toc173500853"/>
      <w:bookmarkStart w:id="7019" w:name="_Toc173501508"/>
      <w:bookmarkStart w:id="7020" w:name="_Toc173502163"/>
      <w:bookmarkStart w:id="7021" w:name="_Toc173502817"/>
      <w:bookmarkStart w:id="7022" w:name="_Toc173503473"/>
      <w:bookmarkStart w:id="7023" w:name="_Toc173504180"/>
      <w:bookmarkStart w:id="7024" w:name="_Toc173504902"/>
      <w:bookmarkStart w:id="7025" w:name="_Toc173505627"/>
      <w:bookmarkStart w:id="7026" w:name="_Toc173506353"/>
      <w:bookmarkStart w:id="7027" w:name="_Toc173507080"/>
      <w:bookmarkStart w:id="7028" w:name="_Toc173507810"/>
      <w:bookmarkStart w:id="7029" w:name="_Toc173508555"/>
      <w:bookmarkStart w:id="7030" w:name="_Toc173509241"/>
      <w:bookmarkStart w:id="7031" w:name="_Toc173509923"/>
      <w:bookmarkStart w:id="7032" w:name="_Toc173510606"/>
      <w:bookmarkStart w:id="7033" w:name="_Toc173511286"/>
      <w:bookmarkStart w:id="7034" w:name="_Toc173511964"/>
      <w:bookmarkStart w:id="7035" w:name="_Toc173512643"/>
      <w:bookmarkStart w:id="7036" w:name="_Toc173513322"/>
      <w:bookmarkStart w:id="7037" w:name="_Toc173513999"/>
      <w:bookmarkStart w:id="7038" w:name="_Toc173514676"/>
      <w:bookmarkStart w:id="7039" w:name="_Toc173515349"/>
      <w:bookmarkStart w:id="7040" w:name="_Toc173157814"/>
      <w:bookmarkStart w:id="7041" w:name="_Toc173164892"/>
      <w:bookmarkStart w:id="7042" w:name="_Toc173165360"/>
      <w:bookmarkStart w:id="7043" w:name="_Toc173165827"/>
      <w:bookmarkStart w:id="7044" w:name="_Toc173243178"/>
      <w:bookmarkStart w:id="7045" w:name="_Toc173398699"/>
      <w:bookmarkStart w:id="7046" w:name="_Toc173407562"/>
      <w:bookmarkStart w:id="7047" w:name="_Toc173408147"/>
      <w:bookmarkStart w:id="7048" w:name="_Toc173427396"/>
      <w:bookmarkStart w:id="7049" w:name="_Toc173427984"/>
      <w:bookmarkStart w:id="7050" w:name="_Toc173499541"/>
      <w:bookmarkStart w:id="7051" w:name="_Toc173500200"/>
      <w:bookmarkStart w:id="7052" w:name="_Toc173500854"/>
      <w:bookmarkStart w:id="7053" w:name="_Toc173501509"/>
      <w:bookmarkStart w:id="7054" w:name="_Toc173502164"/>
      <w:bookmarkStart w:id="7055" w:name="_Toc173502818"/>
      <w:bookmarkStart w:id="7056" w:name="_Toc173503474"/>
      <w:bookmarkStart w:id="7057" w:name="_Toc173504181"/>
      <w:bookmarkStart w:id="7058" w:name="_Toc173504903"/>
      <w:bookmarkStart w:id="7059" w:name="_Toc173505628"/>
      <w:bookmarkStart w:id="7060" w:name="_Toc173506354"/>
      <w:bookmarkStart w:id="7061" w:name="_Toc173507081"/>
      <w:bookmarkStart w:id="7062" w:name="_Toc173507811"/>
      <w:bookmarkStart w:id="7063" w:name="_Toc173508556"/>
      <w:bookmarkStart w:id="7064" w:name="_Toc173509242"/>
      <w:bookmarkStart w:id="7065" w:name="_Toc173509924"/>
      <w:bookmarkStart w:id="7066" w:name="_Toc173510607"/>
      <w:bookmarkStart w:id="7067" w:name="_Toc173511287"/>
      <w:bookmarkStart w:id="7068" w:name="_Toc173511965"/>
      <w:bookmarkStart w:id="7069" w:name="_Toc173512644"/>
      <w:bookmarkStart w:id="7070" w:name="_Toc173513323"/>
      <w:bookmarkStart w:id="7071" w:name="_Toc173514000"/>
      <w:bookmarkStart w:id="7072" w:name="_Toc173514677"/>
      <w:bookmarkStart w:id="7073" w:name="_Toc173515350"/>
      <w:bookmarkStart w:id="7074" w:name="_Toc173157815"/>
      <w:bookmarkStart w:id="7075" w:name="_Toc173164893"/>
      <w:bookmarkStart w:id="7076" w:name="_Toc173165361"/>
      <w:bookmarkStart w:id="7077" w:name="_Toc173165828"/>
      <w:bookmarkStart w:id="7078" w:name="_Toc173243179"/>
      <w:bookmarkStart w:id="7079" w:name="_Toc173398700"/>
      <w:bookmarkStart w:id="7080" w:name="_Toc173407563"/>
      <w:bookmarkStart w:id="7081" w:name="_Toc173408148"/>
      <w:bookmarkStart w:id="7082" w:name="_Toc173427397"/>
      <w:bookmarkStart w:id="7083" w:name="_Toc173427985"/>
      <w:bookmarkStart w:id="7084" w:name="_Toc173499542"/>
      <w:bookmarkStart w:id="7085" w:name="_Toc173500201"/>
      <w:bookmarkStart w:id="7086" w:name="_Toc173500855"/>
      <w:bookmarkStart w:id="7087" w:name="_Toc173501510"/>
      <w:bookmarkStart w:id="7088" w:name="_Toc173502165"/>
      <w:bookmarkStart w:id="7089" w:name="_Toc173502819"/>
      <w:bookmarkStart w:id="7090" w:name="_Toc173503475"/>
      <w:bookmarkStart w:id="7091" w:name="_Toc173504182"/>
      <w:bookmarkStart w:id="7092" w:name="_Toc173504904"/>
      <w:bookmarkStart w:id="7093" w:name="_Toc173505629"/>
      <w:bookmarkStart w:id="7094" w:name="_Toc173506355"/>
      <w:bookmarkStart w:id="7095" w:name="_Toc173507082"/>
      <w:bookmarkStart w:id="7096" w:name="_Toc173507812"/>
      <w:bookmarkStart w:id="7097" w:name="_Toc173508557"/>
      <w:bookmarkStart w:id="7098" w:name="_Toc173509243"/>
      <w:bookmarkStart w:id="7099" w:name="_Toc173509925"/>
      <w:bookmarkStart w:id="7100" w:name="_Toc173510608"/>
      <w:bookmarkStart w:id="7101" w:name="_Toc173511288"/>
      <w:bookmarkStart w:id="7102" w:name="_Toc173511966"/>
      <w:bookmarkStart w:id="7103" w:name="_Toc173512645"/>
      <w:bookmarkStart w:id="7104" w:name="_Toc173513324"/>
      <w:bookmarkStart w:id="7105" w:name="_Toc173514001"/>
      <w:bookmarkStart w:id="7106" w:name="_Toc173514678"/>
      <w:bookmarkStart w:id="7107" w:name="_Toc173515351"/>
      <w:bookmarkStart w:id="7108" w:name="_Toc173157816"/>
      <w:bookmarkStart w:id="7109" w:name="_Toc173164894"/>
      <w:bookmarkStart w:id="7110" w:name="_Toc173165362"/>
      <w:bookmarkStart w:id="7111" w:name="_Toc173165829"/>
      <w:bookmarkStart w:id="7112" w:name="_Toc173243180"/>
      <w:bookmarkStart w:id="7113" w:name="_Toc173398701"/>
      <w:bookmarkStart w:id="7114" w:name="_Toc173407564"/>
      <w:bookmarkStart w:id="7115" w:name="_Toc173408149"/>
      <w:bookmarkStart w:id="7116" w:name="_Toc173427398"/>
      <w:bookmarkStart w:id="7117" w:name="_Toc173427986"/>
      <w:bookmarkStart w:id="7118" w:name="_Toc173499543"/>
      <w:bookmarkStart w:id="7119" w:name="_Toc173500202"/>
      <w:bookmarkStart w:id="7120" w:name="_Toc173500856"/>
      <w:bookmarkStart w:id="7121" w:name="_Toc173501511"/>
      <w:bookmarkStart w:id="7122" w:name="_Toc173502166"/>
      <w:bookmarkStart w:id="7123" w:name="_Toc173502820"/>
      <w:bookmarkStart w:id="7124" w:name="_Toc173503476"/>
      <w:bookmarkStart w:id="7125" w:name="_Toc173504183"/>
      <w:bookmarkStart w:id="7126" w:name="_Toc173504905"/>
      <w:bookmarkStart w:id="7127" w:name="_Toc173505630"/>
      <w:bookmarkStart w:id="7128" w:name="_Toc173506356"/>
      <w:bookmarkStart w:id="7129" w:name="_Toc173507083"/>
      <w:bookmarkStart w:id="7130" w:name="_Toc173507813"/>
      <w:bookmarkStart w:id="7131" w:name="_Toc173508558"/>
      <w:bookmarkStart w:id="7132" w:name="_Toc173509244"/>
      <w:bookmarkStart w:id="7133" w:name="_Toc173509926"/>
      <w:bookmarkStart w:id="7134" w:name="_Toc173510609"/>
      <w:bookmarkStart w:id="7135" w:name="_Toc173511289"/>
      <w:bookmarkStart w:id="7136" w:name="_Toc173511967"/>
      <w:bookmarkStart w:id="7137" w:name="_Toc173512646"/>
      <w:bookmarkStart w:id="7138" w:name="_Toc173513325"/>
      <w:bookmarkStart w:id="7139" w:name="_Toc173514002"/>
      <w:bookmarkStart w:id="7140" w:name="_Toc173514679"/>
      <w:bookmarkStart w:id="7141" w:name="_Toc173515352"/>
      <w:bookmarkStart w:id="7142" w:name="_Toc173157817"/>
      <w:bookmarkStart w:id="7143" w:name="_Toc173164895"/>
      <w:bookmarkStart w:id="7144" w:name="_Toc173165363"/>
      <w:bookmarkStart w:id="7145" w:name="_Toc173165830"/>
      <w:bookmarkStart w:id="7146" w:name="_Toc173243181"/>
      <w:bookmarkStart w:id="7147" w:name="_Toc173398702"/>
      <w:bookmarkStart w:id="7148" w:name="_Toc173407565"/>
      <w:bookmarkStart w:id="7149" w:name="_Toc173408150"/>
      <w:bookmarkStart w:id="7150" w:name="_Toc173427399"/>
      <w:bookmarkStart w:id="7151" w:name="_Toc173427987"/>
      <w:bookmarkStart w:id="7152" w:name="_Toc173499544"/>
      <w:bookmarkStart w:id="7153" w:name="_Toc173500203"/>
      <w:bookmarkStart w:id="7154" w:name="_Toc173500857"/>
      <w:bookmarkStart w:id="7155" w:name="_Toc173501512"/>
      <w:bookmarkStart w:id="7156" w:name="_Toc173502167"/>
      <w:bookmarkStart w:id="7157" w:name="_Toc173502821"/>
      <w:bookmarkStart w:id="7158" w:name="_Toc173503477"/>
      <w:bookmarkStart w:id="7159" w:name="_Toc173504184"/>
      <w:bookmarkStart w:id="7160" w:name="_Toc173504906"/>
      <w:bookmarkStart w:id="7161" w:name="_Toc173505631"/>
      <w:bookmarkStart w:id="7162" w:name="_Toc173506357"/>
      <w:bookmarkStart w:id="7163" w:name="_Toc173507084"/>
      <w:bookmarkStart w:id="7164" w:name="_Toc173507814"/>
      <w:bookmarkStart w:id="7165" w:name="_Toc173508559"/>
      <w:bookmarkStart w:id="7166" w:name="_Toc173509245"/>
      <w:bookmarkStart w:id="7167" w:name="_Toc173509927"/>
      <w:bookmarkStart w:id="7168" w:name="_Toc173510610"/>
      <w:bookmarkStart w:id="7169" w:name="_Toc173511290"/>
      <w:bookmarkStart w:id="7170" w:name="_Toc173511968"/>
      <w:bookmarkStart w:id="7171" w:name="_Toc173512647"/>
      <w:bookmarkStart w:id="7172" w:name="_Toc173513326"/>
      <w:bookmarkStart w:id="7173" w:name="_Toc173514003"/>
      <w:bookmarkStart w:id="7174" w:name="_Toc173514680"/>
      <w:bookmarkStart w:id="7175" w:name="_Toc173515353"/>
      <w:bookmarkStart w:id="7176" w:name="_Toc173157818"/>
      <w:bookmarkStart w:id="7177" w:name="_Toc173164896"/>
      <w:bookmarkStart w:id="7178" w:name="_Toc173165364"/>
      <w:bookmarkStart w:id="7179" w:name="_Toc173165831"/>
      <w:bookmarkStart w:id="7180" w:name="_Toc173243182"/>
      <w:bookmarkStart w:id="7181" w:name="_Toc173398703"/>
      <w:bookmarkStart w:id="7182" w:name="_Toc173407566"/>
      <w:bookmarkStart w:id="7183" w:name="_Toc173408151"/>
      <w:bookmarkStart w:id="7184" w:name="_Toc173427400"/>
      <w:bookmarkStart w:id="7185" w:name="_Toc173427988"/>
      <w:bookmarkStart w:id="7186" w:name="_Toc173499545"/>
      <w:bookmarkStart w:id="7187" w:name="_Toc173500204"/>
      <w:bookmarkStart w:id="7188" w:name="_Toc173500858"/>
      <w:bookmarkStart w:id="7189" w:name="_Toc173501513"/>
      <w:bookmarkStart w:id="7190" w:name="_Toc173502168"/>
      <w:bookmarkStart w:id="7191" w:name="_Toc173502822"/>
      <w:bookmarkStart w:id="7192" w:name="_Toc173503478"/>
      <w:bookmarkStart w:id="7193" w:name="_Toc173504185"/>
      <w:bookmarkStart w:id="7194" w:name="_Toc173504907"/>
      <w:bookmarkStart w:id="7195" w:name="_Toc173505632"/>
      <w:bookmarkStart w:id="7196" w:name="_Toc173506358"/>
      <w:bookmarkStart w:id="7197" w:name="_Toc173507085"/>
      <w:bookmarkStart w:id="7198" w:name="_Toc173507815"/>
      <w:bookmarkStart w:id="7199" w:name="_Toc173508560"/>
      <w:bookmarkStart w:id="7200" w:name="_Toc173509246"/>
      <w:bookmarkStart w:id="7201" w:name="_Toc173509928"/>
      <w:bookmarkStart w:id="7202" w:name="_Toc173510611"/>
      <w:bookmarkStart w:id="7203" w:name="_Toc173511291"/>
      <w:bookmarkStart w:id="7204" w:name="_Toc173511969"/>
      <w:bookmarkStart w:id="7205" w:name="_Toc173512648"/>
      <w:bookmarkStart w:id="7206" w:name="_Toc173513327"/>
      <w:bookmarkStart w:id="7207" w:name="_Toc173514004"/>
      <w:bookmarkStart w:id="7208" w:name="_Toc173514681"/>
      <w:bookmarkStart w:id="7209" w:name="_Toc173515354"/>
      <w:bookmarkStart w:id="7210" w:name="_Toc173164897"/>
      <w:bookmarkStart w:id="7211" w:name="_Toc173165365"/>
      <w:bookmarkStart w:id="7212" w:name="_Toc173165832"/>
      <w:bookmarkStart w:id="7213" w:name="_Toc173243183"/>
      <w:bookmarkStart w:id="7214" w:name="_Toc173398704"/>
      <w:bookmarkStart w:id="7215" w:name="_Toc173407567"/>
      <w:bookmarkStart w:id="7216" w:name="_Toc173408152"/>
      <w:bookmarkStart w:id="7217" w:name="_Toc173427401"/>
      <w:bookmarkStart w:id="7218" w:name="_Toc173427989"/>
      <w:bookmarkStart w:id="7219" w:name="_Toc173499546"/>
      <w:bookmarkStart w:id="7220" w:name="_Toc173500205"/>
      <w:bookmarkStart w:id="7221" w:name="_Toc173500859"/>
      <w:bookmarkStart w:id="7222" w:name="_Toc173501514"/>
      <w:bookmarkStart w:id="7223" w:name="_Toc173502169"/>
      <w:bookmarkStart w:id="7224" w:name="_Toc173502823"/>
      <w:bookmarkStart w:id="7225" w:name="_Toc173503479"/>
      <w:bookmarkStart w:id="7226" w:name="_Toc173504186"/>
      <w:bookmarkStart w:id="7227" w:name="_Toc173504908"/>
      <w:bookmarkStart w:id="7228" w:name="_Toc173505633"/>
      <w:bookmarkStart w:id="7229" w:name="_Toc173506359"/>
      <w:bookmarkStart w:id="7230" w:name="_Toc173507086"/>
      <w:bookmarkStart w:id="7231" w:name="_Toc173507816"/>
      <w:bookmarkStart w:id="7232" w:name="_Toc173508561"/>
      <w:bookmarkStart w:id="7233" w:name="_Toc173509247"/>
      <w:bookmarkStart w:id="7234" w:name="_Toc173509929"/>
      <w:bookmarkStart w:id="7235" w:name="_Toc173510612"/>
      <w:bookmarkStart w:id="7236" w:name="_Toc173511292"/>
      <w:bookmarkStart w:id="7237" w:name="_Toc173511970"/>
      <w:bookmarkStart w:id="7238" w:name="_Toc173512649"/>
      <w:bookmarkStart w:id="7239" w:name="_Toc173513328"/>
      <w:bookmarkStart w:id="7240" w:name="_Toc173514005"/>
      <w:bookmarkStart w:id="7241" w:name="_Toc173514682"/>
      <w:bookmarkStart w:id="7242" w:name="_Toc173515355"/>
      <w:bookmarkStart w:id="7243" w:name="_Toc173164898"/>
      <w:bookmarkStart w:id="7244" w:name="_Toc173165366"/>
      <w:bookmarkStart w:id="7245" w:name="_Toc173165833"/>
      <w:bookmarkStart w:id="7246" w:name="_Toc173243184"/>
      <w:bookmarkStart w:id="7247" w:name="_Toc173398705"/>
      <w:bookmarkStart w:id="7248" w:name="_Toc173407568"/>
      <w:bookmarkStart w:id="7249" w:name="_Toc173408153"/>
      <w:bookmarkStart w:id="7250" w:name="_Toc173427402"/>
      <w:bookmarkStart w:id="7251" w:name="_Toc173427990"/>
      <w:bookmarkStart w:id="7252" w:name="_Toc173499547"/>
      <w:bookmarkStart w:id="7253" w:name="_Toc173500206"/>
      <w:bookmarkStart w:id="7254" w:name="_Toc173500860"/>
      <w:bookmarkStart w:id="7255" w:name="_Toc173501515"/>
      <w:bookmarkStart w:id="7256" w:name="_Toc173502170"/>
      <w:bookmarkStart w:id="7257" w:name="_Toc173502824"/>
      <w:bookmarkStart w:id="7258" w:name="_Toc173503480"/>
      <w:bookmarkStart w:id="7259" w:name="_Toc173504187"/>
      <w:bookmarkStart w:id="7260" w:name="_Toc173504909"/>
      <w:bookmarkStart w:id="7261" w:name="_Toc173505634"/>
      <w:bookmarkStart w:id="7262" w:name="_Toc173506360"/>
      <w:bookmarkStart w:id="7263" w:name="_Toc173507087"/>
      <w:bookmarkStart w:id="7264" w:name="_Toc173507817"/>
      <w:bookmarkStart w:id="7265" w:name="_Toc173508562"/>
      <w:bookmarkStart w:id="7266" w:name="_Toc173509248"/>
      <w:bookmarkStart w:id="7267" w:name="_Toc173509930"/>
      <w:bookmarkStart w:id="7268" w:name="_Toc173510613"/>
      <w:bookmarkStart w:id="7269" w:name="_Toc173511293"/>
      <w:bookmarkStart w:id="7270" w:name="_Toc173511971"/>
      <w:bookmarkStart w:id="7271" w:name="_Toc173512650"/>
      <w:bookmarkStart w:id="7272" w:name="_Toc173513329"/>
      <w:bookmarkStart w:id="7273" w:name="_Toc173514006"/>
      <w:bookmarkStart w:id="7274" w:name="_Toc173514683"/>
      <w:bookmarkStart w:id="7275" w:name="_Toc173515356"/>
      <w:bookmarkStart w:id="7276" w:name="_Toc173164899"/>
      <w:bookmarkStart w:id="7277" w:name="_Toc173165367"/>
      <w:bookmarkStart w:id="7278" w:name="_Toc173165834"/>
      <w:bookmarkStart w:id="7279" w:name="_Toc173243185"/>
      <w:bookmarkStart w:id="7280" w:name="_Toc173398706"/>
      <w:bookmarkStart w:id="7281" w:name="_Toc173407569"/>
      <w:bookmarkStart w:id="7282" w:name="_Toc173408154"/>
      <w:bookmarkStart w:id="7283" w:name="_Toc173427403"/>
      <w:bookmarkStart w:id="7284" w:name="_Toc173427991"/>
      <w:bookmarkStart w:id="7285" w:name="_Toc173499548"/>
      <w:bookmarkStart w:id="7286" w:name="_Toc173500207"/>
      <w:bookmarkStart w:id="7287" w:name="_Toc173500861"/>
      <w:bookmarkStart w:id="7288" w:name="_Toc173501516"/>
      <w:bookmarkStart w:id="7289" w:name="_Toc173502171"/>
      <w:bookmarkStart w:id="7290" w:name="_Toc173502825"/>
      <w:bookmarkStart w:id="7291" w:name="_Toc173503481"/>
      <w:bookmarkStart w:id="7292" w:name="_Toc173504188"/>
      <w:bookmarkStart w:id="7293" w:name="_Toc173504910"/>
      <w:bookmarkStart w:id="7294" w:name="_Toc173505635"/>
      <w:bookmarkStart w:id="7295" w:name="_Toc173506361"/>
      <w:bookmarkStart w:id="7296" w:name="_Toc173507088"/>
      <w:bookmarkStart w:id="7297" w:name="_Toc173507818"/>
      <w:bookmarkStart w:id="7298" w:name="_Toc173508563"/>
      <w:bookmarkStart w:id="7299" w:name="_Toc173509249"/>
      <w:bookmarkStart w:id="7300" w:name="_Toc173509931"/>
      <w:bookmarkStart w:id="7301" w:name="_Toc173510614"/>
      <w:bookmarkStart w:id="7302" w:name="_Toc173511294"/>
      <w:bookmarkStart w:id="7303" w:name="_Toc173511972"/>
      <w:bookmarkStart w:id="7304" w:name="_Toc173512651"/>
      <w:bookmarkStart w:id="7305" w:name="_Toc173513330"/>
      <w:bookmarkStart w:id="7306" w:name="_Toc173514007"/>
      <w:bookmarkStart w:id="7307" w:name="_Toc173514684"/>
      <w:bookmarkStart w:id="7308" w:name="_Toc173515357"/>
      <w:bookmarkStart w:id="7309" w:name="_Toc173164900"/>
      <w:bookmarkStart w:id="7310" w:name="_Toc173165368"/>
      <w:bookmarkStart w:id="7311" w:name="_Toc173165835"/>
      <w:bookmarkStart w:id="7312" w:name="_Toc173243186"/>
      <w:bookmarkStart w:id="7313" w:name="_Toc173398707"/>
      <w:bookmarkStart w:id="7314" w:name="_Toc173407570"/>
      <w:bookmarkStart w:id="7315" w:name="_Toc173408155"/>
      <w:bookmarkStart w:id="7316" w:name="_Toc173427404"/>
      <w:bookmarkStart w:id="7317" w:name="_Toc173427992"/>
      <w:bookmarkStart w:id="7318" w:name="_Toc173499549"/>
      <w:bookmarkStart w:id="7319" w:name="_Toc173500208"/>
      <w:bookmarkStart w:id="7320" w:name="_Toc173500862"/>
      <w:bookmarkStart w:id="7321" w:name="_Toc173501517"/>
      <w:bookmarkStart w:id="7322" w:name="_Toc173502172"/>
      <w:bookmarkStart w:id="7323" w:name="_Toc173502826"/>
      <w:bookmarkStart w:id="7324" w:name="_Toc173503482"/>
      <w:bookmarkStart w:id="7325" w:name="_Toc173504189"/>
      <w:bookmarkStart w:id="7326" w:name="_Toc173504911"/>
      <w:bookmarkStart w:id="7327" w:name="_Toc173505636"/>
      <w:bookmarkStart w:id="7328" w:name="_Toc173506362"/>
      <w:bookmarkStart w:id="7329" w:name="_Toc173507089"/>
      <w:bookmarkStart w:id="7330" w:name="_Toc173507819"/>
      <w:bookmarkStart w:id="7331" w:name="_Toc173508564"/>
      <w:bookmarkStart w:id="7332" w:name="_Toc173509250"/>
      <w:bookmarkStart w:id="7333" w:name="_Toc173509932"/>
      <w:bookmarkStart w:id="7334" w:name="_Toc173510615"/>
      <w:bookmarkStart w:id="7335" w:name="_Toc173511295"/>
      <w:bookmarkStart w:id="7336" w:name="_Toc173511973"/>
      <w:bookmarkStart w:id="7337" w:name="_Toc173512652"/>
      <w:bookmarkStart w:id="7338" w:name="_Toc173513331"/>
      <w:bookmarkStart w:id="7339" w:name="_Toc173514008"/>
      <w:bookmarkStart w:id="7340" w:name="_Toc173514685"/>
      <w:bookmarkStart w:id="7341" w:name="_Toc173515358"/>
      <w:bookmarkStart w:id="7342" w:name="_Toc173164901"/>
      <w:bookmarkStart w:id="7343" w:name="_Toc173165369"/>
      <w:bookmarkStart w:id="7344" w:name="_Toc173165836"/>
      <w:bookmarkStart w:id="7345" w:name="_Toc173243187"/>
      <w:bookmarkStart w:id="7346" w:name="_Toc173398708"/>
      <w:bookmarkStart w:id="7347" w:name="_Toc173407571"/>
      <w:bookmarkStart w:id="7348" w:name="_Toc173408156"/>
      <w:bookmarkStart w:id="7349" w:name="_Toc173427405"/>
      <w:bookmarkStart w:id="7350" w:name="_Toc173427993"/>
      <w:bookmarkStart w:id="7351" w:name="_Toc173499550"/>
      <w:bookmarkStart w:id="7352" w:name="_Toc173500209"/>
      <w:bookmarkStart w:id="7353" w:name="_Toc173500863"/>
      <w:bookmarkStart w:id="7354" w:name="_Toc173501518"/>
      <w:bookmarkStart w:id="7355" w:name="_Toc173502173"/>
      <w:bookmarkStart w:id="7356" w:name="_Toc173502827"/>
      <w:bookmarkStart w:id="7357" w:name="_Toc173503483"/>
      <w:bookmarkStart w:id="7358" w:name="_Toc173504190"/>
      <w:bookmarkStart w:id="7359" w:name="_Toc173504912"/>
      <w:bookmarkStart w:id="7360" w:name="_Toc173505637"/>
      <w:bookmarkStart w:id="7361" w:name="_Toc173506363"/>
      <w:bookmarkStart w:id="7362" w:name="_Toc173507090"/>
      <w:bookmarkStart w:id="7363" w:name="_Toc173507820"/>
      <w:bookmarkStart w:id="7364" w:name="_Toc173508565"/>
      <w:bookmarkStart w:id="7365" w:name="_Toc173509251"/>
      <w:bookmarkStart w:id="7366" w:name="_Toc173509933"/>
      <w:bookmarkStart w:id="7367" w:name="_Toc173510616"/>
      <w:bookmarkStart w:id="7368" w:name="_Toc173511296"/>
      <w:bookmarkStart w:id="7369" w:name="_Toc173511974"/>
      <w:bookmarkStart w:id="7370" w:name="_Toc173512653"/>
      <w:bookmarkStart w:id="7371" w:name="_Toc173513332"/>
      <w:bookmarkStart w:id="7372" w:name="_Toc173514009"/>
      <w:bookmarkStart w:id="7373" w:name="_Toc173514686"/>
      <w:bookmarkStart w:id="7374" w:name="_Toc173515359"/>
      <w:bookmarkStart w:id="7375" w:name="_Toc173157825"/>
      <w:bookmarkStart w:id="7376" w:name="_Toc173164921"/>
      <w:bookmarkStart w:id="7377" w:name="_Toc173165389"/>
      <w:bookmarkStart w:id="7378" w:name="_Toc173165856"/>
      <w:bookmarkStart w:id="7379" w:name="_Toc173243207"/>
      <w:bookmarkStart w:id="7380" w:name="_Toc173398728"/>
      <w:bookmarkStart w:id="7381" w:name="_Toc173407591"/>
      <w:bookmarkStart w:id="7382" w:name="_Toc173408176"/>
      <w:bookmarkStart w:id="7383" w:name="_Toc173427425"/>
      <w:bookmarkStart w:id="7384" w:name="_Toc173428013"/>
      <w:bookmarkStart w:id="7385" w:name="_Toc173499570"/>
      <w:bookmarkStart w:id="7386" w:name="_Toc173500229"/>
      <w:bookmarkStart w:id="7387" w:name="_Toc173500883"/>
      <w:bookmarkStart w:id="7388" w:name="_Toc173501538"/>
      <w:bookmarkStart w:id="7389" w:name="_Toc173502193"/>
      <w:bookmarkStart w:id="7390" w:name="_Toc173502847"/>
      <w:bookmarkStart w:id="7391" w:name="_Toc173503503"/>
      <w:bookmarkStart w:id="7392" w:name="_Toc173504210"/>
      <w:bookmarkStart w:id="7393" w:name="_Toc173504932"/>
      <w:bookmarkStart w:id="7394" w:name="_Toc173505657"/>
      <w:bookmarkStart w:id="7395" w:name="_Toc173506383"/>
      <w:bookmarkStart w:id="7396" w:name="_Toc173507110"/>
      <w:bookmarkStart w:id="7397" w:name="_Toc173507840"/>
      <w:bookmarkStart w:id="7398" w:name="_Toc173508585"/>
      <w:bookmarkStart w:id="7399" w:name="_Toc173509271"/>
      <w:bookmarkStart w:id="7400" w:name="_Toc173509953"/>
      <w:bookmarkStart w:id="7401" w:name="_Toc173510636"/>
      <w:bookmarkStart w:id="7402" w:name="_Toc173511316"/>
      <w:bookmarkStart w:id="7403" w:name="_Toc173511994"/>
      <w:bookmarkStart w:id="7404" w:name="_Toc173512673"/>
      <w:bookmarkStart w:id="7405" w:name="_Toc173513352"/>
      <w:bookmarkStart w:id="7406" w:name="_Toc173514029"/>
      <w:bookmarkStart w:id="7407" w:name="_Toc173514706"/>
      <w:bookmarkStart w:id="7408" w:name="_Toc173515379"/>
      <w:bookmarkStart w:id="7409" w:name="_Toc183687289"/>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r>
        <w:t>FINANCIAL MATTERS</w:t>
      </w:r>
      <w:bookmarkEnd w:id="7409"/>
    </w:p>
    <w:p w14:paraId="1C197E14" w14:textId="2BD21ED6" w:rsidR="00292389" w:rsidRDefault="006A1BFD" w:rsidP="002E5CF8">
      <w:pPr>
        <w:pStyle w:val="Heading2"/>
      </w:pPr>
      <w:bookmarkStart w:id="7410" w:name="_Toc183687290"/>
      <w:r>
        <w:t>INTRODUCTION</w:t>
      </w:r>
      <w:bookmarkEnd w:id="7410"/>
    </w:p>
    <w:p w14:paraId="32177E17" w14:textId="155F5DBD" w:rsidR="006A1BFD" w:rsidRDefault="00292389" w:rsidP="002E5CF8">
      <w:pPr>
        <w:spacing w:before="120"/>
        <w:jc w:val="both"/>
      </w:pPr>
      <w:r w:rsidRPr="00292389">
        <w:t xml:space="preserve">Junior Members are responsible for their own expenditure. </w:t>
      </w:r>
      <w:r w:rsidR="006A1BFD">
        <w:t xml:space="preserve">Living costs can vary depending on lifestyle. Students </w:t>
      </w:r>
      <w:r w:rsidRPr="00292389">
        <w:t xml:space="preserve">often find their first academic year the most expensive and </w:t>
      </w:r>
      <w:r w:rsidR="00962B5C">
        <w:t>should</w:t>
      </w:r>
      <w:r w:rsidRPr="00292389">
        <w:t xml:space="preserve"> </w:t>
      </w:r>
      <w:r w:rsidR="00962B5C">
        <w:t xml:space="preserve">monitor their expenditure </w:t>
      </w:r>
      <w:r w:rsidRPr="00292389">
        <w:t>carefully in their first term. In particular</w:t>
      </w:r>
      <w:r w:rsidR="00962B5C">
        <w:t>,</w:t>
      </w:r>
      <w:r w:rsidRPr="00292389">
        <w:t xml:space="preserve"> it is important to remember that the total amount of money</w:t>
      </w:r>
      <w:r w:rsidR="006A1BFD">
        <w:t xml:space="preserve"> available, including bursaries, scholarships </w:t>
      </w:r>
      <w:r w:rsidRPr="00292389">
        <w:t>and</w:t>
      </w:r>
      <w:r w:rsidR="006A1BFD">
        <w:t>/or</w:t>
      </w:r>
      <w:r w:rsidRPr="00292389">
        <w:t xml:space="preserve"> student loan (if any), for any one term is meant to cover all the expenses in that term, including the battels bill which will be received in the following vacation for payment at the beginning of the next term. After the first term, it will be easier to </w:t>
      </w:r>
      <w:r w:rsidR="00962B5C">
        <w:t>determine what can be afforded.</w:t>
      </w:r>
    </w:p>
    <w:p w14:paraId="63C92E4A" w14:textId="79876A47" w:rsidR="006A1BFD" w:rsidRDefault="006A1BFD" w:rsidP="002E5CF8">
      <w:pPr>
        <w:spacing w:before="120"/>
        <w:jc w:val="both"/>
      </w:pPr>
      <w:r>
        <w:t>Guidance on likely living costs is provided by the University website</w:t>
      </w:r>
      <w:r w:rsidR="00962B5C">
        <w:t>, alongside</w:t>
      </w:r>
      <w:r>
        <w:t xml:space="preserve"> advice on managing a budget.</w:t>
      </w:r>
    </w:p>
    <w:p w14:paraId="592FEAEB" w14:textId="35A4A3CE" w:rsidR="006A1BFD" w:rsidRDefault="00B91C0D" w:rsidP="00D233C3">
      <w:pPr>
        <w:pStyle w:val="ListParagraph"/>
        <w:numPr>
          <w:ilvl w:val="0"/>
          <w:numId w:val="39"/>
        </w:numPr>
        <w:spacing w:before="120"/>
        <w:jc w:val="both"/>
      </w:pPr>
      <w:hyperlink r:id="rId50" w:history="1">
        <w:r w:rsidR="006A1BFD" w:rsidRPr="009C5D0E">
          <w:rPr>
            <w:rStyle w:val="Hyperlink"/>
          </w:rPr>
          <w:t>https://www.ox.ac.uk/students/fees-funding/living-costs</w:t>
        </w:r>
      </w:hyperlink>
      <w:r w:rsidR="006A1BFD">
        <w:t xml:space="preserve"> </w:t>
      </w:r>
    </w:p>
    <w:p w14:paraId="082CF38A" w14:textId="6DB787F1" w:rsidR="006A1BFD" w:rsidRPr="00852406" w:rsidRDefault="00B91C0D" w:rsidP="00D233C3">
      <w:pPr>
        <w:pStyle w:val="ListParagraph"/>
        <w:numPr>
          <w:ilvl w:val="0"/>
          <w:numId w:val="39"/>
        </w:numPr>
        <w:spacing w:before="120"/>
        <w:jc w:val="both"/>
      </w:pPr>
      <w:hyperlink r:id="rId51" w:history="1">
        <w:r w:rsidR="006A1BFD" w:rsidRPr="009C5D0E">
          <w:rPr>
            <w:rStyle w:val="Hyperlink"/>
          </w:rPr>
          <w:t>https://www.ox.ac.uk/students/fees-funding/assistance/managing-budget</w:t>
        </w:r>
      </w:hyperlink>
      <w:r w:rsidR="006A1BFD">
        <w:t xml:space="preserve"> </w:t>
      </w:r>
    </w:p>
    <w:p w14:paraId="6B4320D5" w14:textId="224715BB" w:rsidR="00170653" w:rsidRPr="00246130" w:rsidRDefault="00170653" w:rsidP="002E5CF8">
      <w:pPr>
        <w:pStyle w:val="Heading2"/>
      </w:pPr>
      <w:bookmarkStart w:id="7411" w:name="_Toc183687291"/>
      <w:r w:rsidRPr="00246130">
        <w:t>COURSE FEES AND BATTELS CHARGES</w:t>
      </w:r>
      <w:bookmarkEnd w:id="7411"/>
    </w:p>
    <w:p w14:paraId="094F7E06" w14:textId="77777777" w:rsidR="00170653" w:rsidRPr="00246130" w:rsidRDefault="00170653" w:rsidP="002E5CF8">
      <w:pPr>
        <w:spacing w:before="120"/>
        <w:jc w:val="both"/>
        <w:textAlignment w:val="baseline"/>
        <w:rPr>
          <w:rFonts w:eastAsia="Gill Sans MT"/>
          <w:color w:val="000000"/>
        </w:rPr>
      </w:pPr>
      <w:r w:rsidRPr="00246130">
        <w:rPr>
          <w:rFonts w:eastAsia="Gill Sans MT"/>
          <w:color w:val="000000"/>
        </w:rPr>
        <w:t>Members of the College are personally liable for all course fees and battels charges that they incur, unless the liability is accepted and discharged by some other person or body and the C</w:t>
      </w:r>
      <w:r>
        <w:rPr>
          <w:rFonts w:eastAsia="Gill Sans MT"/>
          <w:color w:val="000000"/>
        </w:rPr>
        <w:t>ollege has accepted that person o</w:t>
      </w:r>
      <w:r w:rsidRPr="00246130">
        <w:rPr>
          <w:rFonts w:eastAsia="Gill Sans MT"/>
          <w:color w:val="000000"/>
        </w:rPr>
        <w:t>r body as a source of funds.</w:t>
      </w:r>
    </w:p>
    <w:p w14:paraId="49A25C5C" w14:textId="6F2978B6" w:rsidR="00170653" w:rsidRPr="00071F98" w:rsidRDefault="00170653" w:rsidP="002E5CF8">
      <w:pPr>
        <w:pStyle w:val="Heading3"/>
      </w:pPr>
      <w:bookmarkStart w:id="7412" w:name="_Toc183687292"/>
      <w:r>
        <w:t>Payment</w:t>
      </w:r>
      <w:bookmarkEnd w:id="7412"/>
    </w:p>
    <w:p w14:paraId="74BE0764" w14:textId="77777777" w:rsidR="00170653" w:rsidRPr="00246130" w:rsidRDefault="00170653" w:rsidP="002E5CF8">
      <w:pPr>
        <w:spacing w:before="120"/>
        <w:jc w:val="both"/>
        <w:textAlignment w:val="baseline"/>
        <w:rPr>
          <w:rFonts w:eastAsia="Gill Sans MT"/>
          <w:color w:val="000000"/>
        </w:rPr>
      </w:pPr>
      <w:r w:rsidRPr="00246130">
        <w:rPr>
          <w:rFonts w:eastAsia="Gill Sans MT"/>
          <w:color w:val="000000"/>
        </w:rPr>
        <w:t>An invoice for course fees for the academic year will be sent by the start of Michaelmas Term. This is payable in full by the end of 3</w:t>
      </w:r>
      <w:r w:rsidRPr="00246130">
        <w:rPr>
          <w:rFonts w:eastAsia="Gill Sans MT"/>
          <w:color w:val="000000"/>
          <w:vertAlign w:val="superscript"/>
        </w:rPr>
        <w:t>rd</w:t>
      </w:r>
      <w:r w:rsidRPr="00246130">
        <w:rPr>
          <w:rFonts w:eastAsia="Gill Sans MT"/>
          <w:color w:val="000000"/>
        </w:rPr>
        <w:t xml:space="preserve"> week. Any subsequent fee adjustment will be processed regularly as soon as full criteria are met and that the University has approved the adjustment.</w:t>
      </w:r>
    </w:p>
    <w:p w14:paraId="392E7C97" w14:textId="77777777" w:rsidR="00170653" w:rsidRPr="00246130" w:rsidRDefault="00170653" w:rsidP="002E5CF8">
      <w:pPr>
        <w:spacing w:before="120"/>
        <w:jc w:val="both"/>
        <w:textAlignment w:val="baseline"/>
        <w:rPr>
          <w:rFonts w:eastAsia="Gill Sans MT"/>
          <w:color w:val="000000"/>
          <w:spacing w:val="-7"/>
        </w:rPr>
      </w:pPr>
      <w:r w:rsidRPr="00246130">
        <w:rPr>
          <w:rFonts w:eastAsia="Gill Sans MT"/>
          <w:color w:val="000000"/>
          <w:spacing w:val="-7"/>
        </w:rPr>
        <w:t>A detailed statement of charges, known as Battels, is sent to every student separately as soon as possible after the beginning of each term, normally by the end of 1</w:t>
      </w:r>
      <w:r w:rsidRPr="00246130">
        <w:rPr>
          <w:rFonts w:eastAsia="Gill Sans MT"/>
          <w:color w:val="000000"/>
          <w:spacing w:val="-7"/>
          <w:vertAlign w:val="superscript"/>
        </w:rPr>
        <w:t>st</w:t>
      </w:r>
      <w:r w:rsidRPr="00246130">
        <w:rPr>
          <w:rFonts w:eastAsia="Gill Sans MT"/>
          <w:color w:val="000000"/>
          <w:spacing w:val="-7"/>
        </w:rPr>
        <w:t xml:space="preserve"> Week. Payment is due by Monday of 3</w:t>
      </w:r>
      <w:r w:rsidRPr="00246130">
        <w:rPr>
          <w:rFonts w:eastAsia="Gill Sans MT"/>
          <w:color w:val="000000"/>
          <w:spacing w:val="-7"/>
          <w:vertAlign w:val="superscript"/>
        </w:rPr>
        <w:t>rd</w:t>
      </w:r>
      <w:r w:rsidRPr="00246130">
        <w:rPr>
          <w:rFonts w:eastAsia="Gill Sans MT"/>
          <w:color w:val="000000"/>
          <w:spacing w:val="-7"/>
        </w:rPr>
        <w:t xml:space="preserve"> Week.</w:t>
      </w:r>
    </w:p>
    <w:p w14:paraId="476E9109" w14:textId="77777777" w:rsidR="00170653" w:rsidRPr="00246130" w:rsidRDefault="00170653" w:rsidP="002E5CF8">
      <w:pPr>
        <w:spacing w:before="120"/>
        <w:jc w:val="both"/>
        <w:textAlignment w:val="baseline"/>
        <w:rPr>
          <w:rFonts w:eastAsia="Gill Sans MT"/>
          <w:color w:val="000000"/>
        </w:rPr>
      </w:pPr>
      <w:r w:rsidRPr="00246130">
        <w:rPr>
          <w:rFonts w:eastAsia="Gill Sans MT"/>
          <w:color w:val="000000"/>
        </w:rPr>
        <w:t>A fourth battels bill is raised as soon as practicable at the end of Trinity Term, but no later than 3</w:t>
      </w:r>
      <w:r w:rsidRPr="00C82FF1">
        <w:rPr>
          <w:rFonts w:eastAsia="Gill Sans MT"/>
          <w:color w:val="000000"/>
          <w:vertAlign w:val="superscript"/>
        </w:rPr>
        <w:t>rd</w:t>
      </w:r>
      <w:r>
        <w:rPr>
          <w:rFonts w:eastAsia="Gill Sans MT"/>
          <w:color w:val="000000"/>
        </w:rPr>
        <w:t xml:space="preserve"> </w:t>
      </w:r>
      <w:r w:rsidRPr="00246130">
        <w:rPr>
          <w:rFonts w:eastAsia="Gill Sans MT"/>
          <w:color w:val="000000"/>
        </w:rPr>
        <w:t>week of July. This bill is due for payment immediately for Finalists. Should the bill result in a credit balance for Finalists, this will be refunded upon request.</w:t>
      </w:r>
    </w:p>
    <w:p w14:paraId="77BEDA7C" w14:textId="5A73966E" w:rsidR="00170653" w:rsidRPr="00246130" w:rsidRDefault="00170653" w:rsidP="002E5CF8">
      <w:pPr>
        <w:spacing w:before="120"/>
        <w:jc w:val="both"/>
        <w:textAlignment w:val="baseline"/>
        <w:rPr>
          <w:rFonts w:eastAsia="Gill Sans MT"/>
          <w:color w:val="000000"/>
        </w:rPr>
      </w:pPr>
      <w:r w:rsidRPr="00246130">
        <w:rPr>
          <w:rFonts w:eastAsia="Gill Sans MT"/>
          <w:color w:val="000000"/>
        </w:rPr>
        <w:lastRenderedPageBreak/>
        <w:t>Our preferred method o</w:t>
      </w:r>
      <w:r w:rsidR="00ED6D7F">
        <w:rPr>
          <w:rFonts w:eastAsia="Gill Sans MT"/>
          <w:color w:val="000000"/>
        </w:rPr>
        <w:t xml:space="preserve">f payment is by bank transfer. </w:t>
      </w:r>
      <w:r w:rsidRPr="00246130">
        <w:rPr>
          <w:rFonts w:eastAsia="Gill Sans MT"/>
          <w:color w:val="000000"/>
        </w:rPr>
        <w:t>The College Bank details are as follows:</w:t>
      </w:r>
    </w:p>
    <w:p w14:paraId="6FD0CD8A" w14:textId="77777777" w:rsidR="00170653" w:rsidRPr="00246130" w:rsidRDefault="00170653" w:rsidP="002E5CF8">
      <w:pPr>
        <w:tabs>
          <w:tab w:val="left" w:pos="2160"/>
        </w:tabs>
        <w:spacing w:before="120"/>
        <w:jc w:val="both"/>
        <w:textAlignment w:val="baseline"/>
        <w:rPr>
          <w:rFonts w:eastAsia="Gill Sans MT"/>
          <w:color w:val="000000"/>
          <w:spacing w:val="-2"/>
        </w:rPr>
      </w:pPr>
      <w:r w:rsidRPr="00246130">
        <w:rPr>
          <w:rFonts w:eastAsia="Gill Sans MT"/>
          <w:color w:val="000000"/>
          <w:spacing w:val="-2"/>
        </w:rPr>
        <w:t>Account Name:</w:t>
      </w:r>
      <w:r w:rsidRPr="00246130">
        <w:rPr>
          <w:rFonts w:eastAsia="Gill Sans MT"/>
          <w:color w:val="000000"/>
          <w:spacing w:val="-2"/>
        </w:rPr>
        <w:tab/>
        <w:t>Jesus College, Oxford</w:t>
      </w:r>
    </w:p>
    <w:p w14:paraId="386A2922" w14:textId="77777777" w:rsidR="00170653" w:rsidRPr="00246130" w:rsidRDefault="00170653" w:rsidP="002E5CF8">
      <w:pPr>
        <w:tabs>
          <w:tab w:val="left" w:pos="2160"/>
        </w:tabs>
        <w:jc w:val="both"/>
        <w:textAlignment w:val="baseline"/>
        <w:rPr>
          <w:rFonts w:eastAsia="Gill Sans MT"/>
          <w:color w:val="000000"/>
          <w:spacing w:val="-1"/>
        </w:rPr>
      </w:pPr>
      <w:r w:rsidRPr="00246130">
        <w:rPr>
          <w:rFonts w:eastAsia="Gill Sans MT"/>
          <w:color w:val="000000"/>
          <w:spacing w:val="-1"/>
        </w:rPr>
        <w:t>Account Number:</w:t>
      </w:r>
      <w:r w:rsidRPr="00246130">
        <w:rPr>
          <w:rFonts w:eastAsia="Gill Sans MT"/>
          <w:color w:val="000000"/>
          <w:spacing w:val="-1"/>
        </w:rPr>
        <w:tab/>
        <w:t>50544574</w:t>
      </w:r>
    </w:p>
    <w:p w14:paraId="5BB8DCE2" w14:textId="77777777" w:rsidR="00170653" w:rsidRPr="00246130" w:rsidRDefault="00170653" w:rsidP="002E5CF8">
      <w:pPr>
        <w:tabs>
          <w:tab w:val="left" w:pos="2160"/>
        </w:tabs>
        <w:jc w:val="both"/>
        <w:textAlignment w:val="baseline"/>
        <w:rPr>
          <w:rFonts w:eastAsia="Gill Sans MT"/>
          <w:color w:val="000000"/>
          <w:spacing w:val="-2"/>
        </w:rPr>
      </w:pPr>
      <w:r w:rsidRPr="00246130">
        <w:rPr>
          <w:rFonts w:eastAsia="Gill Sans MT"/>
          <w:color w:val="000000"/>
          <w:spacing w:val="-2"/>
        </w:rPr>
        <w:t>Sort Code:</w:t>
      </w:r>
      <w:r w:rsidRPr="00246130">
        <w:rPr>
          <w:rFonts w:eastAsia="Gill Sans MT"/>
          <w:color w:val="000000"/>
          <w:spacing w:val="-2"/>
        </w:rPr>
        <w:tab/>
        <w:t>20-65-26</w:t>
      </w:r>
    </w:p>
    <w:p w14:paraId="5DFEBAA4" w14:textId="77777777" w:rsidR="00170653" w:rsidRPr="00246130" w:rsidRDefault="00170653" w:rsidP="002E5CF8">
      <w:pPr>
        <w:tabs>
          <w:tab w:val="left" w:pos="2160"/>
        </w:tabs>
        <w:jc w:val="both"/>
        <w:textAlignment w:val="baseline"/>
        <w:rPr>
          <w:rFonts w:eastAsia="Gill Sans MT"/>
          <w:color w:val="000000"/>
          <w:spacing w:val="-4"/>
        </w:rPr>
      </w:pPr>
      <w:r w:rsidRPr="00246130">
        <w:rPr>
          <w:rFonts w:eastAsia="Gill Sans MT"/>
          <w:color w:val="000000"/>
          <w:spacing w:val="-4"/>
        </w:rPr>
        <w:t>IBAN:</w:t>
      </w:r>
      <w:r w:rsidRPr="00246130">
        <w:rPr>
          <w:rFonts w:eastAsia="Gill Sans MT"/>
          <w:color w:val="000000"/>
          <w:spacing w:val="-4"/>
        </w:rPr>
        <w:tab/>
        <w:t>GB60 BARC 2065 2650 5445 74</w:t>
      </w:r>
    </w:p>
    <w:p w14:paraId="104B1F0A" w14:textId="77777777" w:rsidR="00170653" w:rsidRPr="00246130" w:rsidRDefault="00170653" w:rsidP="002E5CF8">
      <w:pPr>
        <w:tabs>
          <w:tab w:val="left" w:pos="2160"/>
        </w:tabs>
        <w:jc w:val="both"/>
        <w:textAlignment w:val="baseline"/>
        <w:rPr>
          <w:rFonts w:eastAsia="Gill Sans MT"/>
          <w:color w:val="000000"/>
          <w:spacing w:val="-3"/>
        </w:rPr>
      </w:pPr>
      <w:r w:rsidRPr="00246130">
        <w:rPr>
          <w:rFonts w:eastAsia="Gill Sans MT"/>
          <w:color w:val="000000"/>
          <w:spacing w:val="-3"/>
        </w:rPr>
        <w:t>Swift:</w:t>
      </w:r>
      <w:r w:rsidRPr="00246130">
        <w:rPr>
          <w:rFonts w:eastAsia="Gill Sans MT"/>
          <w:color w:val="000000"/>
          <w:spacing w:val="-3"/>
        </w:rPr>
        <w:tab/>
        <w:t>BARCGB22</w:t>
      </w:r>
    </w:p>
    <w:p w14:paraId="2CF286F8" w14:textId="77777777" w:rsidR="00170653" w:rsidRPr="00246130" w:rsidRDefault="00170653" w:rsidP="002E5CF8">
      <w:pPr>
        <w:spacing w:before="120"/>
        <w:jc w:val="both"/>
        <w:textAlignment w:val="baseline"/>
        <w:rPr>
          <w:rFonts w:eastAsia="Gill Sans MT"/>
          <w:color w:val="000000"/>
        </w:rPr>
      </w:pPr>
      <w:r w:rsidRPr="00246130">
        <w:rPr>
          <w:rFonts w:eastAsia="Gill Sans MT"/>
          <w:color w:val="000000"/>
        </w:rPr>
        <w:t>Please quote your Battels ID as a reference; this is found at the top right hand-side of your Battels.</w:t>
      </w:r>
    </w:p>
    <w:p w14:paraId="6F30A4BE" w14:textId="77777777" w:rsidR="00170653" w:rsidRPr="00246130" w:rsidRDefault="00170653" w:rsidP="002E5CF8">
      <w:pPr>
        <w:spacing w:before="120"/>
        <w:jc w:val="both"/>
        <w:textAlignment w:val="baseline"/>
        <w:rPr>
          <w:rFonts w:eastAsia="Gill Sans MT"/>
          <w:color w:val="000000"/>
        </w:rPr>
      </w:pPr>
      <w:r w:rsidRPr="00246130">
        <w:rPr>
          <w:rFonts w:eastAsia="Gill Sans MT"/>
          <w:color w:val="000000"/>
          <w:spacing w:val="-5"/>
        </w:rPr>
        <w:t>Another payment option available to students for settling their battels (excluding course fees) is via the set-up of a direct debit mandate. Students can opt in to this payment option by filling in the relevant section in the Student Bank Details Form which is part of the Freshers’ induction pack and</w:t>
      </w:r>
      <w:r>
        <w:rPr>
          <w:rFonts w:eastAsia="Gill Sans MT"/>
          <w:color w:val="000000"/>
          <w:spacing w:val="-5"/>
        </w:rPr>
        <w:t xml:space="preserve"> </w:t>
      </w:r>
      <w:r w:rsidRPr="00246130">
        <w:rPr>
          <w:rFonts w:eastAsia="Gill Sans MT"/>
          <w:color w:val="000000"/>
        </w:rPr>
        <w:t>also available from Accounts. The completed form should be returned to the Accounts Department in Staircase IV.</w:t>
      </w:r>
    </w:p>
    <w:p w14:paraId="7C42D06C" w14:textId="77777777" w:rsidR="00AE2688" w:rsidRDefault="00170653" w:rsidP="002E5CF8">
      <w:pPr>
        <w:spacing w:before="120"/>
        <w:jc w:val="both"/>
        <w:textAlignment w:val="baseline"/>
        <w:rPr>
          <w:rFonts w:eastAsia="Gill Sans MT"/>
          <w:color w:val="000000"/>
        </w:rPr>
      </w:pPr>
      <w:r w:rsidRPr="00246130">
        <w:rPr>
          <w:rFonts w:eastAsia="Gill Sans MT"/>
          <w:color w:val="000000"/>
        </w:rPr>
        <w:t>International students can pay both fees and battels using Transfermate, this is a payment option offered by the College in partnership with Barclays Bank PLC. Further information on using Transfermate can be found on the College’s website at:</w:t>
      </w:r>
      <w:r>
        <w:rPr>
          <w:rFonts w:eastAsia="Gill Sans MT"/>
          <w:color w:val="000000"/>
        </w:rPr>
        <w:t xml:space="preserve"> </w:t>
      </w:r>
    </w:p>
    <w:p w14:paraId="382D0642" w14:textId="09898869" w:rsidR="00170653" w:rsidRPr="00AE2688" w:rsidRDefault="00B91C0D" w:rsidP="00D233C3">
      <w:pPr>
        <w:pStyle w:val="ListParagraph"/>
        <w:numPr>
          <w:ilvl w:val="0"/>
          <w:numId w:val="33"/>
        </w:numPr>
        <w:spacing w:before="120"/>
        <w:jc w:val="both"/>
        <w:textAlignment w:val="baseline"/>
        <w:rPr>
          <w:rFonts w:eastAsia="Gill Sans MT"/>
          <w:color w:val="000000"/>
        </w:rPr>
      </w:pPr>
      <w:hyperlink r:id="rId52" w:history="1">
        <w:r w:rsidR="00170653" w:rsidRPr="00412076">
          <w:rPr>
            <w:rStyle w:val="Hyperlink"/>
            <w:rFonts w:eastAsia="Gill Sans MT"/>
          </w:rPr>
          <w:t>https://www.jesus.ox.ac.uk/study-here/undergraduate-studies/admissions/finance/international-students-pay-portal/</w:t>
        </w:r>
      </w:hyperlink>
      <w:r w:rsidR="00170653" w:rsidRPr="00AE2688">
        <w:rPr>
          <w:rFonts w:eastAsia="Gill Sans MT"/>
          <w:color w:val="000000"/>
        </w:rPr>
        <w:t>.</w:t>
      </w:r>
    </w:p>
    <w:p w14:paraId="3255E7EC" w14:textId="77777777" w:rsidR="00170653" w:rsidRPr="00246130" w:rsidRDefault="00170653" w:rsidP="002E5CF8">
      <w:pPr>
        <w:pStyle w:val="Heading3"/>
      </w:pPr>
      <w:bookmarkStart w:id="7413" w:name="_Toc183687293"/>
      <w:r w:rsidRPr="00246130">
        <w:t>Course Fees</w:t>
      </w:r>
      <w:bookmarkEnd w:id="7413"/>
    </w:p>
    <w:p w14:paraId="6A057EA8" w14:textId="7818CA59" w:rsidR="00170653" w:rsidRDefault="00170653" w:rsidP="002E5CF8">
      <w:pPr>
        <w:spacing w:before="120"/>
        <w:jc w:val="both"/>
        <w:textAlignment w:val="baseline"/>
        <w:rPr>
          <w:rFonts w:eastAsia="Gill Sans MT"/>
          <w:color w:val="000000"/>
        </w:rPr>
      </w:pPr>
      <w:r w:rsidRPr="00246130">
        <w:rPr>
          <w:rFonts w:eastAsia="Gill Sans MT"/>
          <w:color w:val="000000"/>
        </w:rPr>
        <w:t>At Oxford, tuition fees are collected by the College. It is essential that all students make provision for paying these fees (and of course, additionally, for covering their maintenance costs) well in advance of starting their course.</w:t>
      </w:r>
      <w:r w:rsidR="00AE2688">
        <w:rPr>
          <w:rFonts w:eastAsia="Gill Sans MT"/>
          <w:color w:val="000000"/>
        </w:rPr>
        <w:t xml:space="preserve"> Further information on fees is available on the University website:</w:t>
      </w:r>
    </w:p>
    <w:p w14:paraId="6A17B3BD" w14:textId="5AF3EA0B" w:rsidR="00AE2688" w:rsidRPr="00084B9F" w:rsidRDefault="00B91C0D" w:rsidP="00D233C3">
      <w:pPr>
        <w:pStyle w:val="ListParagraph"/>
        <w:numPr>
          <w:ilvl w:val="0"/>
          <w:numId w:val="33"/>
        </w:numPr>
        <w:spacing w:before="120"/>
        <w:jc w:val="both"/>
        <w:textAlignment w:val="baseline"/>
        <w:rPr>
          <w:rFonts w:eastAsia="Gill Sans MT"/>
          <w:color w:val="000000"/>
        </w:rPr>
      </w:pPr>
      <w:hyperlink r:id="rId53" w:history="1">
        <w:r w:rsidR="00AE2688" w:rsidRPr="002E5CF1">
          <w:rPr>
            <w:rStyle w:val="Hyperlink"/>
            <w:rFonts w:eastAsia="Gill Sans MT"/>
          </w:rPr>
          <w:t>https://www.ox.ac.uk/students/fees-funding/fees</w:t>
        </w:r>
      </w:hyperlink>
      <w:r w:rsidR="00AE2688">
        <w:rPr>
          <w:rFonts w:eastAsia="Gill Sans MT"/>
          <w:color w:val="000000"/>
        </w:rPr>
        <w:t xml:space="preserve"> </w:t>
      </w:r>
    </w:p>
    <w:p w14:paraId="1227E04E" w14:textId="43CD672C" w:rsidR="00AE2688" w:rsidRDefault="00AE2688" w:rsidP="002E5CF8">
      <w:pPr>
        <w:pStyle w:val="Heading3"/>
      </w:pPr>
      <w:bookmarkStart w:id="7414" w:name="_Toc183687294"/>
      <w:r>
        <w:t>Undergraduate Members: F</w:t>
      </w:r>
      <w:r w:rsidR="00FF7B36">
        <w:t>ees</w:t>
      </w:r>
      <w:bookmarkEnd w:id="7414"/>
    </w:p>
    <w:p w14:paraId="6C4F2C23" w14:textId="77777777" w:rsidR="00170653" w:rsidRPr="00293604" w:rsidRDefault="00170653" w:rsidP="002E5CF8">
      <w:pPr>
        <w:spacing w:before="120"/>
        <w:jc w:val="both"/>
        <w:textAlignment w:val="baseline"/>
        <w:rPr>
          <w:rFonts w:eastAsia="Gill Sans MT"/>
        </w:rPr>
      </w:pPr>
      <w:r w:rsidRPr="00246130">
        <w:rPr>
          <w:rFonts w:eastAsia="Gill Sans MT"/>
          <w:color w:val="000000"/>
        </w:rPr>
        <w:t>A course fee of £9,250 will be payable in 202</w:t>
      </w:r>
      <w:r>
        <w:rPr>
          <w:rFonts w:eastAsia="Gill Sans MT"/>
          <w:color w:val="000000"/>
        </w:rPr>
        <w:t>4</w:t>
      </w:r>
      <w:r w:rsidRPr="00246130">
        <w:rPr>
          <w:rFonts w:eastAsia="Gill Sans MT"/>
          <w:color w:val="000000"/>
        </w:rPr>
        <w:t>-2</w:t>
      </w:r>
      <w:r>
        <w:rPr>
          <w:rFonts w:eastAsia="Gill Sans MT"/>
          <w:color w:val="000000"/>
        </w:rPr>
        <w:t>5</w:t>
      </w:r>
      <w:r w:rsidRPr="00246130">
        <w:rPr>
          <w:rFonts w:eastAsia="Gill Sans MT"/>
          <w:color w:val="000000"/>
        </w:rPr>
        <w:t xml:space="preserve"> by existing Home/EU undergraduates; new and other continuing Home students will pay a fee of £9,250. Students will be eligible to apply for a loan up to the full value of the fee for the given academic year. Application must be made to Student Finance. Provided the College has evidence that an application has been made, no charge will be levied on students. It is therefore vital to contact Student Finance as soon as possible. Helpful advice, both for you and your parents or guardians, may be found at: </w:t>
      </w:r>
      <w:hyperlink r:id="rId54" w:history="1">
        <w:r w:rsidRPr="005A3482">
          <w:rPr>
            <w:rStyle w:val="Hyperlink"/>
          </w:rPr>
          <w:t>https://www.gov.uk/student-finance</w:t>
        </w:r>
      </w:hyperlink>
      <w:r>
        <w:rPr>
          <w:rStyle w:val="Hyperlink"/>
          <w:color w:val="auto"/>
          <w:u w:val="none"/>
        </w:rPr>
        <w:t>.</w:t>
      </w:r>
      <w:r>
        <w:rPr>
          <w:rStyle w:val="Hyperlink"/>
        </w:rPr>
        <w:t xml:space="preserve"> </w:t>
      </w:r>
    </w:p>
    <w:p w14:paraId="345D2A6F" w14:textId="0E14989B" w:rsidR="00170653" w:rsidRPr="00246130" w:rsidRDefault="00170653" w:rsidP="002E5CF8">
      <w:pPr>
        <w:spacing w:before="120"/>
        <w:jc w:val="both"/>
        <w:textAlignment w:val="baseline"/>
        <w:rPr>
          <w:rFonts w:eastAsia="Gill Sans MT"/>
          <w:color w:val="000000"/>
          <w:spacing w:val="-5"/>
        </w:rPr>
      </w:pPr>
      <w:r w:rsidRPr="00246130">
        <w:rPr>
          <w:rFonts w:eastAsia="Gill Sans MT"/>
          <w:color w:val="000000"/>
          <w:spacing w:val="-5"/>
        </w:rPr>
        <w:t xml:space="preserve">You must submit a copy of your Student Finance letter to the College Academic Office before you begin your course in October. If you fail to submit the student support notification the course fee </w:t>
      </w:r>
      <w:r w:rsidR="00AE2688">
        <w:rPr>
          <w:rFonts w:eastAsia="Gill Sans MT"/>
          <w:color w:val="000000"/>
          <w:spacing w:val="-5"/>
        </w:rPr>
        <w:t>may</w:t>
      </w:r>
      <w:r w:rsidRPr="00246130">
        <w:rPr>
          <w:rFonts w:eastAsia="Gill Sans MT"/>
          <w:color w:val="000000"/>
          <w:spacing w:val="-5"/>
        </w:rPr>
        <w:t xml:space="preserve"> be charged to your account.</w:t>
      </w:r>
    </w:p>
    <w:p w14:paraId="7531B791" w14:textId="77777777" w:rsidR="00170653" w:rsidRPr="00246130" w:rsidRDefault="00170653" w:rsidP="002E5CF8">
      <w:pPr>
        <w:spacing w:before="120"/>
        <w:jc w:val="both"/>
        <w:textAlignment w:val="baseline"/>
        <w:rPr>
          <w:rFonts w:eastAsia="Gill Sans MT"/>
          <w:b/>
          <w:color w:val="000000"/>
          <w:spacing w:val="-4"/>
        </w:rPr>
      </w:pPr>
      <w:r w:rsidRPr="00246130">
        <w:rPr>
          <w:rFonts w:eastAsia="Gill Sans MT"/>
          <w:b/>
          <w:color w:val="000000"/>
          <w:spacing w:val="-4"/>
        </w:rPr>
        <w:t xml:space="preserve">It is necessary to re-apply for loans each year. </w:t>
      </w:r>
      <w:r w:rsidRPr="00246130">
        <w:rPr>
          <w:rFonts w:eastAsia="Gill Sans MT"/>
          <w:color w:val="000000"/>
          <w:spacing w:val="-4"/>
        </w:rPr>
        <w:t>Once your application has been processed, Student Finance will send paperwork to you. It is important that you retain this and bring it with you to Oxford.</w:t>
      </w:r>
    </w:p>
    <w:p w14:paraId="0DD03D70" w14:textId="269665A4" w:rsidR="00AE2688" w:rsidRDefault="00170653" w:rsidP="002E5CF8">
      <w:pPr>
        <w:spacing w:before="120"/>
        <w:jc w:val="both"/>
        <w:textAlignment w:val="baseline"/>
        <w:rPr>
          <w:rFonts w:eastAsia="Gill Sans MT"/>
          <w:color w:val="000000"/>
        </w:rPr>
      </w:pPr>
      <w:r w:rsidRPr="00246130">
        <w:rPr>
          <w:rFonts w:eastAsia="Gill Sans MT"/>
          <w:color w:val="000000"/>
        </w:rPr>
        <w:t>For overseas undergraduates, the University charges a range of fees, depending on the type and subject of the course to be taken. For details, please c</w:t>
      </w:r>
      <w:r w:rsidR="00AE2688">
        <w:rPr>
          <w:rFonts w:eastAsia="Gill Sans MT"/>
          <w:color w:val="000000"/>
        </w:rPr>
        <w:t>onsult the University’s website.</w:t>
      </w:r>
    </w:p>
    <w:p w14:paraId="5F8E2637" w14:textId="57E3D191" w:rsidR="00FF7B36" w:rsidRPr="00084B9F" w:rsidRDefault="00B91C0D" w:rsidP="00D233C3">
      <w:pPr>
        <w:pStyle w:val="ListParagraph"/>
        <w:numPr>
          <w:ilvl w:val="0"/>
          <w:numId w:val="33"/>
        </w:numPr>
        <w:spacing w:before="120"/>
        <w:jc w:val="both"/>
        <w:textAlignment w:val="baseline"/>
        <w:rPr>
          <w:rFonts w:eastAsia="Gill Sans MT"/>
          <w:color w:val="000000"/>
        </w:rPr>
      </w:pPr>
      <w:hyperlink r:id="rId55">
        <w:r w:rsidR="00FF7B36" w:rsidRPr="00C82FF1">
          <w:rPr>
            <w:rStyle w:val="Hyperlink"/>
          </w:rPr>
          <w:t>http://www.ox.ac.uk/students/fees-funding/fees</w:t>
        </w:r>
        <w:r w:rsidR="00FF7B36" w:rsidRPr="00C90365">
          <w:rPr>
            <w:rFonts w:eastAsia="Gill Sans MT"/>
          </w:rPr>
          <w:t>.</w:t>
        </w:r>
      </w:hyperlink>
      <w:r w:rsidR="00FF7B36" w:rsidRPr="00C90365">
        <w:rPr>
          <w:rFonts w:eastAsia="Gill Sans MT"/>
          <w:color w:val="0000FF"/>
        </w:rPr>
        <w:t xml:space="preserve"> </w:t>
      </w:r>
    </w:p>
    <w:p w14:paraId="7B1A256E" w14:textId="4ACBA4D4" w:rsidR="00FF7B36" w:rsidRDefault="00FF7B36" w:rsidP="002E5CF8">
      <w:pPr>
        <w:pStyle w:val="Heading3"/>
      </w:pPr>
      <w:bookmarkStart w:id="7415" w:name="_Toc183687295"/>
      <w:r>
        <w:t>Graduate Members: Fees</w:t>
      </w:r>
      <w:bookmarkEnd w:id="7415"/>
    </w:p>
    <w:p w14:paraId="632E4F97" w14:textId="41C9CA2D" w:rsidR="00FF7B36" w:rsidRDefault="00FF7B36" w:rsidP="002E5CF8">
      <w:pPr>
        <w:spacing w:before="120"/>
        <w:jc w:val="both"/>
      </w:pPr>
      <w:r w:rsidRPr="00FF7B36">
        <w:t xml:space="preserve">The course fee payable will </w:t>
      </w:r>
      <w:r w:rsidR="008D13A3">
        <w:t>depend</w:t>
      </w:r>
      <w:r w:rsidRPr="00FF7B36">
        <w:t xml:space="preserve"> both on the course being undertaken and upon the status of the graduate</w:t>
      </w:r>
      <w:r>
        <w:t xml:space="preserve"> student (Home or Overseas).</w:t>
      </w:r>
    </w:p>
    <w:p w14:paraId="5C39EA56" w14:textId="7B6DD1A2" w:rsidR="00FF7B36" w:rsidRDefault="00FF7B36" w:rsidP="002E5CF8">
      <w:pPr>
        <w:spacing w:before="120"/>
        <w:jc w:val="both"/>
      </w:pPr>
      <w:r w:rsidRPr="00FF7B36">
        <w:t>The College and sometimes the University levy a continuation charge for graduates whose fee liability has ceased, but who continue using its facilities</w:t>
      </w:r>
      <w:r>
        <w:t xml:space="preserve"> </w:t>
      </w:r>
      <w:r w:rsidRPr="00FF7B36">
        <w:t xml:space="preserve">as a registered student of the University. </w:t>
      </w:r>
      <w:r>
        <w:t xml:space="preserve">The </w:t>
      </w:r>
      <w:r w:rsidRPr="00FF7B36">
        <w:t>College’s continuation charge of £143 per term is payable to the College.</w:t>
      </w:r>
    </w:p>
    <w:p w14:paraId="593DB209" w14:textId="2B0AD217" w:rsidR="00FF7B36" w:rsidRDefault="009E6F6E" w:rsidP="002E5CF8">
      <w:pPr>
        <w:spacing w:before="120"/>
        <w:jc w:val="both"/>
      </w:pPr>
      <w:r>
        <w:t xml:space="preserve">The </w:t>
      </w:r>
      <w:r w:rsidR="00FF7B36">
        <w:t xml:space="preserve">University’s </w:t>
      </w:r>
      <w:r w:rsidR="00FF7B36" w:rsidRPr="00FF7B36">
        <w:t>Graduate Continuation Charge</w:t>
      </w:r>
      <w:r w:rsidR="00FF7B36">
        <w:t xml:space="preserve">, which will be </w:t>
      </w:r>
      <w:r w:rsidR="00FF7B36" w:rsidRPr="00FF7B36">
        <w:t>£628</w:t>
      </w:r>
      <w:r>
        <w:t xml:space="preserve"> </w:t>
      </w:r>
      <w:r w:rsidR="00FF7B36" w:rsidRPr="00FF7B36">
        <w:t>per term in 202</w:t>
      </w:r>
      <w:r>
        <w:t>4</w:t>
      </w:r>
      <w:r w:rsidR="00FF7B36" w:rsidRPr="00FF7B36">
        <w:t>/2</w:t>
      </w:r>
      <w:r>
        <w:t>5</w:t>
      </w:r>
      <w:r w:rsidR="00FF7B36" w:rsidRPr="00FF7B36">
        <w:t xml:space="preserve">, </w:t>
      </w:r>
      <w:r>
        <w:t xml:space="preserve">is </w:t>
      </w:r>
      <w:r w:rsidR="00FF7B36" w:rsidRPr="00FF7B36">
        <w:t>payable direct</w:t>
      </w:r>
      <w:r w:rsidR="008D13A3">
        <w:t>ly</w:t>
      </w:r>
      <w:r w:rsidR="00FF7B36" w:rsidRPr="00FF7B36">
        <w:t xml:space="preserve"> to the University. For further information please see the </w:t>
      </w:r>
      <w:r>
        <w:t>University website.</w:t>
      </w:r>
    </w:p>
    <w:p w14:paraId="15636692" w14:textId="0DA0886E" w:rsidR="00FF7B36" w:rsidRPr="00084B9F" w:rsidRDefault="00B91C0D" w:rsidP="00D233C3">
      <w:pPr>
        <w:pStyle w:val="ListParagraph"/>
        <w:numPr>
          <w:ilvl w:val="0"/>
          <w:numId w:val="33"/>
        </w:numPr>
        <w:spacing w:before="120"/>
        <w:jc w:val="both"/>
        <w:textAlignment w:val="baseline"/>
        <w:rPr>
          <w:rFonts w:eastAsia="Gill Sans MT"/>
          <w:color w:val="000000"/>
        </w:rPr>
      </w:pPr>
      <w:hyperlink r:id="rId56">
        <w:r w:rsidR="00FF7B36" w:rsidRPr="00C82FF1">
          <w:rPr>
            <w:rStyle w:val="Hyperlink"/>
          </w:rPr>
          <w:t>http://www.ox.ac.uk/students/fees-funding/fees</w:t>
        </w:r>
      </w:hyperlink>
      <w:r w:rsidR="00FF7B36" w:rsidRPr="00C90365">
        <w:rPr>
          <w:rFonts w:eastAsia="Gill Sans MT"/>
          <w:color w:val="0000FF"/>
        </w:rPr>
        <w:t xml:space="preserve"> </w:t>
      </w:r>
    </w:p>
    <w:p w14:paraId="2DF9BF4B" w14:textId="09F670BB" w:rsidR="009E6F6E" w:rsidRPr="00084B9F" w:rsidRDefault="00B91C0D" w:rsidP="00D233C3">
      <w:pPr>
        <w:pStyle w:val="ListParagraph"/>
        <w:numPr>
          <w:ilvl w:val="0"/>
          <w:numId w:val="33"/>
        </w:numPr>
        <w:spacing w:before="120"/>
        <w:jc w:val="both"/>
        <w:textAlignment w:val="baseline"/>
        <w:rPr>
          <w:color w:val="000000"/>
        </w:rPr>
      </w:pPr>
      <w:hyperlink r:id="rId57" w:history="1">
        <w:r w:rsidR="009E6F6E" w:rsidRPr="009E6F6E">
          <w:rPr>
            <w:rStyle w:val="Hyperlink"/>
            <w:rFonts w:eastAsia="Gill Sans MT"/>
          </w:rPr>
          <w:t>https://www.ox.ac.uk/students/fees-funding/fees/liability/graduate-continuation-charge</w:t>
        </w:r>
      </w:hyperlink>
      <w:r w:rsidR="009E6F6E">
        <w:t xml:space="preserve"> </w:t>
      </w:r>
    </w:p>
    <w:p w14:paraId="30F6404C" w14:textId="3A59D3DB" w:rsidR="00170653" w:rsidRPr="00246130" w:rsidRDefault="00170653" w:rsidP="002E5CF8">
      <w:pPr>
        <w:pStyle w:val="Heading3"/>
      </w:pPr>
      <w:bookmarkStart w:id="7416" w:name="_Toc183687296"/>
      <w:r w:rsidRPr="00071F98">
        <w:t>College Services Charge</w:t>
      </w:r>
      <w:bookmarkEnd w:id="7416"/>
    </w:p>
    <w:p w14:paraId="720D7A86" w14:textId="77777777" w:rsidR="00170653" w:rsidRPr="00246130" w:rsidRDefault="00170653" w:rsidP="002E5CF8">
      <w:pPr>
        <w:spacing w:before="120"/>
        <w:jc w:val="both"/>
        <w:textAlignment w:val="baseline"/>
        <w:rPr>
          <w:rFonts w:eastAsia="Gill Sans MT"/>
          <w:color w:val="000000"/>
          <w:spacing w:val="-4"/>
        </w:rPr>
      </w:pPr>
      <w:r w:rsidRPr="00246130">
        <w:rPr>
          <w:rFonts w:eastAsia="Gill Sans MT"/>
          <w:color w:val="000000"/>
          <w:spacing w:val="-4"/>
        </w:rPr>
        <w:t>The College makes available a wide range of facilities for students, including, but not limited to, the Lodge, where students can collect their mail, the Library, the sports ground and other facilities, and the Hall. Dining in the Jesus College Hall is an integral part of College life and the College strongly encourages members to partake in this convivial tradition.</w:t>
      </w:r>
    </w:p>
    <w:p w14:paraId="0A225B7F" w14:textId="08F6B691" w:rsidR="00170653" w:rsidRPr="00246130" w:rsidRDefault="00170653" w:rsidP="002E5CF8">
      <w:pPr>
        <w:spacing w:before="120"/>
        <w:jc w:val="both"/>
        <w:textAlignment w:val="baseline"/>
        <w:rPr>
          <w:rFonts w:eastAsia="Gill Sans MT"/>
          <w:color w:val="000000"/>
          <w:spacing w:val="-5"/>
        </w:rPr>
      </w:pPr>
      <w:r w:rsidRPr="00246130">
        <w:rPr>
          <w:rFonts w:eastAsia="Gill Sans MT"/>
          <w:color w:val="000000"/>
          <w:spacing w:val="-5"/>
        </w:rPr>
        <w:t>The College levies a charge, the College Services Charge, as part of battels to contribute to the cost of these services. The charge for 202</w:t>
      </w:r>
      <w:r>
        <w:rPr>
          <w:rFonts w:eastAsia="Gill Sans MT"/>
          <w:color w:val="000000"/>
          <w:spacing w:val="-5"/>
        </w:rPr>
        <w:t>4</w:t>
      </w:r>
      <w:r w:rsidR="009E6F6E">
        <w:rPr>
          <w:rFonts w:eastAsia="Gill Sans MT"/>
          <w:color w:val="000000"/>
          <w:spacing w:val="-5"/>
        </w:rPr>
        <w:t>/</w:t>
      </w:r>
      <w:r w:rsidRPr="00246130">
        <w:rPr>
          <w:rFonts w:eastAsia="Gill Sans MT"/>
          <w:color w:val="000000"/>
          <w:spacing w:val="-5"/>
        </w:rPr>
        <w:t>2</w:t>
      </w:r>
      <w:r>
        <w:rPr>
          <w:rFonts w:eastAsia="Gill Sans MT"/>
          <w:color w:val="000000"/>
          <w:spacing w:val="-5"/>
        </w:rPr>
        <w:t>5</w:t>
      </w:r>
      <w:r w:rsidRPr="00246130">
        <w:rPr>
          <w:rFonts w:eastAsia="Gill Sans MT"/>
          <w:color w:val="000000"/>
          <w:spacing w:val="-5"/>
        </w:rPr>
        <w:t xml:space="preserve"> is as follows:</w:t>
      </w:r>
    </w:p>
    <w:p w14:paraId="631CD181" w14:textId="77777777" w:rsidR="00170653" w:rsidRPr="00246130" w:rsidRDefault="00170653" w:rsidP="002E5CF8">
      <w:pPr>
        <w:tabs>
          <w:tab w:val="left" w:pos="5040"/>
        </w:tabs>
        <w:spacing w:before="120"/>
        <w:jc w:val="both"/>
        <w:textAlignment w:val="baseline"/>
        <w:rPr>
          <w:rFonts w:eastAsia="Gill Sans MT"/>
          <w:color w:val="000000"/>
          <w:spacing w:val="-1"/>
        </w:rPr>
      </w:pPr>
      <w:r w:rsidRPr="00246130">
        <w:rPr>
          <w:rFonts w:eastAsia="Gill Sans MT"/>
          <w:color w:val="000000"/>
          <w:spacing w:val="-1"/>
        </w:rPr>
        <w:t>Students living in College &amp; Ship Street</w:t>
      </w:r>
      <w:r w:rsidRPr="00246130">
        <w:rPr>
          <w:rFonts w:eastAsia="Gill Sans MT"/>
          <w:color w:val="000000"/>
          <w:spacing w:val="-1"/>
        </w:rPr>
        <w:tab/>
        <w:t>£48.00 per term</w:t>
      </w:r>
    </w:p>
    <w:p w14:paraId="639E2ECF" w14:textId="77777777" w:rsidR="00170653" w:rsidRPr="00246130" w:rsidRDefault="00170653" w:rsidP="002E5CF8">
      <w:pPr>
        <w:tabs>
          <w:tab w:val="left" w:pos="5040"/>
        </w:tabs>
        <w:jc w:val="both"/>
        <w:textAlignment w:val="baseline"/>
        <w:rPr>
          <w:rFonts w:eastAsia="Gill Sans MT"/>
          <w:color w:val="000000"/>
          <w:spacing w:val="-1"/>
        </w:rPr>
      </w:pPr>
      <w:r w:rsidRPr="00246130">
        <w:rPr>
          <w:rFonts w:eastAsia="Gill Sans MT"/>
          <w:color w:val="000000"/>
          <w:spacing w:val="-1"/>
        </w:rPr>
        <w:t>Students living in other accommodation</w:t>
      </w:r>
      <w:r w:rsidRPr="00246130">
        <w:rPr>
          <w:rFonts w:eastAsia="Gill Sans MT"/>
          <w:color w:val="000000"/>
          <w:spacing w:val="-1"/>
        </w:rPr>
        <w:tab/>
        <w:t>£24.00 per term</w:t>
      </w:r>
    </w:p>
    <w:p w14:paraId="46769916" w14:textId="77777777" w:rsidR="00170653" w:rsidRPr="00246130" w:rsidRDefault="00170653" w:rsidP="002E5CF8">
      <w:pPr>
        <w:pStyle w:val="Heading3"/>
      </w:pPr>
      <w:bookmarkStart w:id="7417" w:name="_Toc183687297"/>
      <w:r w:rsidRPr="00071F98">
        <w:t>Caution Money</w:t>
      </w:r>
      <w:bookmarkEnd w:id="7417"/>
    </w:p>
    <w:p w14:paraId="4EDBAB52" w14:textId="51DA0EE4" w:rsidR="00170653" w:rsidRPr="00246130" w:rsidRDefault="00170653" w:rsidP="002E5CF8">
      <w:pPr>
        <w:spacing w:before="120"/>
        <w:jc w:val="both"/>
        <w:textAlignment w:val="baseline"/>
        <w:rPr>
          <w:rFonts w:eastAsia="Gill Sans MT"/>
          <w:color w:val="000000"/>
        </w:rPr>
      </w:pPr>
      <w:r w:rsidRPr="00246130">
        <w:rPr>
          <w:rFonts w:eastAsia="Gill Sans MT"/>
          <w:color w:val="000000"/>
          <w:spacing w:val="-4"/>
        </w:rPr>
        <w:t xml:space="preserve">A caution money charge of £250 will be levied on each fresher </w:t>
      </w:r>
      <w:r w:rsidR="00BD68F2">
        <w:rPr>
          <w:rFonts w:eastAsia="Gill Sans MT"/>
          <w:color w:val="000000"/>
        </w:rPr>
        <w:t>student</w:t>
      </w:r>
      <w:r w:rsidRPr="00246130">
        <w:rPr>
          <w:rFonts w:eastAsia="Gill Sans MT"/>
          <w:color w:val="000000"/>
        </w:rPr>
        <w:t xml:space="preserve">, in their first battels bill. The money will be held by the College until the </w:t>
      </w:r>
      <w:r w:rsidR="00BD68F2">
        <w:rPr>
          <w:rFonts w:eastAsia="Gill Sans MT"/>
          <w:color w:val="000000"/>
        </w:rPr>
        <w:t>student</w:t>
      </w:r>
      <w:r w:rsidRPr="00246130">
        <w:rPr>
          <w:rFonts w:eastAsia="Gill Sans MT"/>
          <w:color w:val="000000"/>
        </w:rPr>
        <w:t xml:space="preserve"> finishes their course. At that point, if all debts to the College have been fully paid, £275 will be repaid. Otherwise the money will be used to pay off debts of £275 or less, or, failing that, to pay interest on amounts outstanding until all debts are fully discharged</w:t>
      </w:r>
      <w:r w:rsidR="00BD68F2">
        <w:rPr>
          <w:rFonts w:eastAsia="Gill Sans MT"/>
          <w:color w:val="000000"/>
        </w:rPr>
        <w:t>. If the course is shorter or a student</w:t>
      </w:r>
      <w:r w:rsidRPr="00246130">
        <w:rPr>
          <w:rFonts w:eastAsia="Gill Sans MT"/>
          <w:color w:val="000000"/>
        </w:rPr>
        <w:t xml:space="preserve"> leaves before completing the full 3 or 4 years, £250 will be repaid. When you leave College, the Accounts Team will contact you to request bank details for payment of any amount due. It is critical that you respond to this request in order to receive funds.</w:t>
      </w:r>
    </w:p>
    <w:p w14:paraId="5C4849D2" w14:textId="77777777" w:rsidR="00170653" w:rsidRPr="00246130" w:rsidRDefault="00170653" w:rsidP="002E5CF8">
      <w:pPr>
        <w:pStyle w:val="Heading3"/>
      </w:pPr>
      <w:bookmarkStart w:id="7418" w:name="_Toc183687298"/>
      <w:r w:rsidRPr="00071F98">
        <w:t xml:space="preserve">Late Payment of </w:t>
      </w:r>
      <w:r w:rsidRPr="00860610">
        <w:t>Course</w:t>
      </w:r>
      <w:r w:rsidRPr="00071F98">
        <w:t xml:space="preserve"> Fees, Rent, or Battels</w:t>
      </w:r>
      <w:bookmarkEnd w:id="7418"/>
    </w:p>
    <w:p w14:paraId="59486FC9" w14:textId="25A114F9" w:rsidR="00170653" w:rsidRDefault="00170653" w:rsidP="002E5CF8">
      <w:pPr>
        <w:spacing w:before="120"/>
        <w:jc w:val="both"/>
        <w:textAlignment w:val="baseline"/>
        <w:rPr>
          <w:rFonts w:eastAsia="Gill Sans MT"/>
          <w:color w:val="000000"/>
          <w:spacing w:val="-4"/>
        </w:rPr>
      </w:pPr>
      <w:r w:rsidRPr="00246130">
        <w:rPr>
          <w:rFonts w:eastAsia="Gill Sans MT"/>
          <w:color w:val="000000"/>
          <w:spacing w:val="-5"/>
        </w:rPr>
        <w:t xml:space="preserve">If a Fees or Battels bill is not paid by the due date, credit may be suspended (the University Card may not be used for meals, etc.) and interest may be </w:t>
      </w:r>
      <w:r w:rsidRPr="00246130">
        <w:rPr>
          <w:rFonts w:eastAsia="Gill Sans MT"/>
          <w:color w:val="000000"/>
          <w:spacing w:val="-4"/>
        </w:rPr>
        <w:t>charged fortnightly at a rate of 5% APR. The rate of interest is deliberately set very high to discourage students from being in debt to the College because the College is not staffed to administer student debt. Much lower interest rates are available from the Government Student Loan Scheme and from banks, credit-card companies and other commercial sources. Members whose bills remain unpaid at the end of the term in which they become due, and who have not made appropriate arrangements with the Accounts team or the Estates Bursar, may be reported to the Governing Body, which at its discretion may refuse permission for the member to remain in, or return to, residence.</w:t>
      </w:r>
    </w:p>
    <w:p w14:paraId="4AF56436" w14:textId="0D7B4B4E" w:rsidR="00170653" w:rsidRDefault="00170653" w:rsidP="002E5CF8">
      <w:pPr>
        <w:spacing w:before="120"/>
        <w:jc w:val="both"/>
        <w:textAlignment w:val="baseline"/>
        <w:rPr>
          <w:rFonts w:eastAsia="Gill Sans MT"/>
          <w:color w:val="000000"/>
          <w:spacing w:val="-4"/>
        </w:rPr>
      </w:pPr>
      <w:r w:rsidRPr="00246130">
        <w:rPr>
          <w:rFonts w:eastAsia="Gill Sans MT"/>
          <w:color w:val="000000"/>
          <w:spacing w:val="-4"/>
        </w:rPr>
        <w:t>Junior Members who run into financial difficulties are advised to contact or meet with the Head of Finance or the Estates Bursar as soon as possible as, in appropriate circumstances, arrangements can be made to defer payment without loss of credit or interest charge. Junior Members may also be eligible for assistance from the Student Support Fund and other student support funds that the College can provide (see Bursaries and Funds for Student Support).</w:t>
      </w:r>
    </w:p>
    <w:p w14:paraId="7868B3CC" w14:textId="77777777" w:rsidR="009E6F6E" w:rsidRDefault="009E6F6E" w:rsidP="002E5CF8">
      <w:pPr>
        <w:pStyle w:val="Heading3"/>
      </w:pPr>
      <w:bookmarkStart w:id="7419" w:name="_Toc183687299"/>
      <w:r>
        <w:t>Non-payment of fees</w:t>
      </w:r>
      <w:bookmarkEnd w:id="7419"/>
    </w:p>
    <w:p w14:paraId="63C6895A" w14:textId="77777777" w:rsidR="009E6F6E" w:rsidRDefault="009E6F6E" w:rsidP="002E5CF8">
      <w:pPr>
        <w:spacing w:before="120"/>
        <w:jc w:val="both"/>
        <w:rPr>
          <w:rFonts w:eastAsia="Gill Sans MT"/>
          <w:color w:val="000000"/>
          <w:spacing w:val="-4"/>
        </w:rPr>
      </w:pPr>
      <w:r w:rsidRPr="00246130">
        <w:rPr>
          <w:rFonts w:eastAsia="Gill Sans MT"/>
          <w:color w:val="000000"/>
          <w:spacing w:val="-4"/>
        </w:rPr>
        <w:t>The College requires all students to certify in advance that they have sufficient financial resources to cover their period of study at Oxford, and to provide evidence of the availability of sufficient funds to cover their first year. Non-payment of the course fee where applicable may lead to sanctions being imposed by the College as well as the University. The sanctions are: first, withdrawal of the right to use University and College facilities and, second, removal of University and College membership.</w:t>
      </w:r>
      <w:r>
        <w:rPr>
          <w:rFonts w:eastAsia="Gill Sans MT"/>
          <w:color w:val="000000"/>
          <w:spacing w:val="-4"/>
        </w:rPr>
        <w:t xml:space="preserve"> Further information and regulations on payment of fees are available online:</w:t>
      </w:r>
    </w:p>
    <w:p w14:paraId="313B39D8" w14:textId="77777777" w:rsidR="009E6F6E" w:rsidRDefault="00B91C0D" w:rsidP="00D233C3">
      <w:pPr>
        <w:pStyle w:val="ListParagraph"/>
        <w:numPr>
          <w:ilvl w:val="0"/>
          <w:numId w:val="34"/>
        </w:numPr>
        <w:spacing w:before="120"/>
        <w:jc w:val="both"/>
      </w:pPr>
      <w:hyperlink r:id="rId58" w:history="1">
        <w:r w:rsidR="009E6F6E" w:rsidRPr="002E5CF1">
          <w:rPr>
            <w:rStyle w:val="Hyperlink"/>
          </w:rPr>
          <w:t>https://www.ox.ac.uk/students/fees-funding/fees/liability/payments</w:t>
        </w:r>
      </w:hyperlink>
    </w:p>
    <w:p w14:paraId="4E04A1C3" w14:textId="00CF7153" w:rsidR="009E6F6E" w:rsidRPr="00084B9F" w:rsidRDefault="00B91C0D" w:rsidP="00D233C3">
      <w:pPr>
        <w:pStyle w:val="ListParagraph"/>
        <w:numPr>
          <w:ilvl w:val="0"/>
          <w:numId w:val="34"/>
        </w:numPr>
        <w:spacing w:before="120"/>
        <w:jc w:val="both"/>
      </w:pPr>
      <w:hyperlink r:id="rId59" w:history="1">
        <w:r w:rsidR="009E6F6E" w:rsidRPr="002E5CF1">
          <w:rPr>
            <w:rStyle w:val="Hyperlink"/>
          </w:rPr>
          <w:t>https://examregs.admin.ox.ac.uk/Regulation?code=ai-ronfinamatt</w:t>
        </w:r>
      </w:hyperlink>
    </w:p>
    <w:p w14:paraId="43123E90" w14:textId="2F830761" w:rsidR="00170653" w:rsidRPr="00246130" w:rsidRDefault="00396861" w:rsidP="002E5CF8">
      <w:pPr>
        <w:pStyle w:val="Heading2"/>
      </w:pPr>
      <w:bookmarkStart w:id="7420" w:name="_Toc183687300"/>
      <w:r>
        <w:rPr>
          <w:caps w:val="0"/>
        </w:rPr>
        <w:lastRenderedPageBreak/>
        <w:t>UNDERGRADUATE MEMBERS: FUNDING</w:t>
      </w:r>
      <w:bookmarkEnd w:id="7420"/>
      <w:r>
        <w:rPr>
          <w:caps w:val="0"/>
        </w:rPr>
        <w:t xml:space="preserve"> </w:t>
      </w:r>
    </w:p>
    <w:p w14:paraId="3D724D58" w14:textId="335006B5" w:rsidR="00396861" w:rsidRDefault="00396861" w:rsidP="002E5CF8">
      <w:pPr>
        <w:spacing w:before="120"/>
        <w:jc w:val="both"/>
        <w:textAlignment w:val="baseline"/>
        <w:rPr>
          <w:rFonts w:eastAsia="Gill Sans MT"/>
          <w:color w:val="000000"/>
        </w:rPr>
      </w:pPr>
      <w:r w:rsidRPr="00396861">
        <w:rPr>
          <w:rFonts w:eastAsia="Gill Sans MT"/>
          <w:color w:val="000000"/>
        </w:rPr>
        <w:t>If you are a student undertaking your first undergraduate degree, you may be eligible to access support from the UK government towards the costs of studying at Oxford. </w:t>
      </w:r>
    </w:p>
    <w:p w14:paraId="7FBBB6A0" w14:textId="6E31A9B5" w:rsidR="00396861" w:rsidRDefault="00396861" w:rsidP="002E5CF8">
      <w:pPr>
        <w:pStyle w:val="Heading3"/>
      </w:pPr>
      <w:bookmarkStart w:id="7421" w:name="_Toc183687301"/>
      <w:r>
        <w:t>Student Finance</w:t>
      </w:r>
      <w:bookmarkEnd w:id="7421"/>
    </w:p>
    <w:p w14:paraId="5054E7FF" w14:textId="4D1A83B6" w:rsidR="00396861" w:rsidRDefault="00396861" w:rsidP="002E5CF8">
      <w:pPr>
        <w:spacing w:before="120"/>
        <w:jc w:val="both"/>
        <w:textAlignment w:val="baseline"/>
        <w:rPr>
          <w:rFonts w:eastAsia="Gill Sans MT"/>
          <w:color w:val="000000"/>
          <w:spacing w:val="-6"/>
        </w:rPr>
      </w:pPr>
      <w:r w:rsidRPr="00412076">
        <w:rPr>
          <w:rFonts w:eastAsia="Gill Sans MT"/>
          <w:color w:val="000000"/>
        </w:rPr>
        <w:t>Loans for m</w:t>
      </w:r>
      <w:r w:rsidRPr="004112A6">
        <w:rPr>
          <w:rFonts w:eastAsia="Gill Sans MT"/>
          <w:color w:val="000000"/>
        </w:rPr>
        <w:t>aintenance are available to all Home</w:t>
      </w:r>
      <w:r w:rsidRPr="00396861">
        <w:rPr>
          <w:rFonts w:eastAsia="Gill Sans MT"/>
          <w:color w:val="000000"/>
        </w:rPr>
        <w:t xml:space="preserve"> Fee Status Students through Student Finance. You may have to give details of your household income. The loan is paid directly by the loan company into your bank account at the start of term. You have to pay the loan back. </w:t>
      </w:r>
      <w:r w:rsidR="00170653" w:rsidRPr="00396861">
        <w:rPr>
          <w:rFonts w:eastAsia="Gill Sans MT"/>
          <w:color w:val="000000"/>
          <w:spacing w:val="-6"/>
        </w:rPr>
        <w:t xml:space="preserve">Maintenance loan applications are dealt with by the same process as for tuition fees. </w:t>
      </w:r>
    </w:p>
    <w:p w14:paraId="7D649A84" w14:textId="6D96B9F7" w:rsidR="00396861" w:rsidRDefault="00396861" w:rsidP="002E5CF8">
      <w:pPr>
        <w:spacing w:before="120"/>
        <w:jc w:val="both"/>
        <w:textAlignment w:val="baseline"/>
        <w:rPr>
          <w:rFonts w:eastAsia="Gill Sans MT"/>
          <w:color w:val="000000"/>
          <w:spacing w:val="-4"/>
        </w:rPr>
      </w:pPr>
      <w:r w:rsidRPr="00246130">
        <w:rPr>
          <w:rFonts w:eastAsia="Gill Sans MT"/>
          <w:color w:val="000000"/>
          <w:spacing w:val="-4"/>
        </w:rPr>
        <w:t>Maintenance grant and loan money will, in the ordinary course of events, be transferred to undergraduates by direct credit to a bank account. This will happen three times a year, but, in the Michaelmas Term, only once it has been confirmed to the authorities that you have come into, or, as the case may be, back, into residence.</w:t>
      </w:r>
    </w:p>
    <w:p w14:paraId="4A692C92" w14:textId="4A493DE4" w:rsidR="00396861" w:rsidRDefault="00396861" w:rsidP="002E5CF8">
      <w:pPr>
        <w:spacing w:before="120"/>
        <w:jc w:val="both"/>
        <w:textAlignment w:val="baseline"/>
        <w:rPr>
          <w:rFonts w:eastAsia="Gill Sans MT"/>
          <w:color w:val="000000"/>
          <w:spacing w:val="-6"/>
        </w:rPr>
      </w:pPr>
      <w:r>
        <w:rPr>
          <w:rFonts w:eastAsia="Gill Sans MT"/>
          <w:color w:val="000000"/>
          <w:spacing w:val="-4"/>
        </w:rPr>
        <w:t>Further information is available on the University of Oxford website, and on the Gov website:</w:t>
      </w:r>
    </w:p>
    <w:p w14:paraId="450D97FC" w14:textId="2288DC84" w:rsidR="0020165D" w:rsidRDefault="00B91C0D" w:rsidP="00D233C3">
      <w:pPr>
        <w:pStyle w:val="ListParagraph"/>
        <w:numPr>
          <w:ilvl w:val="0"/>
          <w:numId w:val="35"/>
        </w:numPr>
        <w:spacing w:before="120"/>
        <w:jc w:val="both"/>
        <w:textAlignment w:val="baseline"/>
        <w:rPr>
          <w:rFonts w:eastAsia="Gill Sans MT"/>
          <w:color w:val="000000"/>
        </w:rPr>
      </w:pPr>
      <w:hyperlink r:id="rId60" w:history="1">
        <w:r w:rsidR="0020165D" w:rsidRPr="002E5CF1">
          <w:rPr>
            <w:rStyle w:val="Hyperlink"/>
            <w:rFonts w:eastAsia="Gill Sans MT"/>
          </w:rPr>
          <w:t>https://www.ox.ac.uk/students/fees-funding/ug-funding/government-support</w:t>
        </w:r>
      </w:hyperlink>
    </w:p>
    <w:p w14:paraId="2D08BE2B" w14:textId="7B8554A7" w:rsidR="00170653" w:rsidRPr="00084B9F" w:rsidRDefault="00B91C0D" w:rsidP="00D233C3">
      <w:pPr>
        <w:pStyle w:val="ListParagraph"/>
        <w:numPr>
          <w:ilvl w:val="0"/>
          <w:numId w:val="35"/>
        </w:numPr>
        <w:spacing w:before="120"/>
        <w:jc w:val="both"/>
        <w:textAlignment w:val="baseline"/>
        <w:rPr>
          <w:rFonts w:eastAsia="Gill Sans MT"/>
          <w:color w:val="000000"/>
        </w:rPr>
      </w:pPr>
      <w:hyperlink r:id="rId61">
        <w:r w:rsidR="00170653" w:rsidRPr="00396861">
          <w:rPr>
            <w:rStyle w:val="Hyperlink"/>
          </w:rPr>
          <w:t>https://www.gov.uk/student-finance/new-fulltime-students</w:t>
        </w:r>
      </w:hyperlink>
      <w:r w:rsidR="00170653" w:rsidRPr="00396861">
        <w:rPr>
          <w:rStyle w:val="Hyperlink"/>
          <w:color w:val="auto"/>
          <w:u w:val="none"/>
        </w:rPr>
        <w:t>.</w:t>
      </w:r>
    </w:p>
    <w:p w14:paraId="1704EF5F" w14:textId="75BDC229" w:rsidR="00170653" w:rsidRPr="00246130" w:rsidRDefault="00170653" w:rsidP="002E5CF8">
      <w:pPr>
        <w:pStyle w:val="Heading3"/>
      </w:pPr>
      <w:bookmarkStart w:id="7422" w:name="_Toc183687302"/>
      <w:r w:rsidRPr="00853F7B">
        <w:t>Oxford</w:t>
      </w:r>
      <w:r w:rsidR="0020165D">
        <w:t xml:space="preserve"> </w:t>
      </w:r>
      <w:r w:rsidRPr="00853F7B">
        <w:t>Bursar</w:t>
      </w:r>
      <w:r w:rsidR="0020165D">
        <w:t>ies for students with Home fee status</w:t>
      </w:r>
      <w:bookmarkEnd w:id="7422"/>
    </w:p>
    <w:p w14:paraId="335FD8F1" w14:textId="4575F4BC" w:rsidR="00170653" w:rsidRPr="00246130" w:rsidRDefault="00170653" w:rsidP="002E5CF8">
      <w:pPr>
        <w:spacing w:before="120"/>
        <w:jc w:val="both"/>
        <w:textAlignment w:val="baseline"/>
        <w:rPr>
          <w:rFonts w:eastAsia="Gill Sans MT"/>
          <w:color w:val="000000"/>
          <w:spacing w:val="-4"/>
        </w:rPr>
      </w:pPr>
      <w:r w:rsidRPr="00246130">
        <w:rPr>
          <w:rFonts w:eastAsia="Gill Sans MT"/>
          <w:color w:val="000000"/>
          <w:spacing w:val="-4"/>
        </w:rPr>
        <w:t>The Oxford University Bursaries Scheme operates for undergraduates studying for a first undergraduate degree and who are eligible for UK Government Maintenance Support through Student Finance (this scheme is funded partly by the College and partly by the University). If a student’s residual household income is £</w:t>
      </w:r>
      <w:r w:rsidR="0020165D">
        <w:rPr>
          <w:rFonts w:eastAsia="Gill Sans MT"/>
          <w:color w:val="000000"/>
          <w:spacing w:val="-4"/>
        </w:rPr>
        <w:t>50</w:t>
      </w:r>
      <w:r w:rsidRPr="00246130">
        <w:rPr>
          <w:rFonts w:eastAsia="Gill Sans MT"/>
          <w:color w:val="000000"/>
          <w:spacing w:val="-4"/>
        </w:rPr>
        <w:t>,</w:t>
      </w:r>
      <w:r w:rsidR="0020165D">
        <w:rPr>
          <w:rFonts w:eastAsia="Gill Sans MT"/>
          <w:color w:val="000000"/>
          <w:spacing w:val="-4"/>
        </w:rPr>
        <w:t>000</w:t>
      </w:r>
      <w:r w:rsidRPr="00246130">
        <w:rPr>
          <w:rFonts w:eastAsia="Gill Sans MT"/>
          <w:color w:val="000000"/>
          <w:spacing w:val="-4"/>
        </w:rPr>
        <w:t xml:space="preserve"> or less, a bursary (calculated on a sliding scale) will be paid. The maximum for new students starting in 202</w:t>
      </w:r>
      <w:r w:rsidR="0020165D">
        <w:rPr>
          <w:rFonts w:eastAsia="Gill Sans MT"/>
          <w:color w:val="000000"/>
          <w:spacing w:val="-4"/>
        </w:rPr>
        <w:t>4/</w:t>
      </w:r>
      <w:r w:rsidRPr="00246130">
        <w:rPr>
          <w:rFonts w:eastAsia="Gill Sans MT"/>
          <w:color w:val="000000"/>
          <w:spacing w:val="-4"/>
        </w:rPr>
        <w:t>2</w:t>
      </w:r>
      <w:r w:rsidR="0020165D">
        <w:rPr>
          <w:rFonts w:eastAsia="Gill Sans MT"/>
          <w:color w:val="000000"/>
          <w:spacing w:val="-4"/>
        </w:rPr>
        <w:t>5</w:t>
      </w:r>
      <w:r w:rsidRPr="00246130">
        <w:rPr>
          <w:rFonts w:eastAsia="Gill Sans MT"/>
          <w:color w:val="000000"/>
          <w:spacing w:val="-4"/>
        </w:rPr>
        <w:t xml:space="preserve"> is £</w:t>
      </w:r>
      <w:r w:rsidR="0020165D">
        <w:rPr>
          <w:rFonts w:eastAsia="Gill Sans MT"/>
          <w:color w:val="000000"/>
          <w:spacing w:val="-4"/>
        </w:rPr>
        <w:t>4</w:t>
      </w:r>
      <w:r w:rsidRPr="00246130">
        <w:rPr>
          <w:rFonts w:eastAsia="Gill Sans MT"/>
          <w:color w:val="000000"/>
          <w:spacing w:val="-4"/>
        </w:rPr>
        <w:t>,</w:t>
      </w:r>
      <w:r w:rsidR="0020165D">
        <w:rPr>
          <w:rFonts w:eastAsia="Gill Sans MT"/>
          <w:color w:val="000000"/>
          <w:spacing w:val="-4"/>
        </w:rPr>
        <w:t>1</w:t>
      </w:r>
      <w:r w:rsidRPr="00246130">
        <w:rPr>
          <w:rFonts w:eastAsia="Gill Sans MT"/>
          <w:color w:val="000000"/>
          <w:spacing w:val="-4"/>
        </w:rPr>
        <w:t>20 or up to £5</w:t>
      </w:r>
      <w:r w:rsidR="0020165D">
        <w:rPr>
          <w:rFonts w:eastAsia="Gill Sans MT"/>
          <w:color w:val="000000"/>
          <w:spacing w:val="-4"/>
        </w:rPr>
        <w:t>,97</w:t>
      </w:r>
      <w:r w:rsidRPr="00246130">
        <w:rPr>
          <w:rFonts w:eastAsia="Gill Sans MT"/>
          <w:color w:val="000000"/>
          <w:spacing w:val="-4"/>
        </w:rPr>
        <w:t>0 for a Crankstart Bursary.</w:t>
      </w:r>
    </w:p>
    <w:p w14:paraId="7F126FB0" w14:textId="4BF0B43C" w:rsidR="00170653" w:rsidRPr="00412076" w:rsidRDefault="00B91C0D" w:rsidP="00D233C3">
      <w:pPr>
        <w:pStyle w:val="ListParagraph"/>
        <w:numPr>
          <w:ilvl w:val="0"/>
          <w:numId w:val="36"/>
        </w:numPr>
        <w:spacing w:before="120"/>
        <w:jc w:val="both"/>
        <w:textAlignment w:val="baseline"/>
        <w:rPr>
          <w:rFonts w:eastAsia="Gill Sans MT"/>
          <w:color w:val="000000"/>
        </w:rPr>
      </w:pPr>
      <w:hyperlink r:id="rId62">
        <w:r w:rsidR="00170653" w:rsidRPr="000E4594">
          <w:rPr>
            <w:rStyle w:val="Hyperlink"/>
          </w:rPr>
          <w:t>http://www.ox.ac.uk/admissions/undergraduate/fees-and-funding/oxford-support</w:t>
        </w:r>
      </w:hyperlink>
    </w:p>
    <w:p w14:paraId="0153A07D" w14:textId="77777777" w:rsidR="00170653" w:rsidRPr="00853F7B" w:rsidRDefault="00170653" w:rsidP="002E5CF8">
      <w:pPr>
        <w:pStyle w:val="Heading3"/>
      </w:pPr>
      <w:bookmarkStart w:id="7423" w:name="_Toc183687303"/>
      <w:r w:rsidRPr="00853F7B">
        <w:t>Jesus College Access Bursaries</w:t>
      </w:r>
      <w:bookmarkEnd w:id="7423"/>
    </w:p>
    <w:p w14:paraId="3B2751EF" w14:textId="15DE143E" w:rsidR="0020165D" w:rsidRDefault="00A57581" w:rsidP="002E5CF8">
      <w:pPr>
        <w:spacing w:before="120"/>
        <w:jc w:val="both"/>
        <w:textAlignment w:val="baseline"/>
        <w:rPr>
          <w:rFonts w:eastAsia="Gill Sans MT"/>
          <w:color w:val="000000"/>
        </w:rPr>
      </w:pPr>
      <w:r w:rsidRPr="00A57581">
        <w:rPr>
          <w:rFonts w:eastAsia="Gill Sans MT"/>
          <w:color w:val="000000"/>
        </w:rPr>
        <w:t xml:space="preserve">UK/ROI undergraduates at Jesus College can benefit from Jesus College Access Bursaries, which are </w:t>
      </w:r>
      <w:r>
        <w:rPr>
          <w:rFonts w:eastAsia="Gill Sans MT"/>
          <w:color w:val="000000"/>
        </w:rPr>
        <w:t xml:space="preserve">non-repayable </w:t>
      </w:r>
      <w:r w:rsidRPr="00A57581">
        <w:rPr>
          <w:rFonts w:eastAsia="Gill Sans MT"/>
          <w:color w:val="000000"/>
        </w:rPr>
        <w:t>grants to assist with course-related costs (e.g. books, equipment, travel). The grants are made automatically – there is no need to apply. They are in addition to the Oxford Bursaries</w:t>
      </w:r>
      <w:r w:rsidR="00170653" w:rsidRPr="00246130">
        <w:rPr>
          <w:rFonts w:eastAsia="Gill Sans MT"/>
          <w:color w:val="000000"/>
        </w:rPr>
        <w:t xml:space="preserve"> for those with a residual household income of £</w:t>
      </w:r>
      <w:r w:rsidR="00170653">
        <w:rPr>
          <w:rFonts w:eastAsia="Gill Sans MT"/>
          <w:color w:val="000000"/>
        </w:rPr>
        <w:t>50,000</w:t>
      </w:r>
      <w:r w:rsidR="00170653" w:rsidRPr="00246130">
        <w:rPr>
          <w:rFonts w:eastAsia="Gill Sans MT"/>
          <w:color w:val="000000"/>
        </w:rPr>
        <w:t xml:space="preserve"> or less. The maximum payment </w:t>
      </w:r>
      <w:r>
        <w:rPr>
          <w:rFonts w:eastAsia="Gill Sans MT"/>
          <w:color w:val="000000"/>
        </w:rPr>
        <w:t xml:space="preserve">on the regular Access Bursary </w:t>
      </w:r>
      <w:r w:rsidR="00170653" w:rsidRPr="00246130">
        <w:rPr>
          <w:rFonts w:eastAsia="Gill Sans MT"/>
          <w:color w:val="000000"/>
        </w:rPr>
        <w:t>is £950 per year.</w:t>
      </w:r>
      <w:r w:rsidR="0020165D">
        <w:rPr>
          <w:rFonts w:eastAsia="Gill Sans MT"/>
          <w:color w:val="000000"/>
        </w:rPr>
        <w:t xml:space="preserve"> </w:t>
      </w:r>
      <w:r>
        <w:rPr>
          <w:rFonts w:eastAsia="Gill Sans MT"/>
          <w:color w:val="000000"/>
        </w:rPr>
        <w:t xml:space="preserve">In some instances, students may be awarded an enhanced Access Bursary, funded by donors to the College, </w:t>
      </w:r>
      <w:r w:rsidRPr="00A57581">
        <w:rPr>
          <w:rFonts w:eastAsia="Gill Sans MT"/>
          <w:color w:val="000000"/>
        </w:rPr>
        <w:t xml:space="preserve">in lieu of the regular Jesus College Access Bursaries. </w:t>
      </w:r>
      <w:r>
        <w:rPr>
          <w:rFonts w:eastAsia="Gill Sans MT"/>
          <w:color w:val="000000"/>
        </w:rPr>
        <w:t>Further information is available on the College website.</w:t>
      </w:r>
    </w:p>
    <w:p w14:paraId="56B8921E" w14:textId="62A6E6C7" w:rsidR="00A57581" w:rsidRPr="00084B9F" w:rsidRDefault="00B91C0D" w:rsidP="00D233C3">
      <w:pPr>
        <w:pStyle w:val="ListParagraph"/>
        <w:numPr>
          <w:ilvl w:val="0"/>
          <w:numId w:val="36"/>
        </w:numPr>
        <w:spacing w:before="120"/>
        <w:jc w:val="both"/>
        <w:textAlignment w:val="baseline"/>
        <w:rPr>
          <w:rFonts w:eastAsia="Gill Sans MT"/>
        </w:rPr>
      </w:pPr>
      <w:hyperlink r:id="rId63">
        <w:r w:rsidR="00170653" w:rsidRPr="000E4594">
          <w:rPr>
            <w:rStyle w:val="Hyperlink"/>
          </w:rPr>
          <w:t>https://www.jesus.ox.ac.uk/study-here/undergraduate-studies/admissions/finance</w:t>
        </w:r>
      </w:hyperlink>
      <w:r w:rsidR="00170653" w:rsidRPr="00412076">
        <w:rPr>
          <w:rStyle w:val="Hyperlink"/>
          <w:color w:val="auto"/>
          <w:u w:val="none"/>
        </w:rPr>
        <w:t>.</w:t>
      </w:r>
    </w:p>
    <w:p w14:paraId="5E39F82A" w14:textId="45056133" w:rsidR="006966E3" w:rsidRDefault="002C51A0" w:rsidP="002E5CF8">
      <w:pPr>
        <w:pStyle w:val="Heading2"/>
      </w:pPr>
      <w:bookmarkStart w:id="7424" w:name="_Toc183687304"/>
      <w:r>
        <w:rPr>
          <w:caps w:val="0"/>
        </w:rPr>
        <w:t>COLLEGE FUNDS FOR ACADEMIC PURPOSES</w:t>
      </w:r>
      <w:bookmarkEnd w:id="7424"/>
    </w:p>
    <w:p w14:paraId="70F238E6" w14:textId="77777777" w:rsidR="006966E3" w:rsidRPr="00246130" w:rsidRDefault="006966E3" w:rsidP="002E5CF8">
      <w:pPr>
        <w:pStyle w:val="Heading3"/>
      </w:pPr>
      <w:bookmarkStart w:id="7425" w:name="_Toc183687305"/>
      <w:r w:rsidRPr="00246130">
        <w:t>Grant Scheme for Books, Photocopying, and Academic Support</w:t>
      </w:r>
      <w:bookmarkEnd w:id="7425"/>
    </w:p>
    <w:p w14:paraId="177DC100" w14:textId="61BE6986" w:rsidR="006966E3" w:rsidRDefault="002C51A0" w:rsidP="002E5CF8">
      <w:pPr>
        <w:spacing w:before="120"/>
        <w:jc w:val="both"/>
        <w:textAlignment w:val="baseline"/>
        <w:rPr>
          <w:rFonts w:eastAsia="Gill Sans MT"/>
          <w:color w:val="000000"/>
          <w:spacing w:val="-4"/>
        </w:rPr>
      </w:pPr>
      <w:r>
        <w:rPr>
          <w:rFonts w:eastAsia="Gill Sans MT"/>
          <w:color w:val="000000"/>
          <w:spacing w:val="-4"/>
        </w:rPr>
        <w:t xml:space="preserve">Non-repayable </w:t>
      </w:r>
      <w:r w:rsidR="006966E3" w:rsidRPr="00246130">
        <w:rPr>
          <w:rFonts w:eastAsia="Gill Sans MT"/>
          <w:color w:val="000000"/>
          <w:spacing w:val="-4"/>
        </w:rPr>
        <w:t xml:space="preserve">College grants </w:t>
      </w:r>
      <w:r w:rsidR="006966E3">
        <w:rPr>
          <w:rFonts w:eastAsia="Gill Sans MT"/>
          <w:color w:val="000000"/>
          <w:spacing w:val="-4"/>
        </w:rPr>
        <w:t xml:space="preserve">are available </w:t>
      </w:r>
      <w:r w:rsidR="006966E3" w:rsidRPr="00246130">
        <w:rPr>
          <w:rFonts w:eastAsia="Gill Sans MT"/>
          <w:color w:val="000000"/>
          <w:spacing w:val="-4"/>
        </w:rPr>
        <w:t xml:space="preserve">to Junior Members </w:t>
      </w:r>
      <w:r w:rsidR="006966E3">
        <w:rPr>
          <w:rFonts w:eastAsia="Gill Sans MT"/>
          <w:color w:val="000000"/>
          <w:spacing w:val="-4"/>
        </w:rPr>
        <w:t xml:space="preserve">to help cover the cost of </w:t>
      </w:r>
      <w:r w:rsidR="006966E3" w:rsidRPr="00246130">
        <w:rPr>
          <w:rFonts w:eastAsia="Gill Sans MT"/>
          <w:color w:val="000000"/>
          <w:spacing w:val="-4"/>
        </w:rPr>
        <w:t xml:space="preserve">books (including e-books), </w:t>
      </w:r>
      <w:r w:rsidR="006966E3">
        <w:rPr>
          <w:rFonts w:eastAsia="Gill Sans MT"/>
          <w:color w:val="000000"/>
          <w:spacing w:val="-4"/>
        </w:rPr>
        <w:t xml:space="preserve">the photocopying/printing of articles, </w:t>
      </w:r>
      <w:r w:rsidR="006966E3" w:rsidRPr="00246130">
        <w:rPr>
          <w:rFonts w:eastAsia="Gill Sans MT"/>
          <w:color w:val="000000"/>
          <w:spacing w:val="-4"/>
        </w:rPr>
        <w:t xml:space="preserve">and/or approved items of academic </w:t>
      </w:r>
      <w:r w:rsidR="006966E3">
        <w:rPr>
          <w:rFonts w:eastAsia="Gill Sans MT"/>
          <w:color w:val="000000"/>
          <w:spacing w:val="-4"/>
        </w:rPr>
        <w:t xml:space="preserve">equipment </w:t>
      </w:r>
      <w:r w:rsidR="006966E3" w:rsidRPr="00246130">
        <w:rPr>
          <w:rFonts w:eastAsia="Gill Sans MT"/>
          <w:color w:val="000000"/>
          <w:spacing w:val="-4"/>
        </w:rPr>
        <w:t>required for their course of study and which are purchased during the academic year 202</w:t>
      </w:r>
      <w:r w:rsidR="006966E3">
        <w:rPr>
          <w:rFonts w:eastAsia="Gill Sans MT"/>
          <w:color w:val="000000"/>
          <w:spacing w:val="-4"/>
        </w:rPr>
        <w:t>4</w:t>
      </w:r>
      <w:r w:rsidR="006966E3" w:rsidRPr="00246130">
        <w:rPr>
          <w:rFonts w:eastAsia="Gill Sans MT"/>
          <w:color w:val="000000"/>
          <w:spacing w:val="-4"/>
        </w:rPr>
        <w:t>-2</w:t>
      </w:r>
      <w:r w:rsidR="006966E3">
        <w:rPr>
          <w:rFonts w:eastAsia="Gill Sans MT"/>
          <w:color w:val="000000"/>
          <w:spacing w:val="-4"/>
        </w:rPr>
        <w:t>5</w:t>
      </w:r>
      <w:r w:rsidR="006966E3" w:rsidRPr="00246130">
        <w:rPr>
          <w:rFonts w:eastAsia="Gill Sans MT"/>
          <w:color w:val="000000"/>
          <w:spacing w:val="-4"/>
        </w:rPr>
        <w:t xml:space="preserve"> (that is from the last day of Trinity Full Term 202</w:t>
      </w:r>
      <w:r w:rsidR="006966E3">
        <w:rPr>
          <w:rFonts w:eastAsia="Gill Sans MT"/>
          <w:color w:val="000000"/>
          <w:spacing w:val="-4"/>
        </w:rPr>
        <w:t>4</w:t>
      </w:r>
      <w:r w:rsidR="006966E3" w:rsidRPr="00246130">
        <w:rPr>
          <w:rFonts w:eastAsia="Gill Sans MT"/>
          <w:color w:val="000000"/>
          <w:spacing w:val="-4"/>
        </w:rPr>
        <w:t>, 1</w:t>
      </w:r>
      <w:r w:rsidR="006966E3">
        <w:rPr>
          <w:rFonts w:eastAsia="Gill Sans MT"/>
          <w:color w:val="000000"/>
          <w:spacing w:val="-4"/>
        </w:rPr>
        <w:t>5</w:t>
      </w:r>
      <w:r w:rsidR="006966E3" w:rsidRPr="00246130">
        <w:rPr>
          <w:rFonts w:eastAsia="Gill Sans MT"/>
          <w:color w:val="000000"/>
          <w:spacing w:val="-4"/>
          <w:vertAlign w:val="superscript"/>
        </w:rPr>
        <w:t>th</w:t>
      </w:r>
      <w:r w:rsidR="006966E3" w:rsidRPr="00246130">
        <w:rPr>
          <w:rFonts w:eastAsia="Gill Sans MT"/>
          <w:color w:val="000000"/>
          <w:spacing w:val="-4"/>
        </w:rPr>
        <w:t xml:space="preserve"> June, to the last day of Trinity Full Term 202</w:t>
      </w:r>
      <w:r w:rsidR="006966E3">
        <w:rPr>
          <w:rFonts w:eastAsia="Gill Sans MT"/>
          <w:color w:val="000000"/>
          <w:spacing w:val="-4"/>
        </w:rPr>
        <w:t>5</w:t>
      </w:r>
      <w:r w:rsidR="006966E3" w:rsidRPr="00246130">
        <w:rPr>
          <w:rFonts w:eastAsia="Gill Sans MT"/>
          <w:color w:val="000000"/>
          <w:spacing w:val="-4"/>
        </w:rPr>
        <w:t xml:space="preserve">, </w:t>
      </w:r>
      <w:r w:rsidR="006966E3">
        <w:rPr>
          <w:rFonts w:eastAsia="Gill Sans MT"/>
          <w:color w:val="000000"/>
          <w:spacing w:val="-4"/>
        </w:rPr>
        <w:t>21</w:t>
      </w:r>
      <w:r w:rsidR="006966E3" w:rsidRPr="00321696">
        <w:rPr>
          <w:rFonts w:eastAsia="Gill Sans MT"/>
          <w:color w:val="000000"/>
          <w:spacing w:val="-4"/>
          <w:vertAlign w:val="superscript"/>
        </w:rPr>
        <w:t>st</w:t>
      </w:r>
      <w:r w:rsidR="006966E3" w:rsidRPr="00246130">
        <w:rPr>
          <w:rFonts w:eastAsia="Gill Sans MT"/>
          <w:color w:val="000000"/>
          <w:spacing w:val="-4"/>
        </w:rPr>
        <w:t xml:space="preserve"> June).</w:t>
      </w:r>
    </w:p>
    <w:p w14:paraId="4E61D0C6" w14:textId="77777777" w:rsidR="006966E3" w:rsidRDefault="006966E3" w:rsidP="002E5CF8">
      <w:pPr>
        <w:spacing w:before="120"/>
        <w:jc w:val="both"/>
        <w:textAlignment w:val="baseline"/>
        <w:rPr>
          <w:rFonts w:eastAsia="Gill Sans MT"/>
          <w:color w:val="000000"/>
          <w:spacing w:val="-4"/>
        </w:rPr>
      </w:pPr>
      <w:r w:rsidRPr="00246130">
        <w:rPr>
          <w:rFonts w:eastAsia="Gill Sans MT"/>
          <w:color w:val="000000"/>
          <w:spacing w:val="-4"/>
        </w:rPr>
        <w:t>The amount of these grants is subject to an overall limit in any one academic year; this limit is reviewed annually. In 202</w:t>
      </w:r>
      <w:r>
        <w:rPr>
          <w:rFonts w:eastAsia="Gill Sans MT"/>
          <w:color w:val="000000"/>
          <w:spacing w:val="-4"/>
        </w:rPr>
        <w:t>4</w:t>
      </w:r>
      <w:r w:rsidRPr="00246130">
        <w:rPr>
          <w:rFonts w:eastAsia="Gill Sans MT"/>
          <w:color w:val="000000"/>
          <w:spacing w:val="-4"/>
        </w:rPr>
        <w:t>-2</w:t>
      </w:r>
      <w:r>
        <w:rPr>
          <w:rFonts w:eastAsia="Gill Sans MT"/>
          <w:color w:val="000000"/>
          <w:spacing w:val="-4"/>
        </w:rPr>
        <w:t>5</w:t>
      </w:r>
      <w:r w:rsidRPr="00246130">
        <w:rPr>
          <w:rFonts w:eastAsia="Gill Sans MT"/>
          <w:color w:val="000000"/>
          <w:spacing w:val="-4"/>
        </w:rPr>
        <w:t xml:space="preserve"> the grant to each applicant will be 75% of the cost of </w:t>
      </w:r>
      <w:r>
        <w:rPr>
          <w:rFonts w:eastAsia="Gill Sans MT"/>
          <w:color w:val="000000"/>
          <w:spacing w:val="-4"/>
        </w:rPr>
        <w:t>items</w:t>
      </w:r>
      <w:r w:rsidRPr="00246130">
        <w:rPr>
          <w:rFonts w:eastAsia="Gill Sans MT"/>
          <w:color w:val="000000"/>
          <w:spacing w:val="-4"/>
        </w:rPr>
        <w:t xml:space="preserve"> or £180, whichever was the smaller, the grant being reduced proportionately if </w:t>
      </w:r>
      <w:r>
        <w:rPr>
          <w:rFonts w:eastAsia="Gill Sans MT"/>
          <w:color w:val="000000"/>
          <w:spacing w:val="-4"/>
        </w:rPr>
        <w:t xml:space="preserve">all </w:t>
      </w:r>
      <w:r w:rsidRPr="00246130">
        <w:rPr>
          <w:rFonts w:eastAsia="Gill Sans MT"/>
          <w:color w:val="000000"/>
          <w:spacing w:val="-4"/>
        </w:rPr>
        <w:t>accepted claims exceed the total funding available for the grant scheme. The minimum claim allowable is £25.</w:t>
      </w:r>
    </w:p>
    <w:p w14:paraId="1993297A" w14:textId="77777777" w:rsidR="006966E3" w:rsidRPr="00F679DE" w:rsidRDefault="006966E3" w:rsidP="002E5CF8">
      <w:pPr>
        <w:spacing w:before="120"/>
        <w:jc w:val="both"/>
        <w:textAlignment w:val="baseline"/>
        <w:rPr>
          <w:rFonts w:eastAsia="Gill Sans MT"/>
          <w:color w:val="000000"/>
          <w:spacing w:val="-4"/>
        </w:rPr>
      </w:pPr>
      <w:r w:rsidRPr="00C90365">
        <w:rPr>
          <w:rStyle w:val="Strong"/>
        </w:rPr>
        <w:t>Note on eligibility of Graduate Members:</w:t>
      </w:r>
      <w:r>
        <w:rPr>
          <w:rFonts w:eastAsia="Gill Sans MT"/>
          <w:color w:val="000000"/>
          <w:spacing w:val="-4"/>
        </w:rPr>
        <w:t xml:space="preserve"> </w:t>
      </w:r>
      <w:r w:rsidRPr="00F679DE">
        <w:rPr>
          <w:rFonts w:eastAsia="Gill Sans MT"/>
          <w:color w:val="000000"/>
          <w:spacing w:val="-4"/>
        </w:rPr>
        <w:t>Graduates within fee liability or in the final year of a recognised 1</w:t>
      </w:r>
      <w:r>
        <w:rPr>
          <w:rFonts w:eastAsia="Gill Sans MT"/>
          <w:color w:val="000000"/>
          <w:spacing w:val="-4"/>
        </w:rPr>
        <w:t>+3 year or 2+</w:t>
      </w:r>
      <w:r w:rsidRPr="00F679DE">
        <w:rPr>
          <w:rFonts w:eastAsia="Gill Sans MT"/>
          <w:color w:val="000000"/>
          <w:spacing w:val="-4"/>
        </w:rPr>
        <w:t>2 year or CDT course are eligible.</w:t>
      </w:r>
    </w:p>
    <w:p w14:paraId="3DAAF63A" w14:textId="77777777" w:rsidR="006966E3" w:rsidRDefault="006966E3" w:rsidP="002E5CF8">
      <w:pPr>
        <w:spacing w:before="120"/>
        <w:jc w:val="both"/>
        <w:textAlignment w:val="baseline"/>
        <w:rPr>
          <w:rFonts w:eastAsia="Gill Sans MT"/>
          <w:color w:val="000000"/>
          <w:spacing w:val="-4"/>
        </w:rPr>
      </w:pPr>
      <w:r w:rsidRPr="00246130">
        <w:rPr>
          <w:rFonts w:eastAsia="Gill Sans MT"/>
          <w:color w:val="000000"/>
          <w:spacing w:val="-4"/>
        </w:rPr>
        <w:lastRenderedPageBreak/>
        <w:t>Application</w:t>
      </w:r>
      <w:r>
        <w:rPr>
          <w:rFonts w:eastAsia="Gill Sans MT"/>
          <w:color w:val="000000"/>
          <w:spacing w:val="-4"/>
        </w:rPr>
        <w:t>s</w:t>
      </w:r>
      <w:r w:rsidRPr="00246130">
        <w:rPr>
          <w:rFonts w:eastAsia="Gill Sans MT"/>
          <w:color w:val="000000"/>
          <w:spacing w:val="-4"/>
        </w:rPr>
        <w:t xml:space="preserve"> </w:t>
      </w:r>
      <w:r>
        <w:rPr>
          <w:rFonts w:eastAsia="Gill Sans MT"/>
          <w:color w:val="000000"/>
          <w:spacing w:val="-4"/>
        </w:rPr>
        <w:t xml:space="preserve">must be </w:t>
      </w:r>
      <w:r w:rsidRPr="00246130">
        <w:rPr>
          <w:rFonts w:eastAsia="Gill Sans MT"/>
          <w:color w:val="000000"/>
          <w:spacing w:val="-4"/>
        </w:rPr>
        <w:t>submitted to the Accounts Office</w:t>
      </w:r>
      <w:r>
        <w:rPr>
          <w:rFonts w:eastAsia="Gill Sans MT"/>
          <w:color w:val="000000"/>
          <w:spacing w:val="-4"/>
        </w:rPr>
        <w:t xml:space="preserve"> </w:t>
      </w:r>
      <w:r w:rsidRPr="00246130">
        <w:rPr>
          <w:rFonts w:eastAsia="Gill Sans MT"/>
          <w:color w:val="000000"/>
          <w:spacing w:val="-4"/>
        </w:rPr>
        <w:t>by noon on the last day of Trinity Full Term. They will not be considered before this date. Late applications will not be accepted. Payment will be made by way of credit against battels for Trinity Full Term.</w:t>
      </w:r>
      <w:r>
        <w:rPr>
          <w:rFonts w:eastAsia="Gill Sans MT"/>
          <w:color w:val="000000"/>
          <w:spacing w:val="-4"/>
        </w:rPr>
        <w:t xml:space="preserve"> The application form and further guidance is available online:</w:t>
      </w:r>
    </w:p>
    <w:p w14:paraId="62B4DECB" w14:textId="77777777" w:rsidR="006966E3" w:rsidRPr="00C90365" w:rsidRDefault="00B91C0D" w:rsidP="00D233C3">
      <w:pPr>
        <w:pStyle w:val="ListParagraph"/>
        <w:numPr>
          <w:ilvl w:val="0"/>
          <w:numId w:val="32"/>
        </w:numPr>
        <w:spacing w:before="120"/>
        <w:jc w:val="both"/>
        <w:textAlignment w:val="baseline"/>
        <w:rPr>
          <w:rFonts w:eastAsia="Gill Sans MT"/>
          <w:color w:val="000000"/>
          <w:spacing w:val="-4"/>
        </w:rPr>
      </w:pPr>
      <w:hyperlink r:id="rId64" w:history="1">
        <w:r w:rsidR="006966E3" w:rsidRPr="002E5CF1">
          <w:rPr>
            <w:rStyle w:val="Hyperlink"/>
            <w:rFonts w:eastAsia="Gill Sans MT"/>
            <w:spacing w:val="-4"/>
          </w:rPr>
          <w:t>https://intranet.jesus.ox.ac.uk/academic-office/grants-forms/book-grants</w:t>
        </w:r>
      </w:hyperlink>
      <w:r w:rsidR="006966E3">
        <w:rPr>
          <w:rFonts w:eastAsia="Gill Sans MT"/>
          <w:color w:val="000000"/>
          <w:spacing w:val="-4"/>
        </w:rPr>
        <w:t xml:space="preserve"> </w:t>
      </w:r>
    </w:p>
    <w:p w14:paraId="4FD3F5C6" w14:textId="77777777" w:rsidR="006966E3" w:rsidRPr="00246130" w:rsidRDefault="006966E3" w:rsidP="002E5CF8">
      <w:pPr>
        <w:pStyle w:val="Heading3"/>
      </w:pPr>
      <w:bookmarkStart w:id="7426" w:name="_Toc183687306"/>
      <w:r w:rsidRPr="00246130">
        <w:t>Language Courses</w:t>
      </w:r>
      <w:bookmarkEnd w:id="7426"/>
    </w:p>
    <w:p w14:paraId="11889994" w14:textId="77777777" w:rsidR="006966E3" w:rsidRDefault="006966E3" w:rsidP="002E5CF8">
      <w:pPr>
        <w:spacing w:before="120"/>
        <w:jc w:val="both"/>
        <w:textAlignment w:val="baseline"/>
        <w:rPr>
          <w:rStyle w:val="Hyperlink"/>
        </w:rPr>
      </w:pPr>
      <w:r>
        <w:t>In some instances, the College will contribute towards the cost of taking a Language Course through the University’s Language Centre.</w:t>
      </w:r>
    </w:p>
    <w:p w14:paraId="407884C7" w14:textId="77777777" w:rsidR="006966E3" w:rsidRPr="00C90365" w:rsidRDefault="006966E3" w:rsidP="00D233C3">
      <w:pPr>
        <w:pStyle w:val="ListParagraph"/>
        <w:numPr>
          <w:ilvl w:val="0"/>
          <w:numId w:val="19"/>
        </w:numPr>
        <w:spacing w:before="120"/>
        <w:ind w:left="714" w:hanging="357"/>
        <w:contextualSpacing w:val="0"/>
        <w:jc w:val="both"/>
        <w:textAlignment w:val="baseline"/>
        <w:rPr>
          <w:color w:val="0563C1" w:themeColor="hyperlink"/>
        </w:rPr>
      </w:pPr>
      <w:r w:rsidRPr="000C5A92">
        <w:rPr>
          <w:rStyle w:val="Hyperlink"/>
          <w:b/>
          <w:color w:val="auto"/>
          <w:u w:val="none"/>
        </w:rPr>
        <w:t>Priority Funding Scheme</w:t>
      </w:r>
      <w:r w:rsidRPr="0020194C">
        <w:rPr>
          <w:rStyle w:val="Hyperlink"/>
          <w:color w:val="auto"/>
          <w:u w:val="none"/>
        </w:rPr>
        <w:t xml:space="preserve">: </w:t>
      </w:r>
      <w:r w:rsidRPr="00C90365">
        <w:t xml:space="preserve">If a UG student needs to learn a language to support their studies, the College will cover the cost of the course via the Priority Funding scheme. Please see details and application form </w:t>
      </w:r>
      <w:r w:rsidRPr="000C5A92">
        <w:t xml:space="preserve">on the </w:t>
      </w:r>
      <w:r>
        <w:t>Language Centre’s website</w:t>
      </w:r>
      <w:r w:rsidRPr="00C90365">
        <w:t>.</w:t>
      </w:r>
    </w:p>
    <w:p w14:paraId="6A8AA11B" w14:textId="77777777" w:rsidR="006966E3" w:rsidRPr="008D13A3" w:rsidRDefault="006966E3" w:rsidP="00D233C3">
      <w:pPr>
        <w:pStyle w:val="ListParagraph"/>
        <w:numPr>
          <w:ilvl w:val="0"/>
          <w:numId w:val="19"/>
        </w:numPr>
        <w:spacing w:before="120"/>
        <w:ind w:left="714" w:hanging="357"/>
        <w:contextualSpacing w:val="0"/>
        <w:jc w:val="both"/>
        <w:textAlignment w:val="baseline"/>
        <w:rPr>
          <w:color w:val="0563C1" w:themeColor="hyperlink"/>
        </w:rPr>
      </w:pPr>
      <w:r w:rsidRPr="008D13A3">
        <w:rPr>
          <w:b/>
        </w:rPr>
        <w:t>Fast Track Pathway</w:t>
      </w:r>
      <w:r w:rsidRPr="008D13A3">
        <w:t>: Upon successful completion of the Language Course, students will be awarded an Oxford University Language Centre Certificate of Completion at the appropriate level. This certificate can be presented, along with receipts, to the Academic Office to request a refund of 50% of the course fee. </w:t>
      </w:r>
      <w:r w:rsidRPr="008D13A3">
        <w:rPr>
          <w:iCs/>
        </w:rPr>
        <w:t xml:space="preserve">Please note that this does not include any fees for examination, project work and assessment. College will only refund 50% of the course fee. </w:t>
      </w:r>
    </w:p>
    <w:p w14:paraId="63536857" w14:textId="77777777" w:rsidR="006966E3" w:rsidRPr="0020194C" w:rsidRDefault="006966E3" w:rsidP="002E5CF8">
      <w:pPr>
        <w:spacing w:before="120"/>
        <w:jc w:val="both"/>
        <w:textAlignment w:val="baseline"/>
      </w:pPr>
      <w:r w:rsidRPr="00C90365">
        <w:t>Please read the Language Course website for information on how to obtain the Certificate of Completion (see the section </w:t>
      </w:r>
      <w:r w:rsidRPr="00C90365">
        <w:rPr>
          <w:bCs/>
        </w:rPr>
        <w:t>Certificates and Course Assessments</w:t>
      </w:r>
      <w:r w:rsidRPr="00C90365">
        <w:t> under the course you wish to take), as these are only issued once certain requirements have been met</w:t>
      </w:r>
      <w:r w:rsidRPr="000C5A92">
        <w:t>.</w:t>
      </w:r>
    </w:p>
    <w:p w14:paraId="11D6C227" w14:textId="77777777" w:rsidR="006966E3" w:rsidRPr="00C90365" w:rsidRDefault="00B91C0D" w:rsidP="00D233C3">
      <w:pPr>
        <w:pStyle w:val="ListParagraph"/>
        <w:numPr>
          <w:ilvl w:val="0"/>
          <w:numId w:val="31"/>
        </w:numPr>
        <w:spacing w:before="120"/>
        <w:jc w:val="both"/>
        <w:textAlignment w:val="baseline"/>
      </w:pPr>
      <w:hyperlink r:id="rId65">
        <w:r w:rsidR="006966E3">
          <w:rPr>
            <w:rStyle w:val="Hyperlink"/>
          </w:rPr>
          <w:t>https://www.lang.ox.ac.uk/</w:t>
        </w:r>
      </w:hyperlink>
    </w:p>
    <w:p w14:paraId="76E2FEE6" w14:textId="77777777" w:rsidR="006966E3" w:rsidRPr="000E5A15" w:rsidRDefault="006966E3" w:rsidP="002E5CF8">
      <w:pPr>
        <w:pStyle w:val="Heading3"/>
      </w:pPr>
      <w:bookmarkStart w:id="7427" w:name="_Toc183687307"/>
      <w:r>
        <w:t>Academic English Courses</w:t>
      </w:r>
      <w:bookmarkEnd w:id="7427"/>
    </w:p>
    <w:p w14:paraId="7D59A840" w14:textId="77777777" w:rsidR="006966E3" w:rsidRDefault="006966E3" w:rsidP="002E5CF8">
      <w:pPr>
        <w:spacing w:before="120"/>
        <w:jc w:val="both"/>
        <w:textAlignment w:val="baseline"/>
      </w:pPr>
      <w:r w:rsidRPr="000E5A15">
        <w:t xml:space="preserve">The College does not </w:t>
      </w:r>
      <w:r>
        <w:t xml:space="preserve">normally </w:t>
      </w:r>
      <w:r w:rsidRPr="000E5A15">
        <w:t xml:space="preserve">reimburse the </w:t>
      </w:r>
      <w:r>
        <w:t xml:space="preserve">cost of an </w:t>
      </w:r>
      <w:r w:rsidRPr="000E5A15">
        <w:t>Academic English Course</w:t>
      </w:r>
      <w:r>
        <w:t>.</w:t>
      </w:r>
      <w:r w:rsidRPr="000E5A15">
        <w:t xml:space="preserve"> </w:t>
      </w:r>
      <w:r>
        <w:t>H</w:t>
      </w:r>
      <w:r w:rsidRPr="000E5A15">
        <w:t xml:space="preserve">owever, if you have very good reason to request </w:t>
      </w:r>
      <w:r>
        <w:t>support for this</w:t>
      </w:r>
      <w:r w:rsidRPr="000E5A15">
        <w:t xml:space="preserve">, </w:t>
      </w:r>
      <w:r>
        <w:t xml:space="preserve">please contact </w:t>
      </w:r>
      <w:r w:rsidRPr="000E5A15">
        <w:t>the Academic Director</w:t>
      </w:r>
      <w:r>
        <w:t xml:space="preserve"> to discuss. </w:t>
      </w:r>
    </w:p>
    <w:p w14:paraId="73989243" w14:textId="77777777" w:rsidR="006966E3" w:rsidRPr="00246130" w:rsidRDefault="006966E3" w:rsidP="002E5CF8">
      <w:pPr>
        <w:pStyle w:val="Heading3"/>
      </w:pPr>
      <w:bookmarkStart w:id="7428" w:name="_Toc183687308"/>
      <w:r w:rsidRPr="00246130">
        <w:t>Financial Cost of Field Trips</w:t>
      </w:r>
      <w:bookmarkEnd w:id="7428"/>
    </w:p>
    <w:p w14:paraId="3F300DA6" w14:textId="77777777" w:rsidR="006966E3" w:rsidRDefault="006966E3" w:rsidP="002E5CF8">
      <w:pPr>
        <w:spacing w:before="120"/>
        <w:jc w:val="both"/>
        <w:textAlignment w:val="baseline"/>
        <w:rPr>
          <w:rFonts w:eastAsia="Gill Sans MT"/>
          <w:color w:val="000000"/>
          <w:spacing w:val="-5"/>
        </w:rPr>
      </w:pPr>
      <w:r w:rsidRPr="00246130">
        <w:rPr>
          <w:rFonts w:eastAsia="Gill Sans MT"/>
          <w:color w:val="000000"/>
          <w:spacing w:val="-5"/>
        </w:rPr>
        <w:t xml:space="preserve">The College will not automatically meet the costs of compulsory field trips or other compulsory academic activities associated with a student’s course. It is the responsibility of the department or faculty to flag these costs to </w:t>
      </w:r>
      <w:r>
        <w:rPr>
          <w:rFonts w:eastAsia="Gill Sans MT"/>
          <w:color w:val="000000"/>
          <w:spacing w:val="-5"/>
        </w:rPr>
        <w:t xml:space="preserve">students </w:t>
      </w:r>
      <w:r w:rsidRPr="00246130">
        <w:rPr>
          <w:rFonts w:eastAsia="Gill Sans MT"/>
          <w:color w:val="000000"/>
          <w:spacing w:val="-5"/>
        </w:rPr>
        <w:t xml:space="preserve">in their publicity material and course handbooks. However, should any student consider they are in financial difficulty through needing to meet such cost/s, they </w:t>
      </w:r>
      <w:r>
        <w:rPr>
          <w:rFonts w:eastAsia="Gill Sans MT"/>
          <w:color w:val="000000"/>
          <w:spacing w:val="-5"/>
        </w:rPr>
        <w:t xml:space="preserve">may </w:t>
      </w:r>
      <w:r w:rsidRPr="00246130">
        <w:rPr>
          <w:rFonts w:eastAsia="Gill Sans MT"/>
          <w:color w:val="000000"/>
          <w:spacing w:val="-5"/>
        </w:rPr>
        <w:t xml:space="preserve">submit a Student Support Fund application for assistance from College and/or public funds. </w:t>
      </w:r>
    </w:p>
    <w:p w14:paraId="31887624" w14:textId="43199540" w:rsidR="006966E3" w:rsidRDefault="006966E3" w:rsidP="002E5CF8">
      <w:pPr>
        <w:spacing w:before="120"/>
        <w:jc w:val="both"/>
        <w:textAlignment w:val="baseline"/>
        <w:rPr>
          <w:rFonts w:eastAsia="Gill Sans MT"/>
          <w:color w:val="000000"/>
        </w:rPr>
      </w:pPr>
      <w:r w:rsidRPr="00246130">
        <w:rPr>
          <w:rFonts w:eastAsia="Gill Sans MT"/>
          <w:color w:val="000000"/>
          <w:spacing w:val="-5"/>
        </w:rPr>
        <w:t xml:space="preserve">In cases where the field work or other academic activity is compulsory but the scale of it is within the control of a student (e.g. it could be done in a student’s home area or more expensively further afield), a student who believes they will face hardship in meeting the costs of </w:t>
      </w:r>
      <w:r>
        <w:rPr>
          <w:rFonts w:eastAsia="Gill Sans MT"/>
          <w:color w:val="000000"/>
          <w:spacing w:val="-5"/>
        </w:rPr>
        <w:t>their</w:t>
      </w:r>
      <w:r w:rsidRPr="00246130">
        <w:rPr>
          <w:rFonts w:eastAsia="Gill Sans MT"/>
          <w:color w:val="000000"/>
          <w:spacing w:val="-5"/>
        </w:rPr>
        <w:t xml:space="preserve"> proposed work must apply to the Hardship Committee prospectively rather than retrospectively, so that the Committee can let the student know how much, if any, financial help could </w:t>
      </w:r>
      <w:r w:rsidRPr="00246130">
        <w:rPr>
          <w:rFonts w:eastAsia="Gill Sans MT"/>
          <w:color w:val="000000"/>
        </w:rPr>
        <w:t>be made available, and the student can then make an informed choice about resources.</w:t>
      </w:r>
    </w:p>
    <w:p w14:paraId="41A6F692" w14:textId="69EFC42A" w:rsidR="002F6557" w:rsidRPr="00B91C0D" w:rsidRDefault="00BD7CF7" w:rsidP="002F6557">
      <w:pPr>
        <w:pStyle w:val="Heading3"/>
      </w:pPr>
      <w:bookmarkStart w:id="7429" w:name="_Toc183687309"/>
      <w:r w:rsidRPr="00525C58">
        <w:t>Development Funds</w:t>
      </w:r>
      <w:bookmarkEnd w:id="7429"/>
      <w:r w:rsidRPr="00525C58">
        <w:t xml:space="preserve"> </w:t>
      </w:r>
    </w:p>
    <w:p w14:paraId="672AE2B1" w14:textId="0D63E001" w:rsidR="002F6557" w:rsidRDefault="00C27CF9" w:rsidP="00B91C0D">
      <w:pPr>
        <w:spacing w:before="120"/>
        <w:jc w:val="both"/>
      </w:pPr>
      <w:r>
        <w:t xml:space="preserve">The Development Funds consists of 5 funds: </w:t>
      </w:r>
      <w:r w:rsidR="006F2257">
        <w:t>(</w:t>
      </w:r>
      <w:r>
        <w:t>1</w:t>
      </w:r>
      <w:r w:rsidR="006F2257">
        <w:t>)</w:t>
      </w:r>
      <w:r>
        <w:t xml:space="preserve"> Dissertation Fund, </w:t>
      </w:r>
      <w:r w:rsidR="006F2257">
        <w:t>(</w:t>
      </w:r>
      <w:r>
        <w:t>2</w:t>
      </w:r>
      <w:r w:rsidR="006F2257">
        <w:t>)</w:t>
      </w:r>
      <w:r>
        <w:t xml:space="preserve"> Extended Research Project Grant, </w:t>
      </w:r>
      <w:r w:rsidR="006F2257">
        <w:t>(</w:t>
      </w:r>
      <w:r>
        <w:t>3</w:t>
      </w:r>
      <w:r w:rsidR="006F2257">
        <w:t>)</w:t>
      </w:r>
      <w:r>
        <w:t xml:space="preserve"> Internship Grant, </w:t>
      </w:r>
      <w:r w:rsidR="006F2257">
        <w:t>(</w:t>
      </w:r>
      <w:r>
        <w:t>4</w:t>
      </w:r>
      <w:r w:rsidR="006F2257">
        <w:t>)</w:t>
      </w:r>
      <w:r>
        <w:t xml:space="preserve"> J</w:t>
      </w:r>
      <w:r w:rsidRPr="00C27CF9">
        <w:t>esus Old Members’ Teach First Bursaries</w:t>
      </w:r>
      <w:r>
        <w:t xml:space="preserve">, and </w:t>
      </w:r>
      <w:r w:rsidR="006F2257">
        <w:t>(</w:t>
      </w:r>
      <w:r>
        <w:t>5</w:t>
      </w:r>
      <w:r w:rsidR="006F2257">
        <w:t>)</w:t>
      </w:r>
      <w:r>
        <w:t xml:space="preserve"> </w:t>
      </w:r>
      <w:r w:rsidRPr="00C27CF9">
        <w:t>Tim Slater Internship Award</w:t>
      </w:r>
      <w:r>
        <w:t xml:space="preserve">.   </w:t>
      </w:r>
      <w:r w:rsidR="002F6557">
        <w:t>All applications need to be submitted no later than 5:00 pm on Monday of 6th Week in Hilary and Trinity Terms. If you have any questions about your application, please email the Academic Director.</w:t>
      </w:r>
    </w:p>
    <w:p w14:paraId="1C755717" w14:textId="172D6617" w:rsidR="002F6557" w:rsidRDefault="002F6557" w:rsidP="00B91C0D">
      <w:pPr>
        <w:spacing w:before="120"/>
        <w:jc w:val="both"/>
      </w:pPr>
      <w:r>
        <w:t>For more information about each fund and its eligibility requirements, please visit:</w:t>
      </w:r>
    </w:p>
    <w:p w14:paraId="37F2AA1D" w14:textId="65072BDB" w:rsidR="002F6557" w:rsidRPr="00525C58" w:rsidRDefault="00B91C0D" w:rsidP="00B91C0D">
      <w:pPr>
        <w:pStyle w:val="ListParagraph"/>
        <w:numPr>
          <w:ilvl w:val="0"/>
          <w:numId w:val="31"/>
        </w:numPr>
        <w:spacing w:before="120"/>
        <w:jc w:val="both"/>
      </w:pPr>
      <w:hyperlink r:id="rId66" w:history="1">
        <w:r w:rsidR="002F6557" w:rsidRPr="00525C58">
          <w:rPr>
            <w:rStyle w:val="Hyperlink"/>
            <w:rFonts w:hint="eastAsia"/>
          </w:rPr>
          <w:t>https://jesuscollegeintranet.web.ox.ac.uk/development-funds</w:t>
        </w:r>
      </w:hyperlink>
    </w:p>
    <w:p w14:paraId="5FA9EEBB" w14:textId="77777777" w:rsidR="002F6557" w:rsidRPr="00525C58" w:rsidRDefault="002F6557" w:rsidP="00474FA4">
      <w:pPr>
        <w:rPr>
          <w:b/>
        </w:rPr>
      </w:pPr>
    </w:p>
    <w:p w14:paraId="423871D4" w14:textId="7B63076F" w:rsidR="00C27CF9" w:rsidRPr="00B91C0D" w:rsidRDefault="00525C58" w:rsidP="00C27CF9">
      <w:pPr>
        <w:pStyle w:val="Heading4"/>
        <w:rPr>
          <w:rFonts w:ascii="Gill Sans MT" w:hAnsi="Gill Sans MT"/>
          <w:b/>
          <w:i w:val="0"/>
          <w:color w:val="auto"/>
          <w:sz w:val="24"/>
          <w:szCs w:val="24"/>
        </w:rPr>
      </w:pPr>
      <w:r>
        <w:rPr>
          <w:rFonts w:ascii="Gill Sans MT" w:hAnsi="Gill Sans MT"/>
          <w:b/>
          <w:i w:val="0"/>
          <w:color w:val="auto"/>
          <w:sz w:val="24"/>
          <w:szCs w:val="24"/>
        </w:rPr>
        <w:lastRenderedPageBreak/>
        <w:t>Dissertation Fund</w:t>
      </w:r>
    </w:p>
    <w:p w14:paraId="3A339A52" w14:textId="17FB6807" w:rsidR="00C27CF9" w:rsidRPr="00525C58" w:rsidRDefault="00C27CF9" w:rsidP="00B91C0D">
      <w:pPr>
        <w:spacing w:before="120"/>
        <w:jc w:val="both"/>
      </w:pPr>
      <w:r w:rsidRPr="00525C58">
        <w:t>A limite</w:t>
      </w:r>
      <w:r w:rsidR="005840DA">
        <w:t>d sum of money is available for Development Fund for U</w:t>
      </w:r>
      <w:r w:rsidRPr="00525C58">
        <w:t>ndergraduate students in the Humanities and Social Sciences undertaking research for a dissertation for their course.</w:t>
      </w:r>
    </w:p>
    <w:p w14:paraId="2FA4787C" w14:textId="77777777" w:rsidR="00C27CF9" w:rsidRPr="00525C58" w:rsidRDefault="00C27CF9" w:rsidP="00C27CF9"/>
    <w:p w14:paraId="263D9CE1" w14:textId="16029DA1" w:rsidR="00474FA4" w:rsidRPr="00B91C0D" w:rsidRDefault="00D66241" w:rsidP="00474FA4">
      <w:pPr>
        <w:pStyle w:val="Heading4"/>
        <w:rPr>
          <w:rFonts w:ascii="Gill Sans MT" w:hAnsi="Gill Sans MT"/>
          <w:b/>
          <w:i w:val="0"/>
          <w:color w:val="auto"/>
          <w:sz w:val="24"/>
          <w:szCs w:val="24"/>
        </w:rPr>
      </w:pPr>
      <w:r w:rsidRPr="00525C58">
        <w:rPr>
          <w:rFonts w:ascii="Gill Sans MT" w:hAnsi="Gill Sans MT"/>
          <w:b/>
          <w:i w:val="0"/>
          <w:color w:val="auto"/>
          <w:sz w:val="24"/>
          <w:szCs w:val="24"/>
        </w:rPr>
        <w:t>E</w:t>
      </w:r>
      <w:r w:rsidR="00474FA4" w:rsidRPr="00525C58">
        <w:rPr>
          <w:rFonts w:ascii="Gill Sans MT" w:hAnsi="Gill Sans MT"/>
          <w:b/>
          <w:i w:val="0"/>
          <w:color w:val="auto"/>
          <w:sz w:val="24"/>
          <w:szCs w:val="24"/>
        </w:rPr>
        <w:t>xtended Research Project Grant</w:t>
      </w:r>
      <w:r w:rsidR="003300E1" w:rsidRPr="00525C58">
        <w:rPr>
          <w:rFonts w:ascii="Gill Sans MT" w:hAnsi="Gill Sans MT"/>
          <w:b/>
          <w:i w:val="0"/>
          <w:color w:val="auto"/>
          <w:sz w:val="24"/>
          <w:szCs w:val="24"/>
        </w:rPr>
        <w:t xml:space="preserve"> </w:t>
      </w:r>
    </w:p>
    <w:p w14:paraId="3C07E549" w14:textId="2925D8F9" w:rsidR="00474FA4" w:rsidRPr="00525C58" w:rsidRDefault="00474FA4" w:rsidP="00B91C0D">
      <w:pPr>
        <w:spacing w:before="120"/>
        <w:jc w:val="both"/>
      </w:pPr>
      <w:r w:rsidRPr="00525C58">
        <w:t>A new College fund has been set up from generous alumni donations to provid</w:t>
      </w:r>
      <w:r w:rsidR="00525C58">
        <w:t xml:space="preserve">e support to Undergraduate </w:t>
      </w:r>
      <w:r w:rsidRPr="00525C58">
        <w:t>students who plan to undertake an extended research project (8-10 weeks research placement) over the Summer Vacation. It is expected that up to 4 awards will be made, which will contribute to the cost of living in Oxford over this period.</w:t>
      </w:r>
    </w:p>
    <w:p w14:paraId="546371DD" w14:textId="77777777" w:rsidR="00474FA4" w:rsidRPr="00525C58" w:rsidRDefault="00474FA4" w:rsidP="00474FA4"/>
    <w:p w14:paraId="08C8A775" w14:textId="47D99D03" w:rsidR="00474FA4" w:rsidRPr="00B91C0D" w:rsidRDefault="00474FA4" w:rsidP="00474FA4">
      <w:pPr>
        <w:pStyle w:val="Heading4"/>
        <w:rPr>
          <w:rFonts w:ascii="Gill Sans MT" w:hAnsi="Gill Sans MT"/>
          <w:b/>
          <w:i w:val="0"/>
          <w:color w:val="auto"/>
          <w:sz w:val="24"/>
          <w:szCs w:val="24"/>
        </w:rPr>
      </w:pPr>
      <w:r w:rsidRPr="00525C58">
        <w:rPr>
          <w:rFonts w:ascii="Gill Sans MT" w:hAnsi="Gill Sans MT"/>
          <w:b/>
          <w:i w:val="0"/>
          <w:color w:val="auto"/>
          <w:sz w:val="24"/>
          <w:szCs w:val="24"/>
        </w:rPr>
        <w:t>Internship Grant</w:t>
      </w:r>
      <w:r w:rsidR="003300E1" w:rsidRPr="00525C58">
        <w:rPr>
          <w:rFonts w:ascii="Gill Sans MT" w:hAnsi="Gill Sans MT"/>
          <w:b/>
          <w:i w:val="0"/>
          <w:color w:val="auto"/>
          <w:sz w:val="24"/>
          <w:szCs w:val="24"/>
        </w:rPr>
        <w:t xml:space="preserve"> </w:t>
      </w:r>
    </w:p>
    <w:p w14:paraId="58DD4A0F" w14:textId="1AE05920" w:rsidR="00474FA4" w:rsidRPr="00525C58" w:rsidRDefault="00474FA4" w:rsidP="00B91C0D">
      <w:pPr>
        <w:spacing w:before="120"/>
        <w:jc w:val="both"/>
      </w:pPr>
      <w:r w:rsidRPr="00525C58">
        <w:t xml:space="preserve">Development Fund for </w:t>
      </w:r>
      <w:r w:rsidR="005840DA">
        <w:t xml:space="preserve">all Undergraduate and Postgraduate </w:t>
      </w:r>
      <w:r w:rsidRPr="00525C58">
        <w:t>students who are undertaking internships or work experience that is either low-paid or unpaid.</w:t>
      </w:r>
    </w:p>
    <w:p w14:paraId="7E9D01D4" w14:textId="77777777" w:rsidR="00474FA4" w:rsidRPr="00525C58" w:rsidRDefault="00474FA4" w:rsidP="00474FA4"/>
    <w:p w14:paraId="25D77A48" w14:textId="1A28625E" w:rsidR="00474FA4" w:rsidRPr="00B91C0D" w:rsidRDefault="00D66241" w:rsidP="00474FA4">
      <w:pPr>
        <w:pStyle w:val="Heading4"/>
        <w:rPr>
          <w:rFonts w:ascii="Gill Sans MT" w:hAnsi="Gill Sans MT"/>
          <w:b/>
          <w:i w:val="0"/>
          <w:color w:val="auto"/>
          <w:sz w:val="24"/>
          <w:szCs w:val="24"/>
        </w:rPr>
      </w:pPr>
      <w:r w:rsidRPr="00525C58">
        <w:rPr>
          <w:rFonts w:ascii="Gill Sans MT" w:hAnsi="Gill Sans MT"/>
          <w:b/>
          <w:i w:val="0"/>
          <w:color w:val="auto"/>
          <w:sz w:val="24"/>
          <w:szCs w:val="24"/>
        </w:rPr>
        <w:t>Jesus Old Memb</w:t>
      </w:r>
      <w:r w:rsidR="00474FA4" w:rsidRPr="00525C58">
        <w:rPr>
          <w:rFonts w:ascii="Gill Sans MT" w:hAnsi="Gill Sans MT"/>
          <w:b/>
          <w:i w:val="0"/>
          <w:color w:val="auto"/>
          <w:sz w:val="24"/>
          <w:szCs w:val="24"/>
        </w:rPr>
        <w:t>ers’ Teach First Bursaries</w:t>
      </w:r>
      <w:r w:rsidR="005840DA">
        <w:rPr>
          <w:rFonts w:ascii="Gill Sans MT" w:hAnsi="Gill Sans MT"/>
          <w:b/>
          <w:i w:val="0"/>
          <w:color w:val="auto"/>
          <w:sz w:val="24"/>
          <w:szCs w:val="24"/>
        </w:rPr>
        <w:t xml:space="preserve"> </w:t>
      </w:r>
    </w:p>
    <w:p w14:paraId="5E605E71" w14:textId="77FDCAF6" w:rsidR="00474FA4" w:rsidRPr="00525C58" w:rsidRDefault="00474FA4" w:rsidP="00B91C0D">
      <w:pPr>
        <w:spacing w:before="120"/>
        <w:jc w:val="both"/>
      </w:pPr>
      <w:r w:rsidRPr="00525C58">
        <w:t xml:space="preserve">The College is able to offer bursaries to Jesus </w:t>
      </w:r>
      <w:r w:rsidR="005840DA">
        <w:t xml:space="preserve">Undergraduate </w:t>
      </w:r>
      <w:r w:rsidRPr="00525C58">
        <w:t>students who are accepted onto the Teach First Programme to help with the cost of training before you start teaching at the school assigned to you by Teach First.</w:t>
      </w:r>
    </w:p>
    <w:p w14:paraId="1C8CB183" w14:textId="77777777" w:rsidR="00474FA4" w:rsidRPr="00525C58" w:rsidRDefault="00474FA4" w:rsidP="00474FA4"/>
    <w:p w14:paraId="4056337F" w14:textId="68D45DAD" w:rsidR="005840DA" w:rsidRPr="00B91C0D" w:rsidRDefault="00D66241" w:rsidP="005840DA">
      <w:pPr>
        <w:pStyle w:val="Heading4"/>
        <w:rPr>
          <w:rFonts w:ascii="Gill Sans MT" w:hAnsi="Gill Sans MT"/>
          <w:b/>
          <w:i w:val="0"/>
          <w:color w:val="auto"/>
          <w:sz w:val="24"/>
          <w:szCs w:val="24"/>
        </w:rPr>
      </w:pPr>
      <w:r w:rsidRPr="00525C58">
        <w:rPr>
          <w:rFonts w:ascii="Gill Sans MT" w:hAnsi="Gill Sans MT"/>
          <w:b/>
          <w:i w:val="0"/>
          <w:color w:val="auto"/>
          <w:sz w:val="24"/>
          <w:szCs w:val="24"/>
        </w:rPr>
        <w:t>Tim Slater Internship Award</w:t>
      </w:r>
      <w:r w:rsidR="005840DA">
        <w:rPr>
          <w:rFonts w:ascii="Gill Sans MT" w:hAnsi="Gill Sans MT"/>
          <w:b/>
          <w:i w:val="0"/>
          <w:color w:val="auto"/>
          <w:sz w:val="24"/>
          <w:szCs w:val="24"/>
        </w:rPr>
        <w:t xml:space="preserve"> </w:t>
      </w:r>
    </w:p>
    <w:p w14:paraId="4BA57097" w14:textId="4875AB9D" w:rsidR="00BD7CF7" w:rsidRPr="002F6557" w:rsidRDefault="00474FA4" w:rsidP="00B91C0D">
      <w:pPr>
        <w:spacing w:before="120"/>
        <w:jc w:val="both"/>
        <w:rPr>
          <w:highlight w:val="yellow"/>
        </w:rPr>
      </w:pPr>
      <w:r w:rsidRPr="00525C58">
        <w:t xml:space="preserve">This award is for </w:t>
      </w:r>
      <w:r w:rsidR="005840DA">
        <w:t xml:space="preserve">Undergraduate </w:t>
      </w:r>
      <w:r w:rsidRPr="00525C58">
        <w:t>students undertaking an internship overseas that is either low-paid or unpaid and whom would otherwise not be able to do so. Applications</w:t>
      </w:r>
      <w:r w:rsidRPr="00474FA4">
        <w:t xml:space="preserve"> will be considered from students undertaking voluntary work overseas where a strong case can be made for the relevance to the student’s course and/or career ambitions.</w:t>
      </w:r>
    </w:p>
    <w:p w14:paraId="1EC39B25" w14:textId="5AEC9BBE" w:rsidR="00EB67DF" w:rsidRDefault="00EB67DF" w:rsidP="00EB67DF">
      <w:pPr>
        <w:pStyle w:val="Heading3"/>
        <w:jc w:val="left"/>
      </w:pPr>
      <w:bookmarkStart w:id="7430" w:name="_Toc183687310"/>
      <w:r>
        <w:t>Bylaw 6.3 Award</w:t>
      </w:r>
      <w:bookmarkEnd w:id="7430"/>
    </w:p>
    <w:p w14:paraId="7D2CF4CA" w14:textId="4D51B0BF" w:rsidR="003300E1" w:rsidRPr="00525C58" w:rsidRDefault="00EB67DF" w:rsidP="00B91C0D">
      <w:pPr>
        <w:spacing w:before="120"/>
        <w:jc w:val="both"/>
      </w:pPr>
      <w:r w:rsidRPr="00525C58">
        <w:t>The Governing Body may award funds to students for special courses of study or in respect of other academically beneficial activities. Such courses or activities must relate directly to the course of study and must not be a compulsory part of that course.</w:t>
      </w:r>
    </w:p>
    <w:p w14:paraId="4009DB2C" w14:textId="57B72C6B" w:rsidR="003300E1" w:rsidRPr="00B91C0D" w:rsidRDefault="003300E1" w:rsidP="00B91C0D">
      <w:pPr>
        <w:spacing w:before="120"/>
        <w:jc w:val="both"/>
      </w:pPr>
      <w:r w:rsidRPr="00525C58">
        <w:t>Undergraduates and Postgraduates s</w:t>
      </w:r>
      <w:r w:rsidR="00EB67DF" w:rsidRPr="00525C58">
        <w:t>tudents wishing to apply for these funds should apply in writing to the Academic Director in advance of the activity and enclose a letter of support from their Tutor or Supervisor, or arrange for their Tutor or Supervisor to send an email in support. The application must detail the nature of the work and its connection to the current course of study. It should also detail the costs and the efforts to secure funds from alternative sources.</w:t>
      </w:r>
    </w:p>
    <w:p w14:paraId="23C46C91" w14:textId="4A26D40F" w:rsidR="003300E1" w:rsidRPr="00B91C0D" w:rsidRDefault="003300E1" w:rsidP="00B91C0D">
      <w:pPr>
        <w:spacing w:before="120"/>
        <w:jc w:val="both"/>
        <w:rPr>
          <w:highlight w:val="yellow"/>
        </w:rPr>
      </w:pPr>
      <w:r w:rsidRPr="003300E1">
        <w:t>Applications should be sent in by Wednesday of weeks -1, 2 and 6 each term to allow consideration by Academic Committee. It is possible to consider applications outside this cycle, but only if the request is urgent.</w:t>
      </w:r>
    </w:p>
    <w:p w14:paraId="3CCA0C68" w14:textId="416C84BC" w:rsidR="00EB67DF" w:rsidRPr="00EB67DF" w:rsidRDefault="00B91C0D" w:rsidP="00B91C0D">
      <w:pPr>
        <w:pStyle w:val="ListParagraph"/>
        <w:numPr>
          <w:ilvl w:val="0"/>
          <w:numId w:val="31"/>
        </w:numPr>
        <w:spacing w:before="120"/>
        <w:ind w:left="714" w:hanging="357"/>
      </w:pPr>
      <w:hyperlink r:id="rId67" w:history="1">
        <w:r w:rsidR="00EB67DF" w:rsidRPr="00525C58">
          <w:rPr>
            <w:rStyle w:val="Hyperlink"/>
          </w:rPr>
          <w:t>https://www.jesus.ox.ac.uk/study-here/graduate-studies/admissions/finance/bylaw-6-3-award/</w:t>
        </w:r>
      </w:hyperlink>
    </w:p>
    <w:p w14:paraId="5B291EF0" w14:textId="77777777" w:rsidR="006966E3" w:rsidRDefault="006966E3" w:rsidP="002E5CF8">
      <w:pPr>
        <w:pStyle w:val="Heading3"/>
        <w:rPr>
          <w:spacing w:val="-3"/>
        </w:rPr>
      </w:pPr>
      <w:bookmarkStart w:id="7431" w:name="_Toc183687311"/>
      <w:r>
        <w:t xml:space="preserve">Undergraduate Members: </w:t>
      </w:r>
      <w:r>
        <w:rPr>
          <w:spacing w:val="-3"/>
        </w:rPr>
        <w:t>Vacation Grants</w:t>
      </w:r>
      <w:bookmarkEnd w:id="7431"/>
    </w:p>
    <w:p w14:paraId="5394D18D" w14:textId="171AE4AC" w:rsidR="006966E3" w:rsidRDefault="006966E3" w:rsidP="002E5CF8">
      <w:pPr>
        <w:spacing w:before="120"/>
        <w:jc w:val="both"/>
        <w:textAlignment w:val="baseline"/>
        <w:rPr>
          <w:rFonts w:eastAsia="Gill Sans MT"/>
          <w:color w:val="000000"/>
          <w:spacing w:val="-3"/>
        </w:rPr>
      </w:pPr>
      <w:r w:rsidRPr="00246130">
        <w:rPr>
          <w:rFonts w:eastAsia="Gill Sans MT"/>
          <w:color w:val="000000"/>
          <w:spacing w:val="-3"/>
        </w:rPr>
        <w:t>Undergraduates may apply for Vacation Grants to assist with the costs of their remaining in Oxford to pursue their academic work and/or take university exams in the forthcoming vacation. Each eligible student may apply for up to 17 days’ Vacation Grant in any one financial year (1 August – 31 July). The value of one day’s grant is the cost of one day’s room rent in College. However, each subject has an allocation of days directly proportional to the number of its students, and it may be that the allocation will be exhausted if each student in the subject wishes to claim for 17 days. Cases of exceptional need will still be able to be dealt with even if the subject allocation has been exhausted.</w:t>
      </w:r>
    </w:p>
    <w:p w14:paraId="7DC3693B" w14:textId="0F99EB5C" w:rsidR="006E4C6C" w:rsidRDefault="006E4C6C" w:rsidP="002E5CF8">
      <w:pPr>
        <w:spacing w:before="120"/>
        <w:jc w:val="both"/>
        <w:textAlignment w:val="baseline"/>
        <w:rPr>
          <w:rFonts w:eastAsia="Gill Sans MT"/>
          <w:color w:val="000000"/>
          <w:spacing w:val="-3"/>
        </w:rPr>
      </w:pPr>
      <w:r>
        <w:rPr>
          <w:rFonts w:eastAsia="Gill Sans MT"/>
          <w:color w:val="000000"/>
          <w:spacing w:val="-3"/>
        </w:rPr>
        <w:t>Eligibility:</w:t>
      </w:r>
    </w:p>
    <w:p w14:paraId="0D241081" w14:textId="77777777" w:rsidR="006E4C6C" w:rsidRPr="006E4C6C" w:rsidRDefault="006E4C6C" w:rsidP="006E4C6C">
      <w:pPr>
        <w:pStyle w:val="ListParagraph"/>
        <w:numPr>
          <w:ilvl w:val="0"/>
          <w:numId w:val="50"/>
        </w:numPr>
        <w:spacing w:before="120"/>
        <w:jc w:val="both"/>
        <w:textAlignment w:val="baseline"/>
        <w:rPr>
          <w:rFonts w:eastAsia="Gill Sans MT"/>
          <w:color w:val="000000"/>
          <w:spacing w:val="-3"/>
        </w:rPr>
      </w:pPr>
      <w:r w:rsidRPr="006E4C6C">
        <w:rPr>
          <w:rFonts w:eastAsia="Gill Sans MT"/>
          <w:color w:val="000000"/>
          <w:spacing w:val="-3"/>
        </w:rPr>
        <w:lastRenderedPageBreak/>
        <w:t xml:space="preserve">Each eligible student may apply for up to 17 nights' Vacation Grant in any one financial year (which runs from 1 August to 31 July). </w:t>
      </w:r>
    </w:p>
    <w:p w14:paraId="3B99CD2D" w14:textId="77777777" w:rsidR="006E4C6C" w:rsidRPr="006E4C6C" w:rsidRDefault="006E4C6C" w:rsidP="006E4C6C">
      <w:pPr>
        <w:pStyle w:val="ListParagraph"/>
        <w:numPr>
          <w:ilvl w:val="0"/>
          <w:numId w:val="50"/>
        </w:numPr>
        <w:spacing w:before="120"/>
        <w:jc w:val="both"/>
        <w:textAlignment w:val="baseline"/>
        <w:rPr>
          <w:rFonts w:eastAsia="Gill Sans MT"/>
          <w:color w:val="000000"/>
          <w:spacing w:val="-3"/>
        </w:rPr>
      </w:pPr>
      <w:r w:rsidRPr="006E4C6C">
        <w:rPr>
          <w:rFonts w:eastAsia="Gill Sans MT"/>
          <w:color w:val="000000"/>
          <w:spacing w:val="-3"/>
        </w:rPr>
        <w:t>Periods of less than 3 consecutive nights are not eligible for Vacation Grants.</w:t>
      </w:r>
    </w:p>
    <w:p w14:paraId="1661068D" w14:textId="77777777" w:rsidR="006E4C6C" w:rsidRPr="006E4C6C" w:rsidRDefault="006E4C6C" w:rsidP="006E4C6C">
      <w:pPr>
        <w:pStyle w:val="ListParagraph"/>
        <w:numPr>
          <w:ilvl w:val="0"/>
          <w:numId w:val="50"/>
        </w:numPr>
        <w:spacing w:before="120"/>
        <w:jc w:val="both"/>
        <w:textAlignment w:val="baseline"/>
        <w:rPr>
          <w:rFonts w:eastAsia="Gill Sans MT"/>
          <w:color w:val="000000"/>
          <w:spacing w:val="-3"/>
        </w:rPr>
      </w:pPr>
      <w:r w:rsidRPr="006E4C6C">
        <w:rPr>
          <w:rFonts w:eastAsia="Gill Sans MT"/>
          <w:color w:val="000000"/>
          <w:spacing w:val="-3"/>
        </w:rPr>
        <w:t>Claims for examinations can only be made up to the night before the last exam.</w:t>
      </w:r>
    </w:p>
    <w:p w14:paraId="1EE6D2E9" w14:textId="35C309DD" w:rsidR="006E4C6C" w:rsidRDefault="008C56F0" w:rsidP="006E4C6C">
      <w:pPr>
        <w:pStyle w:val="ListParagraph"/>
        <w:numPr>
          <w:ilvl w:val="0"/>
          <w:numId w:val="50"/>
        </w:numPr>
        <w:spacing w:before="120"/>
        <w:jc w:val="both"/>
        <w:textAlignment w:val="baseline"/>
        <w:rPr>
          <w:rFonts w:eastAsia="Gill Sans MT"/>
          <w:color w:val="000000"/>
          <w:spacing w:val="-3"/>
        </w:rPr>
      </w:pPr>
      <w:r>
        <w:rPr>
          <w:rFonts w:eastAsia="Gill Sans MT"/>
          <w:color w:val="000000"/>
          <w:spacing w:val="-3"/>
        </w:rPr>
        <w:t>All 2</w:t>
      </w:r>
      <w:r w:rsidRPr="008C56F0">
        <w:rPr>
          <w:rFonts w:eastAsia="Gill Sans MT"/>
          <w:color w:val="000000"/>
          <w:spacing w:val="-3"/>
          <w:vertAlign w:val="superscript"/>
        </w:rPr>
        <w:t>nd</w:t>
      </w:r>
      <w:r>
        <w:rPr>
          <w:rFonts w:eastAsia="Gill Sans MT"/>
          <w:color w:val="000000"/>
          <w:spacing w:val="-3"/>
        </w:rPr>
        <w:t xml:space="preserve"> BM </w:t>
      </w:r>
      <w:r w:rsidR="006E4C6C" w:rsidRPr="006E4C6C">
        <w:rPr>
          <w:rFonts w:eastAsia="Gill Sans MT"/>
          <w:color w:val="000000"/>
          <w:spacing w:val="-3"/>
        </w:rPr>
        <w:t>are eligible to apply.</w:t>
      </w:r>
    </w:p>
    <w:p w14:paraId="6E88217E" w14:textId="59A4DEFE" w:rsidR="006E4C6C" w:rsidRPr="006E4C6C" w:rsidRDefault="006E4C6C" w:rsidP="006E4C6C">
      <w:pPr>
        <w:spacing w:before="120"/>
        <w:jc w:val="both"/>
        <w:textAlignment w:val="baseline"/>
        <w:rPr>
          <w:rFonts w:eastAsia="Gill Sans MT"/>
          <w:color w:val="000000"/>
          <w:spacing w:val="-3"/>
        </w:rPr>
      </w:pPr>
      <w:r>
        <w:rPr>
          <w:rFonts w:eastAsia="Gill Sans MT"/>
          <w:color w:val="000000"/>
          <w:spacing w:val="-3"/>
        </w:rPr>
        <w:t xml:space="preserve">Note: </w:t>
      </w:r>
      <w:r w:rsidR="00C2519F">
        <w:rPr>
          <w:rFonts w:eastAsia="Gill Sans MT"/>
          <w:color w:val="000000"/>
          <w:spacing w:val="-3"/>
        </w:rPr>
        <w:t>Fi</w:t>
      </w:r>
      <w:r w:rsidR="00C2519F" w:rsidRPr="006E4C6C">
        <w:rPr>
          <w:rFonts w:eastAsia="Gill Sans MT"/>
          <w:color w:val="000000"/>
          <w:spacing w:val="-3"/>
        </w:rPr>
        <w:t>nalists</w:t>
      </w:r>
      <w:r w:rsidRPr="006E4C6C">
        <w:rPr>
          <w:rFonts w:eastAsia="Gill Sans MT"/>
          <w:color w:val="000000"/>
          <w:spacing w:val="-3"/>
        </w:rPr>
        <w:t xml:space="preserve"> can only make claims up until the 31st of July.</w:t>
      </w:r>
    </w:p>
    <w:p w14:paraId="0F37EB70" w14:textId="77777777" w:rsidR="006966E3" w:rsidRDefault="006966E3" w:rsidP="002E5CF8">
      <w:pPr>
        <w:spacing w:before="120"/>
        <w:jc w:val="both"/>
        <w:textAlignment w:val="baseline"/>
        <w:rPr>
          <w:rFonts w:eastAsia="Gill Sans MT"/>
          <w:color w:val="000000"/>
        </w:rPr>
      </w:pPr>
      <w:r w:rsidRPr="00246130">
        <w:rPr>
          <w:rFonts w:eastAsia="Gill Sans MT"/>
          <w:color w:val="000000"/>
        </w:rPr>
        <w:t>All applications for such grants must be made through the Academic Office</w:t>
      </w:r>
      <w:r>
        <w:rPr>
          <w:rStyle w:val="Hyperlink"/>
          <w:rFonts w:eastAsia="Gill Sans MT"/>
          <w:color w:val="auto"/>
          <w:u w:val="none"/>
        </w:rPr>
        <w:t>.</w:t>
      </w:r>
      <w:r>
        <w:rPr>
          <w:rFonts w:eastAsia="Gill Sans MT"/>
          <w:color w:val="000000"/>
        </w:rPr>
        <w:t xml:space="preserve"> </w:t>
      </w:r>
      <w:r w:rsidRPr="00246130">
        <w:rPr>
          <w:rFonts w:eastAsia="Gill Sans MT"/>
          <w:color w:val="000000"/>
        </w:rPr>
        <w:t xml:space="preserve">The vacation grant will be paid by credit to the student’s battels account at the beginning of the following term. </w:t>
      </w:r>
    </w:p>
    <w:p w14:paraId="448C218E" w14:textId="7AEBD099" w:rsidR="00BA75CA" w:rsidRPr="00B91C0D" w:rsidRDefault="00B91C0D" w:rsidP="00B91C0D">
      <w:pPr>
        <w:pStyle w:val="ListParagraph"/>
        <w:numPr>
          <w:ilvl w:val="0"/>
          <w:numId w:val="22"/>
        </w:numPr>
        <w:spacing w:before="120"/>
        <w:jc w:val="both"/>
        <w:textAlignment w:val="baseline"/>
        <w:rPr>
          <w:rFonts w:eastAsia="Gill Sans MT"/>
          <w:color w:val="000000"/>
        </w:rPr>
      </w:pPr>
      <w:hyperlink r:id="rId68" w:history="1">
        <w:r w:rsidR="00BA75CA" w:rsidRPr="00525C58">
          <w:rPr>
            <w:rStyle w:val="Hyperlink"/>
            <w:rFonts w:eastAsia="Gill Sans MT"/>
          </w:rPr>
          <w:t>https://intranet.jesus.ox.ac.uk/academic-office/grants-forms/vacation-grants</w:t>
        </w:r>
      </w:hyperlink>
    </w:p>
    <w:p w14:paraId="655E2E84" w14:textId="77777777" w:rsidR="006966E3" w:rsidRPr="002A448B" w:rsidRDefault="006966E3" w:rsidP="002E5CF8">
      <w:pPr>
        <w:pStyle w:val="Heading3"/>
      </w:pPr>
      <w:bookmarkStart w:id="7432" w:name="_Toc156571117"/>
      <w:bookmarkStart w:id="7433" w:name="_Toc183687312"/>
      <w:r>
        <w:t xml:space="preserve">Graduate Members: </w:t>
      </w:r>
      <w:r w:rsidRPr="002A448B">
        <w:t>Research Allowance</w:t>
      </w:r>
      <w:bookmarkEnd w:id="7432"/>
      <w:bookmarkEnd w:id="7433"/>
    </w:p>
    <w:p w14:paraId="692B5D2F" w14:textId="2814C0B1" w:rsidR="006966E3" w:rsidRDefault="006966E3" w:rsidP="002E5CF8">
      <w:pPr>
        <w:spacing w:before="120"/>
        <w:jc w:val="both"/>
        <w:textAlignment w:val="baseline"/>
        <w:rPr>
          <w:rFonts w:eastAsia="Gill Sans MT"/>
          <w:color w:val="000000"/>
          <w:spacing w:val="-4"/>
        </w:rPr>
      </w:pPr>
      <w:r w:rsidRPr="00EA352C">
        <w:rPr>
          <w:rFonts w:eastAsia="Gill Sans MT"/>
          <w:color w:val="000000"/>
          <w:spacing w:val="-4"/>
        </w:rPr>
        <w:t>Graduates within fee liability or in the fourth year of a DPhil (</w:t>
      </w:r>
      <w:r w:rsidR="00585E61" w:rsidRPr="00EA352C">
        <w:rPr>
          <w:rFonts w:eastAsia="Gill Sans MT"/>
          <w:color w:val="000000"/>
          <w:spacing w:val="-4"/>
        </w:rPr>
        <w:t>i.e.</w:t>
      </w:r>
      <w:r w:rsidRPr="00EA352C">
        <w:rPr>
          <w:rFonts w:eastAsia="Gill Sans MT"/>
          <w:color w:val="000000"/>
          <w:spacing w:val="-4"/>
        </w:rPr>
        <w:t xml:space="preserve"> 4</w:t>
      </w:r>
      <w:r w:rsidRPr="00EA352C">
        <w:rPr>
          <w:rFonts w:eastAsia="Gill Sans MT"/>
          <w:color w:val="000000"/>
          <w:spacing w:val="-4"/>
          <w:vertAlign w:val="superscript"/>
        </w:rPr>
        <w:t>th</w:t>
      </w:r>
      <w:r w:rsidRPr="00EA352C">
        <w:rPr>
          <w:rFonts w:eastAsia="Gill Sans MT"/>
          <w:color w:val="000000"/>
          <w:spacing w:val="-4"/>
        </w:rPr>
        <w:t xml:space="preserve"> year of standalone DPhil; 5</w:t>
      </w:r>
      <w:r w:rsidRPr="00EA352C">
        <w:rPr>
          <w:rFonts w:eastAsia="Gill Sans MT"/>
          <w:color w:val="000000"/>
          <w:spacing w:val="-4"/>
          <w:vertAlign w:val="superscript"/>
        </w:rPr>
        <w:t>th</w:t>
      </w:r>
      <w:r w:rsidRPr="00EA352C">
        <w:rPr>
          <w:rFonts w:eastAsia="Gill Sans MT"/>
          <w:color w:val="000000"/>
          <w:spacing w:val="-4"/>
        </w:rPr>
        <w:t xml:space="preserve"> year of a recognised 1 year plus 3 year; or 5</w:t>
      </w:r>
      <w:r w:rsidRPr="00EA352C">
        <w:rPr>
          <w:rFonts w:eastAsia="Gill Sans MT"/>
          <w:color w:val="000000"/>
          <w:spacing w:val="-4"/>
          <w:vertAlign w:val="superscript"/>
        </w:rPr>
        <w:t>th</w:t>
      </w:r>
      <w:r w:rsidRPr="00EA352C">
        <w:rPr>
          <w:rFonts w:eastAsia="Gill Sans MT"/>
          <w:color w:val="000000"/>
          <w:spacing w:val="-4"/>
        </w:rPr>
        <w:t xml:space="preserve"> year of a 2 year plus 2 year course are entitled to apply each year for up to £800 (in 202</w:t>
      </w:r>
      <w:r>
        <w:rPr>
          <w:rFonts w:eastAsia="Gill Sans MT"/>
          <w:color w:val="000000"/>
          <w:spacing w:val="-4"/>
        </w:rPr>
        <w:t>4</w:t>
      </w:r>
      <w:r w:rsidRPr="00EA352C">
        <w:rPr>
          <w:rFonts w:eastAsia="Gill Sans MT"/>
          <w:color w:val="000000"/>
          <w:spacing w:val="-4"/>
        </w:rPr>
        <w:t>/2</w:t>
      </w:r>
      <w:r>
        <w:rPr>
          <w:rFonts w:eastAsia="Gill Sans MT"/>
          <w:color w:val="000000"/>
          <w:spacing w:val="-4"/>
        </w:rPr>
        <w:t>5</w:t>
      </w:r>
      <w:r w:rsidRPr="00EA352C">
        <w:rPr>
          <w:rFonts w:eastAsia="Gill Sans MT"/>
          <w:color w:val="000000"/>
          <w:spacing w:val="-4"/>
        </w:rPr>
        <w:t xml:space="preserve"> terms) to assist with the costs of research, such as field trip or conference expenses. A letter or e-mail of application should be written to the Academic Director, via the Graduate Administrator, setting out the purpose for which the funds are requested, and giving a full breakdown of costs along with details of any other funding secured. The graduate must also arrange for </w:t>
      </w:r>
      <w:r>
        <w:rPr>
          <w:rFonts w:eastAsia="Gill Sans MT"/>
          <w:color w:val="000000"/>
          <w:spacing w:val="-4"/>
        </w:rPr>
        <w:t>their</w:t>
      </w:r>
      <w:r w:rsidRPr="00EA352C">
        <w:rPr>
          <w:rFonts w:eastAsia="Gill Sans MT"/>
          <w:color w:val="000000"/>
          <w:spacing w:val="-4"/>
        </w:rPr>
        <w:t xml:space="preserve"> Supervisor to send a letter/email of support for the application to the Academic Director. Applications must be prospective, (i.e., in good time before the costs are incurred) and not retrospective. The allowance is made per financial year (1 August – 31 July), and applications may not be made for unspent portions of previous years’ allowances. Graduates may not claim the research allowance once their course is finished, e.g. in the Long Vacation after completing an MPhil, unless they are continuing their research at College on a further course. Please note that the research allowance may not be used for the purchase of computer. Part-time students are eligible for half thi</w:t>
      </w:r>
      <w:r>
        <w:rPr>
          <w:rFonts w:eastAsia="Gill Sans MT"/>
          <w:color w:val="000000"/>
          <w:spacing w:val="-4"/>
        </w:rPr>
        <w:t>s allowance.</w:t>
      </w:r>
    </w:p>
    <w:p w14:paraId="3FA2CF1B" w14:textId="77777777" w:rsidR="006966E3" w:rsidRPr="0068048E" w:rsidRDefault="00B91C0D" w:rsidP="00D233C3">
      <w:pPr>
        <w:pStyle w:val="ListParagraph"/>
        <w:numPr>
          <w:ilvl w:val="0"/>
          <w:numId w:val="22"/>
        </w:numPr>
        <w:spacing w:before="120"/>
        <w:jc w:val="both"/>
        <w:textAlignment w:val="baseline"/>
        <w:rPr>
          <w:rFonts w:eastAsia="Gill Sans MT"/>
          <w:spacing w:val="-4"/>
        </w:rPr>
      </w:pPr>
      <w:hyperlink r:id="rId69" w:history="1">
        <w:r w:rsidR="006966E3" w:rsidRPr="0068048E">
          <w:rPr>
            <w:rStyle w:val="Hyperlink"/>
            <w:rFonts w:eastAsia="Gill Sans MT"/>
            <w:spacing w:val="-4"/>
          </w:rPr>
          <w:t>https://intranet.jesus.ox.ac.uk/academic-office/graduate-research-allowance</w:t>
        </w:r>
      </w:hyperlink>
      <w:r w:rsidR="006966E3" w:rsidRPr="0068048E">
        <w:rPr>
          <w:rStyle w:val="Hyperlink"/>
          <w:rFonts w:eastAsia="Gill Sans MT"/>
          <w:spacing w:val="-4"/>
        </w:rPr>
        <w:t>.</w:t>
      </w:r>
    </w:p>
    <w:p w14:paraId="63F02263" w14:textId="77777777" w:rsidR="006966E3" w:rsidRPr="002A448B" w:rsidRDefault="006966E3" w:rsidP="002E5CF8">
      <w:pPr>
        <w:pStyle w:val="Heading3"/>
      </w:pPr>
      <w:bookmarkStart w:id="7434" w:name="_Toc156571118"/>
      <w:bookmarkStart w:id="7435" w:name="_Toc183687313"/>
      <w:r>
        <w:t xml:space="preserve">Graduate Members: </w:t>
      </w:r>
      <w:r w:rsidRPr="002A448B">
        <w:t>Writing-Up Allowance</w:t>
      </w:r>
      <w:bookmarkEnd w:id="7434"/>
      <w:bookmarkEnd w:id="7435"/>
    </w:p>
    <w:p w14:paraId="0E64192B" w14:textId="77777777" w:rsidR="006966E3" w:rsidRPr="00EA352C" w:rsidRDefault="006966E3" w:rsidP="002E5CF8">
      <w:pPr>
        <w:spacing w:before="120"/>
        <w:jc w:val="both"/>
        <w:textAlignment w:val="baseline"/>
        <w:rPr>
          <w:rFonts w:eastAsia="Gill Sans MT"/>
          <w:color w:val="000000"/>
          <w:spacing w:val="-4"/>
        </w:rPr>
      </w:pPr>
      <w:r w:rsidRPr="00EA352C">
        <w:rPr>
          <w:rFonts w:eastAsia="Gill Sans MT"/>
          <w:color w:val="000000"/>
          <w:spacing w:val="-4"/>
        </w:rPr>
        <w:t>All doctoral students entering their 4</w:t>
      </w:r>
      <w:r w:rsidRPr="00EA352C">
        <w:rPr>
          <w:rFonts w:eastAsia="Gill Sans MT"/>
          <w:color w:val="000000"/>
          <w:spacing w:val="-4"/>
          <w:vertAlign w:val="superscript"/>
        </w:rPr>
        <w:t>th</w:t>
      </w:r>
      <w:r w:rsidRPr="00EA352C">
        <w:rPr>
          <w:rFonts w:eastAsia="Gill Sans MT"/>
          <w:color w:val="000000"/>
          <w:spacing w:val="-4"/>
        </w:rPr>
        <w:t xml:space="preserve"> year, if unfunded, may apply for up to £1,000 to help with the costs of completing their doctorate. Applications should be made to the Academic Director, via the Graduate Administrator, setting out the costs they will incur in their unfunded year. The supervisor will need to supply a reference confirming the student is in good academic standing and that the student is not in receipt of funding. The student must have passed their Confirmation of Status at the time of application. Those in the 5</w:t>
      </w:r>
      <w:r w:rsidRPr="00E11996">
        <w:rPr>
          <w:rFonts w:eastAsia="Gill Sans MT"/>
          <w:color w:val="000000"/>
          <w:spacing w:val="-4"/>
          <w:vertAlign w:val="superscript"/>
        </w:rPr>
        <w:t>th</w:t>
      </w:r>
      <w:r>
        <w:rPr>
          <w:rFonts w:eastAsia="Gill Sans MT"/>
          <w:color w:val="000000"/>
          <w:spacing w:val="-4"/>
        </w:rPr>
        <w:t xml:space="preserve"> </w:t>
      </w:r>
      <w:r w:rsidRPr="00EA352C">
        <w:rPr>
          <w:rFonts w:eastAsia="Gill Sans MT"/>
          <w:color w:val="000000"/>
          <w:spacing w:val="-4"/>
        </w:rPr>
        <w:t>year of a 4-year DTP/CDT/DTC programme are ineligible. It is expected that those who receive this College funding will normally be resident in Oxford and they will not be undertaking outside paid employment (beyond limited University or College teaching duties).</w:t>
      </w:r>
    </w:p>
    <w:p w14:paraId="31263AFF" w14:textId="7AAF4FD3" w:rsidR="006966E3" w:rsidRPr="00C90365" w:rsidRDefault="00B91C0D" w:rsidP="00D233C3">
      <w:pPr>
        <w:pStyle w:val="ListParagraph"/>
        <w:numPr>
          <w:ilvl w:val="0"/>
          <w:numId w:val="22"/>
        </w:numPr>
        <w:spacing w:before="120"/>
        <w:jc w:val="both"/>
        <w:textAlignment w:val="baseline"/>
        <w:rPr>
          <w:rFonts w:eastAsia="Gill Sans MT"/>
          <w:spacing w:val="-5"/>
          <w:u w:val="single"/>
        </w:rPr>
      </w:pPr>
      <w:hyperlink r:id="rId70">
        <w:r w:rsidR="006966E3" w:rsidRPr="00C147E8">
          <w:rPr>
            <w:rStyle w:val="Hyperlink"/>
          </w:rPr>
          <w:t>https://www.jesus.ox.ac.uk/study-here/graduate-studies/admissions/finance/research-and-writing-up-allowance/</w:t>
        </w:r>
      </w:hyperlink>
      <w:r w:rsidR="006966E3" w:rsidRPr="0068048E">
        <w:rPr>
          <w:rFonts w:eastAsia="Gill Sans MT"/>
          <w:spacing w:val="-5"/>
        </w:rPr>
        <w:t>.</w:t>
      </w:r>
      <w:r>
        <w:rPr>
          <w:rFonts w:eastAsia="Gill Sans MT"/>
          <w:spacing w:val="-5"/>
        </w:rPr>
        <w:br/>
      </w:r>
    </w:p>
    <w:p w14:paraId="3EC2B818" w14:textId="7C9E10DB" w:rsidR="00170653" w:rsidRPr="00853F7B" w:rsidRDefault="002C51A0" w:rsidP="002E5CF8">
      <w:pPr>
        <w:pStyle w:val="Heading2"/>
      </w:pPr>
      <w:bookmarkStart w:id="7436" w:name="_Toc183687314"/>
      <w:r>
        <w:rPr>
          <w:caps w:val="0"/>
        </w:rPr>
        <w:t xml:space="preserve">FINANCIAL ASSISTANCE AND </w:t>
      </w:r>
      <w:r w:rsidR="00A57581" w:rsidRPr="00246130">
        <w:rPr>
          <w:caps w:val="0"/>
        </w:rPr>
        <w:t>SUPPORT</w:t>
      </w:r>
      <w:bookmarkEnd w:id="7436"/>
    </w:p>
    <w:p w14:paraId="22CCEEE9" w14:textId="12280FF1" w:rsidR="002C51A0" w:rsidRDefault="002C51A0" w:rsidP="002E5CF8">
      <w:pPr>
        <w:pStyle w:val="Heading3"/>
      </w:pPr>
      <w:bookmarkStart w:id="7437" w:name="_Toc183687315"/>
      <w:r>
        <w:t>G</w:t>
      </w:r>
      <w:r w:rsidR="00644C06">
        <w:t xml:space="preserve">overnment, </w:t>
      </w:r>
      <w:r>
        <w:t xml:space="preserve">University </w:t>
      </w:r>
      <w:r w:rsidR="00644C06">
        <w:t>and College Funds</w:t>
      </w:r>
      <w:bookmarkEnd w:id="7437"/>
    </w:p>
    <w:p w14:paraId="08B48CEF" w14:textId="77777777" w:rsidR="00644C06" w:rsidRDefault="002C51A0" w:rsidP="002E5CF8">
      <w:pPr>
        <w:spacing w:before="120"/>
        <w:jc w:val="both"/>
        <w:textAlignment w:val="baseline"/>
        <w:rPr>
          <w:rFonts w:eastAsia="Gill Sans MT"/>
          <w:color w:val="000000"/>
          <w:spacing w:val="-5"/>
        </w:rPr>
      </w:pPr>
      <w:r w:rsidRPr="00246130">
        <w:rPr>
          <w:rFonts w:eastAsia="Gill Sans MT"/>
          <w:color w:val="000000"/>
          <w:spacing w:val="-5"/>
        </w:rPr>
        <w:t>Some undergraduates may qualify for extra Government support (e</w:t>
      </w:r>
      <w:r>
        <w:rPr>
          <w:rFonts w:eastAsia="Gill Sans MT"/>
          <w:color w:val="000000"/>
          <w:spacing w:val="-5"/>
        </w:rPr>
        <w:t>.</w:t>
      </w:r>
      <w:r w:rsidRPr="00246130">
        <w:rPr>
          <w:rFonts w:eastAsia="Gill Sans MT"/>
          <w:color w:val="000000"/>
          <w:spacing w:val="-5"/>
        </w:rPr>
        <w:t>g</w:t>
      </w:r>
      <w:r>
        <w:rPr>
          <w:rFonts w:eastAsia="Gill Sans MT"/>
          <w:color w:val="000000"/>
          <w:spacing w:val="-5"/>
        </w:rPr>
        <w:t>.</w:t>
      </w:r>
      <w:r w:rsidRPr="00246130">
        <w:rPr>
          <w:rFonts w:eastAsia="Gill Sans MT"/>
          <w:color w:val="000000"/>
          <w:spacing w:val="-5"/>
        </w:rPr>
        <w:t xml:space="preserve"> disabled students, care-</w:t>
      </w:r>
      <w:r>
        <w:rPr>
          <w:rFonts w:eastAsia="Gill Sans MT"/>
          <w:color w:val="000000"/>
          <w:spacing w:val="-5"/>
        </w:rPr>
        <w:t xml:space="preserve">experienced </w:t>
      </w:r>
      <w:r w:rsidR="00644C06">
        <w:rPr>
          <w:rFonts w:eastAsia="Gill Sans MT"/>
          <w:color w:val="000000"/>
          <w:spacing w:val="-5"/>
        </w:rPr>
        <w:t xml:space="preserve">and </w:t>
      </w:r>
      <w:r>
        <w:rPr>
          <w:rFonts w:eastAsia="Gill Sans MT"/>
          <w:color w:val="000000"/>
          <w:spacing w:val="-5"/>
        </w:rPr>
        <w:t>estranged students</w:t>
      </w:r>
      <w:r w:rsidRPr="00246130">
        <w:rPr>
          <w:rFonts w:eastAsia="Gill Sans MT"/>
          <w:color w:val="000000"/>
          <w:spacing w:val="-5"/>
        </w:rPr>
        <w:t>).</w:t>
      </w:r>
      <w:r>
        <w:rPr>
          <w:rFonts w:eastAsia="Gill Sans MT"/>
          <w:color w:val="000000"/>
          <w:spacing w:val="-5"/>
        </w:rPr>
        <w:t xml:space="preserve"> </w:t>
      </w:r>
    </w:p>
    <w:p w14:paraId="345E2FC9" w14:textId="5B167C89" w:rsidR="002C51A0" w:rsidRDefault="00170653" w:rsidP="002E5CF8">
      <w:pPr>
        <w:spacing w:before="120"/>
        <w:jc w:val="both"/>
        <w:textAlignment w:val="baseline"/>
        <w:rPr>
          <w:rFonts w:eastAsia="Gill Sans MT"/>
          <w:color w:val="000000"/>
          <w:spacing w:val="-5"/>
        </w:rPr>
      </w:pPr>
      <w:r w:rsidRPr="00246130">
        <w:rPr>
          <w:rFonts w:eastAsia="Gill Sans MT"/>
          <w:color w:val="000000"/>
          <w:spacing w:val="-5"/>
        </w:rPr>
        <w:t xml:space="preserve">In addition, the University </w:t>
      </w:r>
      <w:r w:rsidR="002C51A0">
        <w:rPr>
          <w:rFonts w:eastAsia="Gill Sans MT"/>
          <w:color w:val="000000"/>
          <w:spacing w:val="-5"/>
        </w:rPr>
        <w:t xml:space="preserve">offers Financial Assistance </w:t>
      </w:r>
      <w:r w:rsidRPr="00246130">
        <w:rPr>
          <w:rFonts w:eastAsia="Gill Sans MT"/>
          <w:color w:val="000000"/>
          <w:spacing w:val="-5"/>
        </w:rPr>
        <w:t>funds</w:t>
      </w:r>
      <w:r w:rsidR="00644C06">
        <w:rPr>
          <w:rFonts w:eastAsia="Gill Sans MT"/>
          <w:color w:val="000000"/>
          <w:spacing w:val="-5"/>
        </w:rPr>
        <w:t xml:space="preserve"> </w:t>
      </w:r>
      <w:r w:rsidR="00644C06" w:rsidRPr="00644C06">
        <w:rPr>
          <w:rFonts w:eastAsia="Gill Sans MT"/>
          <w:color w:val="000000"/>
          <w:spacing w:val="-5"/>
        </w:rPr>
        <w:t xml:space="preserve">to </w:t>
      </w:r>
      <w:r w:rsidR="00644C06">
        <w:rPr>
          <w:rFonts w:eastAsia="Gill Sans MT"/>
          <w:color w:val="000000"/>
          <w:spacing w:val="-5"/>
        </w:rPr>
        <w:t>support</w:t>
      </w:r>
      <w:r w:rsidR="00644C06" w:rsidRPr="00644C06">
        <w:rPr>
          <w:rFonts w:eastAsia="Gill Sans MT"/>
          <w:color w:val="000000"/>
          <w:spacing w:val="-5"/>
        </w:rPr>
        <w:t xml:space="preserve"> students who are experiencing </w:t>
      </w:r>
      <w:r w:rsidR="00644C06">
        <w:rPr>
          <w:rFonts w:eastAsia="Gill Sans MT"/>
          <w:color w:val="000000"/>
          <w:spacing w:val="-5"/>
        </w:rPr>
        <w:t xml:space="preserve">unexpected </w:t>
      </w:r>
      <w:r w:rsidR="00644C06" w:rsidRPr="00644C06">
        <w:rPr>
          <w:rFonts w:eastAsia="Gill Sans MT"/>
          <w:color w:val="000000"/>
          <w:spacing w:val="-5"/>
        </w:rPr>
        <w:t>financial difficulties during their course</w:t>
      </w:r>
      <w:r w:rsidR="00644C06">
        <w:rPr>
          <w:rFonts w:eastAsia="Gill Sans MT"/>
          <w:color w:val="000000"/>
          <w:spacing w:val="-5"/>
        </w:rPr>
        <w:t>.</w:t>
      </w:r>
    </w:p>
    <w:p w14:paraId="6988E82B" w14:textId="77777777" w:rsidR="00644C06" w:rsidRDefault="00170653" w:rsidP="002E5CF8">
      <w:pPr>
        <w:spacing w:before="120"/>
        <w:jc w:val="both"/>
        <w:textAlignment w:val="baseline"/>
        <w:rPr>
          <w:rFonts w:eastAsia="Gill Sans MT"/>
          <w:color w:val="000000"/>
        </w:rPr>
      </w:pPr>
      <w:r w:rsidRPr="00246130">
        <w:rPr>
          <w:rFonts w:eastAsia="Gill Sans MT"/>
          <w:color w:val="000000"/>
          <w:spacing w:val="-5"/>
        </w:rPr>
        <w:t xml:space="preserve">The College </w:t>
      </w:r>
      <w:r w:rsidR="00644C06">
        <w:rPr>
          <w:rFonts w:eastAsia="Gill Sans MT"/>
          <w:color w:val="000000"/>
          <w:spacing w:val="-5"/>
        </w:rPr>
        <w:t xml:space="preserve">similarly </w:t>
      </w:r>
      <w:r w:rsidRPr="00246130">
        <w:rPr>
          <w:rFonts w:eastAsia="Gill Sans MT"/>
          <w:color w:val="000000"/>
          <w:spacing w:val="-5"/>
        </w:rPr>
        <w:t>provides Student Support Funds to assist Junior Members whose financial circumstances have changed since coming into residence and are experiencing fina</w:t>
      </w:r>
      <w:r w:rsidR="00644C06">
        <w:rPr>
          <w:rFonts w:eastAsia="Gill Sans MT"/>
          <w:color w:val="000000"/>
          <w:spacing w:val="-5"/>
        </w:rPr>
        <w:t xml:space="preserve">ncial difficulties as a result. </w:t>
      </w:r>
      <w:r w:rsidRPr="00246130">
        <w:rPr>
          <w:rFonts w:eastAsia="Gill Sans MT"/>
          <w:color w:val="000000"/>
          <w:spacing w:val="-5"/>
        </w:rPr>
        <w:t xml:space="preserve">The College scheme can be used to provide </w:t>
      </w:r>
      <w:r w:rsidR="00644C06">
        <w:rPr>
          <w:rFonts w:eastAsia="Gill Sans MT"/>
          <w:color w:val="000000"/>
          <w:spacing w:val="-5"/>
        </w:rPr>
        <w:t xml:space="preserve">non-repayable </w:t>
      </w:r>
      <w:r w:rsidRPr="00246130">
        <w:rPr>
          <w:rFonts w:eastAsia="Gill Sans MT"/>
          <w:color w:val="000000"/>
          <w:spacing w:val="-5"/>
        </w:rPr>
        <w:t xml:space="preserve">grants or (interest-free) loans. On occasion, </w:t>
      </w:r>
      <w:r w:rsidRPr="00246130">
        <w:rPr>
          <w:rFonts w:eastAsia="Gill Sans MT"/>
          <w:color w:val="000000"/>
          <w:spacing w:val="-5"/>
        </w:rPr>
        <w:lastRenderedPageBreak/>
        <w:t xml:space="preserve">Student Support Funds may be granted for welfare purposes. The College has a Hardship Committee that decides what grants or loans should be made. In cases of emergency, the Committee can deal with cases at times other than the normal meeting. The Vice-Principal chairs the Committee. Applications should be made via the Estates Bursar, who acts as </w:t>
      </w:r>
      <w:r w:rsidR="00644C06">
        <w:rPr>
          <w:rFonts w:eastAsia="Gill Sans MT"/>
          <w:color w:val="000000"/>
        </w:rPr>
        <w:t xml:space="preserve">the secretary to the Committee. </w:t>
      </w:r>
    </w:p>
    <w:p w14:paraId="5580BBB8" w14:textId="67484B90" w:rsidR="00644C06" w:rsidRDefault="00644C06" w:rsidP="002E5CF8">
      <w:pPr>
        <w:spacing w:before="120"/>
        <w:jc w:val="both"/>
        <w:textAlignment w:val="baseline"/>
        <w:rPr>
          <w:rFonts w:eastAsia="Gill Sans MT"/>
          <w:color w:val="000000"/>
          <w:spacing w:val="-4"/>
        </w:rPr>
      </w:pPr>
      <w:r>
        <w:rPr>
          <w:rFonts w:eastAsia="Gill Sans MT"/>
          <w:color w:val="000000"/>
        </w:rPr>
        <w:t xml:space="preserve">Students should contact the Disability and Grants Officer in the first instance to discuss their situation, any relevant funding options, and to make an application. Students are </w:t>
      </w:r>
      <w:r w:rsidR="00170653" w:rsidRPr="00246130">
        <w:rPr>
          <w:rFonts w:eastAsia="Gill Sans MT"/>
          <w:color w:val="000000"/>
          <w:spacing w:val="-4"/>
        </w:rPr>
        <w:t xml:space="preserve">recommended to contact </w:t>
      </w:r>
      <w:r>
        <w:rPr>
          <w:rFonts w:eastAsia="Gill Sans MT"/>
          <w:color w:val="000000"/>
          <w:spacing w:val="-4"/>
        </w:rPr>
        <w:t>her</w:t>
      </w:r>
      <w:r w:rsidR="00170653" w:rsidRPr="00246130">
        <w:rPr>
          <w:rFonts w:eastAsia="Gill Sans MT"/>
          <w:color w:val="000000"/>
          <w:spacing w:val="-4"/>
        </w:rPr>
        <w:t xml:space="preserve"> in good time before the termly deadline. </w:t>
      </w:r>
    </w:p>
    <w:p w14:paraId="31478B4C" w14:textId="77777777" w:rsidR="00644C06" w:rsidRDefault="00170653" w:rsidP="002E5CF8">
      <w:pPr>
        <w:spacing w:before="120"/>
        <w:jc w:val="both"/>
        <w:textAlignment w:val="baseline"/>
        <w:rPr>
          <w:rFonts w:eastAsia="Gill Sans MT"/>
          <w:color w:val="000000"/>
          <w:spacing w:val="-4"/>
        </w:rPr>
      </w:pPr>
      <w:r w:rsidRPr="00246130">
        <w:rPr>
          <w:rFonts w:eastAsia="Gill Sans MT"/>
          <w:color w:val="000000"/>
          <w:spacing w:val="-4"/>
        </w:rPr>
        <w:t xml:space="preserve">If students wish to appeal against decisions made by the Hardship Committee, they must appeal in writing to the Estates Bursar within four weeks of the date of the letter notifying them of the outcome of their application. Governing Body hears appeals and their decision will be final. </w:t>
      </w:r>
    </w:p>
    <w:p w14:paraId="492FAE82" w14:textId="7AB2F1D0" w:rsidR="00644C06" w:rsidRDefault="00B91C0D" w:rsidP="00D233C3">
      <w:pPr>
        <w:pStyle w:val="ListParagraph"/>
        <w:numPr>
          <w:ilvl w:val="0"/>
          <w:numId w:val="22"/>
        </w:numPr>
        <w:spacing w:before="120"/>
        <w:jc w:val="both"/>
        <w:textAlignment w:val="baseline"/>
        <w:rPr>
          <w:rFonts w:eastAsia="Gill Sans MT"/>
          <w:color w:val="000000"/>
          <w:spacing w:val="-5"/>
        </w:rPr>
      </w:pPr>
      <w:hyperlink r:id="rId71" w:history="1">
        <w:r w:rsidR="00644C06" w:rsidRPr="00C90365">
          <w:rPr>
            <w:rStyle w:val="Hyperlink"/>
            <w:rFonts w:eastAsia="Gill Sans MT"/>
            <w:spacing w:val="-5"/>
          </w:rPr>
          <w:t>https://www.ox.ac.uk/students/fees-funding/assistance</w:t>
        </w:r>
      </w:hyperlink>
      <w:r w:rsidR="00644C06" w:rsidRPr="00C90365">
        <w:rPr>
          <w:rFonts w:eastAsia="Gill Sans MT"/>
          <w:color w:val="000000"/>
          <w:spacing w:val="-5"/>
        </w:rPr>
        <w:t xml:space="preserve"> </w:t>
      </w:r>
    </w:p>
    <w:p w14:paraId="3DF3B7A4" w14:textId="6B69DC78" w:rsidR="00644C06" w:rsidRDefault="00B91C0D" w:rsidP="00D233C3">
      <w:pPr>
        <w:pStyle w:val="ListParagraph"/>
        <w:numPr>
          <w:ilvl w:val="0"/>
          <w:numId w:val="22"/>
        </w:numPr>
        <w:spacing w:before="120"/>
        <w:jc w:val="both"/>
        <w:textAlignment w:val="baseline"/>
        <w:rPr>
          <w:rFonts w:eastAsia="Gill Sans MT"/>
          <w:color w:val="000000"/>
          <w:spacing w:val="-5"/>
        </w:rPr>
      </w:pPr>
      <w:hyperlink r:id="rId72" w:history="1">
        <w:r w:rsidR="00644C06" w:rsidRPr="002E5CF1">
          <w:rPr>
            <w:rStyle w:val="Hyperlink"/>
            <w:rFonts w:eastAsia="Gill Sans MT"/>
            <w:spacing w:val="-5"/>
          </w:rPr>
          <w:t>https://jesuscollegeintranet.web.ox.ac.uk/academic-office/bursaries-hardship-fund</w:t>
        </w:r>
      </w:hyperlink>
    </w:p>
    <w:p w14:paraId="242C3454" w14:textId="26910C61" w:rsidR="00170653" w:rsidRPr="00084B9F" w:rsidRDefault="00B91C0D" w:rsidP="00D233C3">
      <w:pPr>
        <w:pStyle w:val="ListParagraph"/>
        <w:numPr>
          <w:ilvl w:val="0"/>
          <w:numId w:val="22"/>
        </w:numPr>
        <w:spacing w:before="120"/>
        <w:jc w:val="both"/>
        <w:textAlignment w:val="baseline"/>
        <w:rPr>
          <w:rFonts w:eastAsia="Gill Sans MT"/>
          <w:color w:val="000000"/>
          <w:spacing w:val="-5"/>
        </w:rPr>
      </w:pPr>
      <w:hyperlink r:id="rId73" w:history="1">
        <w:r w:rsidR="00644C06" w:rsidRPr="002E5CF1">
          <w:rPr>
            <w:rStyle w:val="Hyperlink"/>
            <w:rFonts w:eastAsia="Gill Sans MT"/>
            <w:spacing w:val="-5"/>
          </w:rPr>
          <w:t>tahmina.sorabji@jesus.ox.ac.uk</w:t>
        </w:r>
      </w:hyperlink>
      <w:r w:rsidR="00644C06">
        <w:rPr>
          <w:rFonts w:eastAsia="Gill Sans MT"/>
          <w:color w:val="000000"/>
          <w:spacing w:val="-5"/>
        </w:rPr>
        <w:t xml:space="preserve"> </w:t>
      </w:r>
    </w:p>
    <w:p w14:paraId="4B261731" w14:textId="77777777" w:rsidR="00E827D5" w:rsidRPr="00246130" w:rsidRDefault="00E827D5" w:rsidP="002E5CF8">
      <w:pPr>
        <w:pStyle w:val="Heading1"/>
        <w:rPr>
          <w:rFonts w:eastAsia="Gill Sans MT"/>
        </w:rPr>
      </w:pPr>
      <w:bookmarkStart w:id="7438" w:name="_Toc183687316"/>
      <w:r w:rsidRPr="00246130">
        <w:rPr>
          <w:rFonts w:eastAsia="Gill Sans MT"/>
        </w:rPr>
        <w:t>WELFARE</w:t>
      </w:r>
      <w:bookmarkEnd w:id="7438"/>
    </w:p>
    <w:p w14:paraId="0F5498B5" w14:textId="3E71B17D" w:rsidR="00E827D5" w:rsidRDefault="00F14457" w:rsidP="002E5CF8">
      <w:pPr>
        <w:pStyle w:val="Heading2"/>
        <w:spacing w:before="240"/>
      </w:pPr>
      <w:bookmarkStart w:id="7439" w:name="_Toc183687317"/>
      <w:r>
        <w:rPr>
          <w:caps w:val="0"/>
        </w:rPr>
        <w:t>INTRODUCTION</w:t>
      </w:r>
      <w:bookmarkEnd w:id="7439"/>
    </w:p>
    <w:p w14:paraId="3B73236F" w14:textId="77777777" w:rsidR="00E827D5" w:rsidRDefault="00E827D5" w:rsidP="002E5CF8">
      <w:pPr>
        <w:spacing w:before="120"/>
        <w:jc w:val="both"/>
        <w:textAlignment w:val="baseline"/>
        <w:rPr>
          <w:rFonts w:eastAsia="Gill Sans MT"/>
          <w:color w:val="000000"/>
          <w:spacing w:val="-4"/>
        </w:rPr>
      </w:pPr>
      <w:r>
        <w:rPr>
          <w:rFonts w:eastAsia="Gill Sans MT"/>
          <w:color w:val="000000"/>
          <w:spacing w:val="-4"/>
        </w:rPr>
        <w:t xml:space="preserve">It is not unusual for </w:t>
      </w:r>
      <w:r w:rsidRPr="000F708D">
        <w:rPr>
          <w:rFonts w:eastAsia="Gill Sans MT"/>
          <w:color w:val="000000"/>
          <w:spacing w:val="-4"/>
        </w:rPr>
        <w:t>some health, wellbeing or welfare needs to arise during a student’s time at Oxford.</w:t>
      </w:r>
      <w:r>
        <w:rPr>
          <w:rFonts w:eastAsia="Gill Sans MT"/>
          <w:color w:val="000000"/>
          <w:spacing w:val="-4"/>
        </w:rPr>
        <w:t xml:space="preserve">  There are various services available to Junior Members both within the College and the wider University. The </w:t>
      </w:r>
      <w:r w:rsidRPr="00246130">
        <w:rPr>
          <w:rFonts w:eastAsia="Gill Sans MT"/>
          <w:color w:val="000000"/>
          <w:spacing w:val="-4"/>
        </w:rPr>
        <w:t>College employs a Welfare Officer, who is generally the first point of contact for students with a welfare issue.</w:t>
      </w:r>
      <w:r>
        <w:rPr>
          <w:rFonts w:eastAsia="Gill Sans MT"/>
          <w:color w:val="000000"/>
          <w:spacing w:val="-4"/>
        </w:rPr>
        <w:t xml:space="preserve"> Members of the wider welfare team, however, are available to help students find and access support services. Contact details and other key information is available through the College’s website, and via a termly Welfare Leaflet, which will be put in your pigeonhole.</w:t>
      </w:r>
    </w:p>
    <w:p w14:paraId="4B231E55" w14:textId="77777777" w:rsidR="00E827D5" w:rsidRPr="00A31FA7" w:rsidRDefault="00B91C0D" w:rsidP="00D233C3">
      <w:pPr>
        <w:pStyle w:val="ListParagraph"/>
        <w:numPr>
          <w:ilvl w:val="0"/>
          <w:numId w:val="42"/>
        </w:numPr>
        <w:spacing w:before="120"/>
        <w:jc w:val="both"/>
        <w:textAlignment w:val="baseline"/>
        <w:rPr>
          <w:rFonts w:eastAsia="Gill Sans MT"/>
          <w:color w:val="000000"/>
          <w:spacing w:val="-4"/>
        </w:rPr>
      </w:pPr>
      <w:hyperlink r:id="rId74" w:history="1">
        <w:r w:rsidR="00E827D5" w:rsidRPr="009C5D0E">
          <w:rPr>
            <w:rStyle w:val="Hyperlink"/>
            <w:rFonts w:eastAsia="Gill Sans MT"/>
            <w:spacing w:val="-4"/>
          </w:rPr>
          <w:t>https://www.jesus.ox.ac.uk/study-here/life-at-jesus/wellbeing/</w:t>
        </w:r>
      </w:hyperlink>
      <w:r w:rsidR="00E827D5">
        <w:rPr>
          <w:rFonts w:eastAsia="Gill Sans MT"/>
          <w:color w:val="000000"/>
          <w:spacing w:val="-4"/>
        </w:rPr>
        <w:t xml:space="preserve"> </w:t>
      </w:r>
    </w:p>
    <w:p w14:paraId="1D4F87E2" w14:textId="5ED3933A" w:rsidR="00E827D5" w:rsidRPr="00246130" w:rsidRDefault="00F14457" w:rsidP="002E5CF8">
      <w:pPr>
        <w:pStyle w:val="Heading2"/>
        <w:rPr>
          <w:spacing w:val="-4"/>
        </w:rPr>
      </w:pPr>
      <w:bookmarkStart w:id="7440" w:name="_Toc183687318"/>
      <w:r w:rsidRPr="0011260D">
        <w:rPr>
          <w:caps w:val="0"/>
        </w:rPr>
        <w:t>MEDICAL</w:t>
      </w:r>
      <w:r w:rsidRPr="00246130">
        <w:rPr>
          <w:caps w:val="0"/>
        </w:rPr>
        <w:t xml:space="preserve"> ARRANGEMENTS</w:t>
      </w:r>
      <w:bookmarkEnd w:id="7440"/>
    </w:p>
    <w:p w14:paraId="0F1CBD40" w14:textId="77777777" w:rsidR="00E827D5" w:rsidRDefault="00E827D5" w:rsidP="002E5CF8">
      <w:pPr>
        <w:pStyle w:val="Heading3"/>
      </w:pPr>
      <w:bookmarkStart w:id="7441" w:name="_Toc183687319"/>
      <w:r>
        <w:t>College Nurse</w:t>
      </w:r>
      <w:bookmarkEnd w:id="7441"/>
    </w:p>
    <w:p w14:paraId="5C94F30D" w14:textId="77777777" w:rsidR="00E827D5" w:rsidRDefault="00E827D5" w:rsidP="002E5CF8">
      <w:pPr>
        <w:spacing w:before="120"/>
        <w:jc w:val="both"/>
        <w:textAlignment w:val="baseline"/>
        <w:rPr>
          <w:rFonts w:eastAsia="Gill Sans MT"/>
          <w:color w:val="000000"/>
          <w:spacing w:val="-4"/>
        </w:rPr>
      </w:pPr>
      <w:r w:rsidRPr="00246130">
        <w:rPr>
          <w:rFonts w:eastAsia="Gill Sans MT"/>
          <w:color w:val="000000"/>
          <w:spacing w:val="-4"/>
        </w:rPr>
        <w:t>The College retains a qualified nurse, Carolyn Ruhle, who attends on weekdays during term at the regular times displayed on the College Surgery door, Staircase XV, room 2. She visits those who are confined to their rooms by illness, deals with minor ailments and carries out any treatment that may be prescribed. She also arranges to call one of the College doctors when necessary.</w:t>
      </w:r>
    </w:p>
    <w:p w14:paraId="593D1968" w14:textId="77777777" w:rsidR="00E827D5" w:rsidRPr="00A31FA7" w:rsidRDefault="00E827D5" w:rsidP="00D233C3">
      <w:pPr>
        <w:pStyle w:val="ListParagraph"/>
        <w:numPr>
          <w:ilvl w:val="0"/>
          <w:numId w:val="42"/>
        </w:numPr>
        <w:spacing w:before="120"/>
        <w:jc w:val="both"/>
        <w:textAlignment w:val="baseline"/>
        <w:rPr>
          <w:rFonts w:eastAsia="Gill Sans MT"/>
          <w:color w:val="000000"/>
          <w:spacing w:val="-4"/>
        </w:rPr>
      </w:pPr>
      <w:r w:rsidRPr="00A31FA7">
        <w:rPr>
          <w:color w:val="000000"/>
        </w:rPr>
        <w:t>Tel</w:t>
      </w:r>
      <w:r>
        <w:rPr>
          <w:color w:val="000000"/>
        </w:rPr>
        <w:t>.</w:t>
      </w:r>
      <w:r w:rsidRPr="00A31FA7">
        <w:rPr>
          <w:color w:val="000000"/>
        </w:rPr>
        <w:t xml:space="preserve">: (01865) 279705 </w:t>
      </w:r>
    </w:p>
    <w:p w14:paraId="180482E6" w14:textId="77777777" w:rsidR="00E827D5" w:rsidRPr="00A31FA7" w:rsidRDefault="00B91C0D" w:rsidP="00D233C3">
      <w:pPr>
        <w:pStyle w:val="ListParagraph"/>
        <w:numPr>
          <w:ilvl w:val="0"/>
          <w:numId w:val="42"/>
        </w:numPr>
        <w:spacing w:before="120"/>
        <w:jc w:val="both"/>
        <w:textAlignment w:val="baseline"/>
        <w:rPr>
          <w:rFonts w:eastAsia="Gill Sans MT"/>
          <w:color w:val="000000"/>
          <w:spacing w:val="-4"/>
        </w:rPr>
      </w:pPr>
      <w:hyperlink r:id="rId75" w:history="1">
        <w:r w:rsidR="00E827D5" w:rsidRPr="00A31FA7">
          <w:rPr>
            <w:color w:val="000000"/>
          </w:rPr>
          <w:t>Email:</w:t>
        </w:r>
      </w:hyperlink>
      <w:r w:rsidR="00E827D5" w:rsidRPr="00A31FA7">
        <w:rPr>
          <w:color w:val="000000"/>
        </w:rPr>
        <w:t xml:space="preserve"> </w:t>
      </w:r>
      <w:hyperlink r:id="rId76" w:history="1">
        <w:r w:rsidR="00E827D5" w:rsidRPr="00A31FA7">
          <w:rPr>
            <w:color w:val="0563C1" w:themeColor="hyperlink"/>
            <w:u w:val="single"/>
          </w:rPr>
          <w:t>pml.jesusnurse@nhs.net</w:t>
        </w:r>
      </w:hyperlink>
    </w:p>
    <w:p w14:paraId="001E7C6A" w14:textId="77777777" w:rsidR="00E827D5" w:rsidRPr="00246130" w:rsidRDefault="00E827D5" w:rsidP="002E5CF8">
      <w:pPr>
        <w:pStyle w:val="Heading3"/>
      </w:pPr>
      <w:bookmarkStart w:id="7442" w:name="_Toc183687320"/>
      <w:r>
        <w:t>Registering with a Doctor</w:t>
      </w:r>
      <w:bookmarkEnd w:id="7442"/>
    </w:p>
    <w:p w14:paraId="2C978D3B" w14:textId="77777777" w:rsidR="00E827D5" w:rsidRPr="00246130" w:rsidRDefault="00E827D5" w:rsidP="002E5CF8">
      <w:pPr>
        <w:spacing w:before="120"/>
        <w:jc w:val="both"/>
        <w:textAlignment w:val="baseline"/>
        <w:rPr>
          <w:rFonts w:eastAsia="Gill Sans MT"/>
          <w:color w:val="000000"/>
          <w:spacing w:val="-4"/>
        </w:rPr>
      </w:pPr>
      <w:r w:rsidRPr="00246130">
        <w:rPr>
          <w:rFonts w:eastAsia="Gill Sans MT"/>
          <w:color w:val="000000"/>
          <w:spacing w:val="-4"/>
        </w:rPr>
        <w:t xml:space="preserve">The College strongly encourages all students either to register under the National Health Service or to make a private arrangement with an Oxford doctor and to notify the College of the name of this doctor. The choice of doctor is, of course, unrestricted, but the College doctors have agreed to accept any member of the College as a patient. </w:t>
      </w:r>
    </w:p>
    <w:p w14:paraId="4D11D60B" w14:textId="1F788518" w:rsidR="00E827D5" w:rsidRDefault="00E827D5" w:rsidP="002E5CF8">
      <w:pPr>
        <w:spacing w:before="120"/>
        <w:jc w:val="both"/>
        <w:textAlignment w:val="baseline"/>
        <w:rPr>
          <w:rFonts w:eastAsia="Gill Sans MT"/>
          <w:color w:val="000000"/>
        </w:rPr>
      </w:pPr>
      <w:r w:rsidRPr="00246130">
        <w:rPr>
          <w:rFonts w:eastAsia="Gill Sans MT"/>
          <w:color w:val="000000"/>
        </w:rPr>
        <w:t>Students from outside the UK who are studying full time for more than 6 months and who paid the Immigration Health Surcharge (IHS) as part of a visa application on or after 6</w:t>
      </w:r>
      <w:r w:rsidRPr="00246130">
        <w:rPr>
          <w:rFonts w:eastAsia="Gill Sans MT"/>
          <w:color w:val="000000"/>
          <w:vertAlign w:val="superscript"/>
        </w:rPr>
        <w:t>th</w:t>
      </w:r>
      <w:r w:rsidRPr="00246130">
        <w:rPr>
          <w:rFonts w:eastAsia="Gill Sans MT"/>
          <w:color w:val="000000"/>
        </w:rPr>
        <w:t xml:space="preserve"> April 2015 are allowed access to the NHS free of charge. Family members in the UK as dependants will be eligible for the same access to the NHS.</w:t>
      </w:r>
      <w:r w:rsidR="008D13A3">
        <w:rPr>
          <w:rFonts w:eastAsia="Gill Sans MT"/>
          <w:color w:val="000000"/>
        </w:rPr>
        <w:t xml:space="preserve"> </w:t>
      </w:r>
    </w:p>
    <w:p w14:paraId="404D4268" w14:textId="77777777" w:rsidR="00E827D5" w:rsidRDefault="00E827D5" w:rsidP="002E5CF8">
      <w:pPr>
        <w:pStyle w:val="Heading3"/>
      </w:pPr>
      <w:bookmarkStart w:id="7443" w:name="_Toc183687321"/>
      <w:r>
        <w:lastRenderedPageBreak/>
        <w:t>College Doctors</w:t>
      </w:r>
      <w:bookmarkEnd w:id="7443"/>
    </w:p>
    <w:p w14:paraId="6EF96486" w14:textId="77777777" w:rsidR="00E827D5" w:rsidRDefault="00E827D5" w:rsidP="002E5CF8">
      <w:pPr>
        <w:spacing w:before="120"/>
        <w:jc w:val="both"/>
        <w:textAlignment w:val="baseline"/>
        <w:rPr>
          <w:color w:val="000000"/>
          <w:spacing w:val="-4"/>
        </w:rPr>
      </w:pPr>
      <w:r>
        <w:rPr>
          <w:color w:val="000000"/>
          <w:spacing w:val="-4"/>
        </w:rPr>
        <w:t xml:space="preserve">The College Doctors, KES@Northgate Medical Practice, are based in the Northgate Health Centre, on Market Street in the basement of the College’s Cheng Building. Once registered, students </w:t>
      </w:r>
      <w:r w:rsidRPr="00F54EEE">
        <w:rPr>
          <w:color w:val="000000"/>
          <w:spacing w:val="-4"/>
        </w:rPr>
        <w:t>may see any of the doctors at the surgery.</w:t>
      </w:r>
    </w:p>
    <w:p w14:paraId="7092533A" w14:textId="77777777" w:rsidR="00E827D5" w:rsidRPr="00A31FA7" w:rsidRDefault="00E827D5" w:rsidP="002E5CF8">
      <w:pPr>
        <w:spacing w:before="120"/>
        <w:jc w:val="both"/>
        <w:textAlignment w:val="baseline"/>
        <w:rPr>
          <w:rFonts w:eastAsia="Gill Sans MT"/>
          <w:color w:val="000000"/>
        </w:rPr>
      </w:pPr>
      <w:r>
        <w:rPr>
          <w:rFonts w:eastAsia="Gill Sans MT"/>
          <w:color w:val="000000"/>
        </w:rPr>
        <w:t xml:space="preserve">Students should </w:t>
      </w:r>
      <w:r>
        <w:rPr>
          <w:bCs/>
          <w:color w:val="000000"/>
          <w:spacing w:val="-5"/>
        </w:rPr>
        <w:t>register online using the following link:</w:t>
      </w:r>
      <w:r w:rsidRPr="00A31FA7">
        <w:rPr>
          <w:bCs/>
          <w:color w:val="000000"/>
          <w:spacing w:val="-5"/>
        </w:rPr>
        <w:t> </w:t>
      </w:r>
      <w:hyperlink r:id="rId77" w:tgtFrame="_blank" w:history="1">
        <w:r w:rsidRPr="00A31FA7">
          <w:rPr>
            <w:rStyle w:val="Hyperlink"/>
            <w:bCs/>
            <w:spacing w:val="-5"/>
          </w:rPr>
          <w:t>www.campusdoctor.co.uk/oxford</w:t>
        </w:r>
      </w:hyperlink>
      <w:r>
        <w:rPr>
          <w:color w:val="000000"/>
          <w:spacing w:val="-5"/>
        </w:rPr>
        <w:t xml:space="preserve"> </w:t>
      </w:r>
    </w:p>
    <w:p w14:paraId="388FBD4D" w14:textId="77777777" w:rsidR="00E827D5" w:rsidRDefault="00E827D5" w:rsidP="002E5CF8">
      <w:pPr>
        <w:jc w:val="both"/>
        <w:textAlignment w:val="baseline"/>
        <w:rPr>
          <w:color w:val="000000"/>
          <w:spacing w:val="-4"/>
        </w:rPr>
      </w:pPr>
    </w:p>
    <w:p w14:paraId="7D5DF5BB" w14:textId="77777777" w:rsidR="00E827D5" w:rsidRDefault="00E827D5" w:rsidP="002E5CF8">
      <w:pPr>
        <w:jc w:val="both"/>
        <w:textAlignment w:val="baseline"/>
        <w:rPr>
          <w:color w:val="000000"/>
          <w:spacing w:val="-5"/>
        </w:rPr>
      </w:pPr>
      <w:r>
        <w:rPr>
          <w:color w:val="000000"/>
          <w:spacing w:val="-4"/>
        </w:rPr>
        <w:t xml:space="preserve">Address: </w:t>
      </w:r>
      <w:r w:rsidRPr="002822C6">
        <w:rPr>
          <w:color w:val="000000"/>
          <w:spacing w:val="-5"/>
        </w:rPr>
        <w:t>KES@Northgate</w:t>
      </w:r>
      <w:r>
        <w:rPr>
          <w:color w:val="000000"/>
          <w:spacing w:val="-5"/>
        </w:rPr>
        <w:t xml:space="preserve">, </w:t>
      </w:r>
      <w:r w:rsidRPr="002822C6">
        <w:rPr>
          <w:color w:val="000000"/>
          <w:spacing w:val="-5"/>
        </w:rPr>
        <w:t>Northgate Health Centre</w:t>
      </w:r>
      <w:r>
        <w:rPr>
          <w:color w:val="000000"/>
          <w:spacing w:val="-5"/>
        </w:rPr>
        <w:t xml:space="preserve">, 15 Market Street, </w:t>
      </w:r>
      <w:r w:rsidRPr="002822C6">
        <w:rPr>
          <w:color w:val="000000"/>
          <w:spacing w:val="-5"/>
        </w:rPr>
        <w:t>Oxford</w:t>
      </w:r>
    </w:p>
    <w:p w14:paraId="18A90112" w14:textId="77777777" w:rsidR="00E827D5" w:rsidRPr="00F54EEE" w:rsidRDefault="00E827D5" w:rsidP="002E5CF8">
      <w:pPr>
        <w:jc w:val="both"/>
        <w:textAlignment w:val="baseline"/>
        <w:rPr>
          <w:color w:val="000000"/>
          <w:spacing w:val="-5"/>
        </w:rPr>
      </w:pPr>
      <w:r w:rsidRPr="00F54EEE">
        <w:rPr>
          <w:color w:val="000000"/>
          <w:spacing w:val="-5"/>
        </w:rPr>
        <w:t>Tel</w:t>
      </w:r>
      <w:r>
        <w:rPr>
          <w:color w:val="000000"/>
          <w:spacing w:val="-5"/>
        </w:rPr>
        <w:t>.</w:t>
      </w:r>
      <w:r w:rsidRPr="00F54EEE">
        <w:rPr>
          <w:color w:val="000000"/>
          <w:spacing w:val="-5"/>
        </w:rPr>
        <w:t xml:space="preserve">: (01865) </w:t>
      </w:r>
      <w:r w:rsidRPr="002822C6">
        <w:rPr>
          <w:color w:val="000000"/>
          <w:spacing w:val="-5"/>
        </w:rPr>
        <w:t>242657</w:t>
      </w:r>
    </w:p>
    <w:p w14:paraId="269AC604" w14:textId="77777777" w:rsidR="00E827D5" w:rsidRPr="00F54EEE" w:rsidRDefault="00E827D5" w:rsidP="002E5CF8">
      <w:pPr>
        <w:jc w:val="both"/>
        <w:textAlignment w:val="baseline"/>
        <w:rPr>
          <w:color w:val="000000"/>
          <w:spacing w:val="-4"/>
        </w:rPr>
      </w:pPr>
      <w:r w:rsidRPr="00F54EEE">
        <w:rPr>
          <w:color w:val="000000"/>
          <w:spacing w:val="-4"/>
        </w:rPr>
        <w:t>Surgery website:</w:t>
      </w:r>
      <w:r w:rsidRPr="00F54EEE">
        <w:rPr>
          <w:color w:val="0000FF"/>
          <w:spacing w:val="-4"/>
        </w:rPr>
        <w:t xml:space="preserve"> </w:t>
      </w:r>
      <w:hyperlink w:history="1"/>
      <w:r w:rsidRPr="002822C6">
        <w:rPr>
          <w:color w:val="0563C1" w:themeColor="hyperlink"/>
          <w:spacing w:val="-4"/>
          <w:u w:val="single"/>
        </w:rPr>
        <w:t>https://www.kingedwardst.nhs.uk/</w:t>
      </w:r>
    </w:p>
    <w:p w14:paraId="1AAB3CF4" w14:textId="77777777" w:rsidR="00E827D5" w:rsidRPr="00A31FA7" w:rsidRDefault="00E827D5" w:rsidP="002E5CF8">
      <w:pPr>
        <w:pStyle w:val="Heading3"/>
      </w:pPr>
      <w:bookmarkStart w:id="7444" w:name="_Toc183687322"/>
      <w:r w:rsidRPr="00A31FA7">
        <w:rPr>
          <w:rStyle w:val="Heading3Char"/>
          <w:b/>
        </w:rPr>
        <w:t>Dental Service</w:t>
      </w:r>
      <w:r>
        <w:t>s</w:t>
      </w:r>
      <w:bookmarkEnd w:id="7444"/>
    </w:p>
    <w:p w14:paraId="364E2AA4" w14:textId="77777777" w:rsidR="00E827D5" w:rsidRPr="00F54EEE" w:rsidRDefault="00E827D5" w:rsidP="002E5CF8">
      <w:pPr>
        <w:spacing w:before="120"/>
        <w:jc w:val="both"/>
        <w:textAlignment w:val="baseline"/>
        <w:rPr>
          <w:color w:val="000000"/>
          <w:spacing w:val="-4"/>
        </w:rPr>
      </w:pPr>
      <w:r>
        <w:rPr>
          <w:color w:val="000000"/>
          <w:spacing w:val="-4"/>
        </w:rPr>
        <w:t>I</w:t>
      </w:r>
      <w:r w:rsidRPr="00C442A7">
        <w:rPr>
          <w:color w:val="000000"/>
          <w:spacing w:val="-4"/>
        </w:rPr>
        <w:t>t is quite hard to register with a NHS dentist in Oxford so if you are already registered with a</w:t>
      </w:r>
      <w:r>
        <w:rPr>
          <w:color w:val="000000"/>
          <w:spacing w:val="-4"/>
        </w:rPr>
        <w:t>n</w:t>
      </w:r>
      <w:r w:rsidRPr="00C442A7">
        <w:rPr>
          <w:color w:val="000000"/>
          <w:spacing w:val="-4"/>
        </w:rPr>
        <w:t xml:space="preserve"> NHS dentist elsewhere in the UK, you may wish to remain registered there</w:t>
      </w:r>
      <w:r>
        <w:rPr>
          <w:color w:val="000000"/>
          <w:spacing w:val="-4"/>
        </w:rPr>
        <w:t xml:space="preserve">. An option for </w:t>
      </w:r>
      <w:r w:rsidRPr="00F54EEE">
        <w:rPr>
          <w:color w:val="000000"/>
          <w:spacing w:val="-4"/>
        </w:rPr>
        <w:t xml:space="preserve">College students </w:t>
      </w:r>
      <w:r>
        <w:rPr>
          <w:color w:val="000000"/>
          <w:spacing w:val="-4"/>
        </w:rPr>
        <w:t xml:space="preserve">in Oxford is </w:t>
      </w:r>
      <w:r w:rsidRPr="00F54EEE">
        <w:rPr>
          <w:color w:val="000000"/>
          <w:spacing w:val="-4"/>
        </w:rPr>
        <w:t>the NHS and private dental service called Damira Dental Studios, Oxford.</w:t>
      </w:r>
    </w:p>
    <w:p w14:paraId="6FC6B2C9" w14:textId="77777777" w:rsidR="00E827D5" w:rsidRPr="00F54EEE" w:rsidRDefault="00E827D5" w:rsidP="002E5CF8">
      <w:pPr>
        <w:jc w:val="both"/>
        <w:textAlignment w:val="baseline"/>
        <w:rPr>
          <w:color w:val="000000"/>
          <w:spacing w:val="-4"/>
        </w:rPr>
      </w:pPr>
      <w:r w:rsidRPr="00F54EEE">
        <w:rPr>
          <w:color w:val="000000"/>
          <w:spacing w:val="-4"/>
        </w:rPr>
        <w:t>Tel</w:t>
      </w:r>
      <w:r>
        <w:rPr>
          <w:color w:val="000000"/>
          <w:spacing w:val="-4"/>
        </w:rPr>
        <w:t>.</w:t>
      </w:r>
      <w:r w:rsidRPr="00F54EEE">
        <w:rPr>
          <w:color w:val="000000"/>
          <w:spacing w:val="-4"/>
        </w:rPr>
        <w:t>: (01865) 689997</w:t>
      </w:r>
    </w:p>
    <w:p w14:paraId="34C5C7B9" w14:textId="77777777" w:rsidR="00E827D5" w:rsidRPr="00F54EEE" w:rsidRDefault="00E827D5" w:rsidP="002E5CF8">
      <w:pPr>
        <w:jc w:val="both"/>
        <w:textAlignment w:val="baseline"/>
        <w:rPr>
          <w:color w:val="000000"/>
        </w:rPr>
      </w:pPr>
      <w:r w:rsidRPr="00F54EEE">
        <w:rPr>
          <w:color w:val="000000"/>
          <w:spacing w:val="-4"/>
        </w:rPr>
        <w:t>Damira Dental Studios, Oxford website:</w:t>
      </w:r>
      <w:r w:rsidRPr="00F54EEE">
        <w:rPr>
          <w:color w:val="0000FF"/>
          <w:spacing w:val="-4"/>
        </w:rPr>
        <w:t xml:space="preserve"> </w:t>
      </w:r>
      <w:hyperlink r:id="rId78" w:history="1">
        <w:r w:rsidRPr="00F54EEE">
          <w:rPr>
            <w:color w:val="0563C1" w:themeColor="hyperlink"/>
            <w:u w:val="single"/>
          </w:rPr>
          <w:t>https://damiradental.co.uk/location/oxford/</w:t>
        </w:r>
      </w:hyperlink>
    </w:p>
    <w:p w14:paraId="228BE40B" w14:textId="6AB18E48" w:rsidR="00E827D5" w:rsidRPr="00246130" w:rsidRDefault="00F14457" w:rsidP="002E5CF8">
      <w:pPr>
        <w:pStyle w:val="Heading2"/>
      </w:pPr>
      <w:bookmarkStart w:id="7445" w:name="_Toc183687323"/>
      <w:r w:rsidRPr="00246130">
        <w:rPr>
          <w:caps w:val="0"/>
        </w:rPr>
        <w:t xml:space="preserve">PERSONAL </w:t>
      </w:r>
      <w:r w:rsidRPr="0011260D">
        <w:rPr>
          <w:caps w:val="0"/>
        </w:rPr>
        <w:t>PROBLEMS</w:t>
      </w:r>
      <w:bookmarkEnd w:id="7445"/>
    </w:p>
    <w:p w14:paraId="7F71DB04" w14:textId="4B49130F" w:rsidR="00F14457" w:rsidRDefault="00F14457" w:rsidP="002E5CF8">
      <w:pPr>
        <w:pStyle w:val="Heading3"/>
      </w:pPr>
      <w:bookmarkStart w:id="7446" w:name="_Toc183687324"/>
      <w:r>
        <w:t>Support in College</w:t>
      </w:r>
      <w:bookmarkEnd w:id="7446"/>
    </w:p>
    <w:p w14:paraId="6BB839AF" w14:textId="140E30C6" w:rsidR="00E827D5" w:rsidRPr="00246130" w:rsidRDefault="00E827D5" w:rsidP="002E5CF8">
      <w:pPr>
        <w:spacing w:before="120"/>
        <w:jc w:val="both"/>
        <w:textAlignment w:val="baseline"/>
        <w:rPr>
          <w:rFonts w:eastAsia="Gill Sans MT"/>
          <w:color w:val="000000"/>
          <w:spacing w:val="-4"/>
        </w:rPr>
      </w:pPr>
      <w:r w:rsidRPr="00246130">
        <w:rPr>
          <w:rFonts w:eastAsia="Gill Sans MT"/>
          <w:color w:val="000000"/>
          <w:spacing w:val="-4"/>
        </w:rPr>
        <w:t>From time to time students may experience problems of one kind or another, whether study-related or concerning an aspect of life outside study. It is possible for anyone to be affected by tensions in personal relationships; financial or legal difficulties; eating, drinking or drugs problems; bereavements or illnesses; or stress and anxiety in general. If this is true of you, do not hesitate to turn to someone for advice, whatever the problem is. The experience of others can often help to resolve, or at least provide a way of coming to terms with, problems that might appear quite intractable when kept to yourself. Being independent and taking responsibility for yourself will often mean seeking the right help at the right time and making the most of the welfare support on offer here.</w:t>
      </w:r>
    </w:p>
    <w:p w14:paraId="1589D78D" w14:textId="77777777" w:rsidR="00E827D5" w:rsidRPr="00106FB7" w:rsidRDefault="00E827D5" w:rsidP="002E5CF8">
      <w:pPr>
        <w:spacing w:before="120"/>
        <w:jc w:val="both"/>
        <w:textAlignment w:val="baseline"/>
        <w:rPr>
          <w:rFonts w:eastAsia="Gill Sans MT"/>
          <w:color w:val="000000"/>
          <w:spacing w:val="-4"/>
        </w:rPr>
      </w:pPr>
      <w:r w:rsidRPr="00106FB7">
        <w:rPr>
          <w:rFonts w:eastAsia="Gill Sans MT"/>
          <w:color w:val="000000"/>
          <w:spacing w:val="-4"/>
        </w:rPr>
        <w:t>The College therefore aims to provide a range of alternative sources of support to help you face whatever difficulties may arise:</w:t>
      </w:r>
    </w:p>
    <w:p w14:paraId="641F0221" w14:textId="77777777" w:rsidR="00E827D5" w:rsidRPr="004257AE" w:rsidRDefault="00E827D5" w:rsidP="00D233C3">
      <w:pPr>
        <w:pStyle w:val="ListParagraph"/>
        <w:numPr>
          <w:ilvl w:val="0"/>
          <w:numId w:val="16"/>
        </w:numPr>
        <w:spacing w:before="120"/>
        <w:contextualSpacing w:val="0"/>
        <w:jc w:val="both"/>
        <w:textAlignment w:val="baseline"/>
        <w:rPr>
          <w:rFonts w:eastAsia="Gill Sans MT"/>
          <w:color w:val="000000"/>
        </w:rPr>
      </w:pPr>
      <w:r w:rsidRPr="004257AE">
        <w:rPr>
          <w:rFonts w:eastAsia="Gill Sans MT"/>
          <w:color w:val="000000"/>
        </w:rPr>
        <w:t>Academic tutors are always willing to help students with their personal problems.</w:t>
      </w:r>
    </w:p>
    <w:p w14:paraId="14A197E3" w14:textId="77777777" w:rsidR="00E827D5" w:rsidRPr="004257AE" w:rsidRDefault="00E827D5" w:rsidP="00D233C3">
      <w:pPr>
        <w:pStyle w:val="ListParagraph"/>
        <w:numPr>
          <w:ilvl w:val="0"/>
          <w:numId w:val="16"/>
        </w:numPr>
        <w:spacing w:before="120"/>
        <w:contextualSpacing w:val="0"/>
        <w:jc w:val="both"/>
        <w:textAlignment w:val="baseline"/>
        <w:rPr>
          <w:rFonts w:eastAsia="Gill Sans MT"/>
          <w:color w:val="000000"/>
        </w:rPr>
      </w:pPr>
      <w:r w:rsidRPr="004257AE">
        <w:rPr>
          <w:rFonts w:eastAsia="Gill Sans MT"/>
          <w:color w:val="000000"/>
        </w:rPr>
        <w:t>The Welfare Team comprises the Academic Director, Academic Registrar, the Welfare Officer, the Chaplain, and the College Nurse. Members of the Team are available for advice on all matters and may give advice on further support.</w:t>
      </w:r>
    </w:p>
    <w:p w14:paraId="164CA886" w14:textId="77777777" w:rsidR="00E827D5" w:rsidRPr="004257AE" w:rsidRDefault="00E827D5" w:rsidP="00D233C3">
      <w:pPr>
        <w:pStyle w:val="ListParagraph"/>
        <w:numPr>
          <w:ilvl w:val="0"/>
          <w:numId w:val="16"/>
        </w:numPr>
        <w:spacing w:before="120"/>
        <w:contextualSpacing w:val="0"/>
        <w:jc w:val="both"/>
        <w:textAlignment w:val="baseline"/>
        <w:rPr>
          <w:rFonts w:eastAsia="Gill Sans MT"/>
          <w:color w:val="000000"/>
        </w:rPr>
      </w:pPr>
      <w:r w:rsidRPr="004257AE">
        <w:rPr>
          <w:rFonts w:eastAsia="Gill Sans MT"/>
          <w:color w:val="000000"/>
        </w:rPr>
        <w:t>The Disability and Grants Officer is available to support students with disabilities and those in financial difficulties.</w:t>
      </w:r>
    </w:p>
    <w:p w14:paraId="15E9D3FB" w14:textId="77777777" w:rsidR="00E827D5" w:rsidRPr="004257AE" w:rsidRDefault="00E827D5" w:rsidP="00D233C3">
      <w:pPr>
        <w:pStyle w:val="ListParagraph"/>
        <w:numPr>
          <w:ilvl w:val="0"/>
          <w:numId w:val="16"/>
        </w:numPr>
        <w:spacing w:before="120"/>
        <w:contextualSpacing w:val="0"/>
        <w:jc w:val="both"/>
        <w:textAlignment w:val="baseline"/>
        <w:rPr>
          <w:rFonts w:eastAsia="Gill Sans MT"/>
          <w:color w:val="000000"/>
        </w:rPr>
      </w:pPr>
      <w:r w:rsidRPr="004257AE">
        <w:rPr>
          <w:rFonts w:eastAsia="Gill Sans MT"/>
          <w:color w:val="000000"/>
        </w:rPr>
        <w:t>Various College officers have special responsibility for different areas of student welfare: the Estates Bursar can help with financial matters and the Director of Accommodation, Catering &amp; Conferences with domestic matters.</w:t>
      </w:r>
    </w:p>
    <w:p w14:paraId="4675F99B" w14:textId="77777777" w:rsidR="00E827D5" w:rsidRPr="004257AE" w:rsidRDefault="00E827D5" w:rsidP="00D233C3">
      <w:pPr>
        <w:pStyle w:val="ListParagraph"/>
        <w:numPr>
          <w:ilvl w:val="0"/>
          <w:numId w:val="16"/>
        </w:numPr>
        <w:spacing w:before="120"/>
        <w:contextualSpacing w:val="0"/>
        <w:jc w:val="both"/>
        <w:textAlignment w:val="baseline"/>
        <w:rPr>
          <w:rFonts w:eastAsia="Gill Sans MT"/>
          <w:color w:val="000000"/>
        </w:rPr>
      </w:pPr>
      <w:r w:rsidRPr="004257AE">
        <w:rPr>
          <w:rFonts w:eastAsia="Gill Sans MT"/>
          <w:color w:val="000000"/>
        </w:rPr>
        <w:t>The College Doctors and the College Nurse are also available to offer advice.</w:t>
      </w:r>
    </w:p>
    <w:p w14:paraId="36F59CB4" w14:textId="77777777" w:rsidR="00E827D5" w:rsidRPr="004257AE" w:rsidRDefault="00E827D5" w:rsidP="00D233C3">
      <w:pPr>
        <w:pStyle w:val="ListParagraph"/>
        <w:numPr>
          <w:ilvl w:val="0"/>
          <w:numId w:val="16"/>
        </w:numPr>
        <w:spacing w:before="120"/>
        <w:contextualSpacing w:val="0"/>
        <w:jc w:val="both"/>
        <w:textAlignment w:val="baseline"/>
        <w:rPr>
          <w:rFonts w:eastAsia="Gill Sans MT"/>
          <w:color w:val="000000"/>
        </w:rPr>
      </w:pPr>
      <w:r w:rsidRPr="004257AE">
        <w:rPr>
          <w:rFonts w:eastAsia="Gill Sans MT"/>
          <w:color w:val="000000"/>
        </w:rPr>
        <w:t>The Student Welfare Consultative Committee meets each term to consider general welfare issues.</w:t>
      </w:r>
    </w:p>
    <w:p w14:paraId="078986BA" w14:textId="77777777" w:rsidR="00E827D5" w:rsidRDefault="00E827D5" w:rsidP="002E5CF8">
      <w:pPr>
        <w:spacing w:before="120"/>
        <w:jc w:val="both"/>
        <w:textAlignment w:val="baseline"/>
        <w:rPr>
          <w:rFonts w:eastAsia="Gill Sans MT"/>
          <w:color w:val="000000"/>
          <w:spacing w:val="-4"/>
        </w:rPr>
      </w:pPr>
      <w:r w:rsidRPr="004257AE">
        <w:rPr>
          <w:rFonts w:eastAsia="Gill Sans MT"/>
          <w:color w:val="000000"/>
          <w:spacing w:val="-4"/>
        </w:rPr>
        <w:t>Outside Full Term, welfare support is still available from the Welfare Team subject to annual leave.</w:t>
      </w:r>
    </w:p>
    <w:p w14:paraId="42023F2C" w14:textId="77777777" w:rsidR="00E827D5" w:rsidRPr="004257AE" w:rsidRDefault="00E827D5" w:rsidP="002E5CF8">
      <w:pPr>
        <w:spacing w:before="120"/>
        <w:jc w:val="both"/>
        <w:textAlignment w:val="baseline"/>
        <w:rPr>
          <w:rFonts w:eastAsia="Gill Sans MT"/>
          <w:color w:val="000000"/>
          <w:spacing w:val="-4"/>
        </w:rPr>
      </w:pPr>
      <w:r w:rsidRPr="004257AE">
        <w:rPr>
          <w:rFonts w:eastAsia="Gill Sans MT"/>
          <w:color w:val="000000"/>
          <w:spacing w:val="-4"/>
        </w:rPr>
        <w:t>The College Welfare Team cannot take on responsibility for caring for individuals at risk and may need a student to engage in specialist support for their own wellbeing and the wellbeing of those around them. Further resources are available outside the College, in the University and beyond.</w:t>
      </w:r>
    </w:p>
    <w:p w14:paraId="0900B4F3" w14:textId="77777777" w:rsidR="00ED6D7F" w:rsidRDefault="00E827D5" w:rsidP="002E5CF8">
      <w:pPr>
        <w:spacing w:before="120"/>
        <w:jc w:val="both"/>
        <w:textAlignment w:val="baseline"/>
        <w:rPr>
          <w:rFonts w:eastAsia="Gill Sans MT"/>
          <w:color w:val="000000"/>
        </w:rPr>
      </w:pPr>
      <w:r w:rsidRPr="004257AE">
        <w:rPr>
          <w:rFonts w:eastAsia="Gill Sans MT"/>
          <w:color w:val="000000"/>
        </w:rPr>
        <w:lastRenderedPageBreak/>
        <w:t>A leaflet on welfare provision offered by the College is distributed to all students on arrival. Ther</w:t>
      </w:r>
      <w:r w:rsidR="00ED6D7F">
        <w:rPr>
          <w:rFonts w:eastAsia="Gill Sans MT"/>
          <w:color w:val="000000"/>
        </w:rPr>
        <w:t>e is also welfare guidance on the College intranet.</w:t>
      </w:r>
      <w:r w:rsidRPr="004257AE">
        <w:rPr>
          <w:rFonts w:eastAsia="Gill Sans MT"/>
          <w:color w:val="000000"/>
        </w:rPr>
        <w:t xml:space="preserve"> </w:t>
      </w:r>
    </w:p>
    <w:p w14:paraId="6B3E5E43" w14:textId="76251E1A" w:rsidR="00E827D5" w:rsidRPr="00ED6D7F" w:rsidRDefault="00B91C0D" w:rsidP="00D233C3">
      <w:pPr>
        <w:pStyle w:val="ListParagraph"/>
        <w:numPr>
          <w:ilvl w:val="0"/>
          <w:numId w:val="44"/>
        </w:numPr>
        <w:spacing w:before="120"/>
        <w:jc w:val="both"/>
        <w:textAlignment w:val="baseline"/>
        <w:rPr>
          <w:rFonts w:eastAsia="Gill Sans MT"/>
        </w:rPr>
      </w:pPr>
      <w:hyperlink r:id="rId79" w:history="1">
        <w:r w:rsidR="00E827D5" w:rsidRPr="004257AE">
          <w:rPr>
            <w:rStyle w:val="Hyperlink"/>
          </w:rPr>
          <w:t>https://jesuscollegeintranet.web.ox.ac.uk/welfare</w:t>
        </w:r>
      </w:hyperlink>
      <w:r w:rsidR="00E827D5" w:rsidRPr="00ED6D7F">
        <w:rPr>
          <w:rStyle w:val="Hyperlink"/>
          <w:color w:val="auto"/>
          <w:u w:val="none"/>
        </w:rPr>
        <w:t>.</w:t>
      </w:r>
    </w:p>
    <w:p w14:paraId="52B32407" w14:textId="77777777" w:rsidR="00E827D5" w:rsidRPr="00246130" w:rsidRDefault="00E827D5" w:rsidP="002E5CF8">
      <w:pPr>
        <w:pStyle w:val="Heading3"/>
      </w:pPr>
      <w:bookmarkStart w:id="7447" w:name="_Toc183687325"/>
      <w:r w:rsidRPr="00246130">
        <w:t xml:space="preserve">Counselling </w:t>
      </w:r>
      <w:r w:rsidRPr="0011260D">
        <w:t>outside</w:t>
      </w:r>
      <w:r w:rsidRPr="00246130">
        <w:t xml:space="preserve"> College</w:t>
      </w:r>
      <w:bookmarkEnd w:id="7447"/>
    </w:p>
    <w:p w14:paraId="3D7A0BC4" w14:textId="77777777" w:rsidR="00E827D5" w:rsidRPr="00246130" w:rsidRDefault="00E827D5" w:rsidP="002E5CF8">
      <w:pPr>
        <w:spacing w:before="120"/>
        <w:jc w:val="both"/>
        <w:textAlignment w:val="baseline"/>
        <w:rPr>
          <w:rFonts w:eastAsia="Gill Sans MT"/>
          <w:color w:val="000000"/>
          <w:spacing w:val="-7"/>
        </w:rPr>
      </w:pPr>
      <w:r w:rsidRPr="00246130">
        <w:rPr>
          <w:rFonts w:eastAsia="Gill Sans MT"/>
          <w:color w:val="000000"/>
          <w:spacing w:val="-7"/>
        </w:rPr>
        <w:t>Outside the College there are a number of valuable sources of counsel and advice that operate completely independently of the College.</w:t>
      </w:r>
    </w:p>
    <w:p w14:paraId="0E223546" w14:textId="77777777" w:rsidR="00E827D5" w:rsidRDefault="00E827D5" w:rsidP="002E5CF8">
      <w:pPr>
        <w:spacing w:before="240"/>
        <w:jc w:val="both"/>
        <w:textAlignment w:val="baseline"/>
        <w:rPr>
          <w:rFonts w:eastAsia="Gill Sans MT"/>
          <w:color w:val="000000"/>
        </w:rPr>
      </w:pPr>
      <w:r w:rsidRPr="00084B9F">
        <w:rPr>
          <w:rStyle w:val="Strong"/>
        </w:rPr>
        <w:t>The University Counselling Service</w:t>
      </w:r>
      <w:r w:rsidRPr="00246130">
        <w:rPr>
          <w:rFonts w:eastAsia="Gill Sans MT"/>
          <w:b/>
          <w:color w:val="000000"/>
          <w:spacing w:val="-4"/>
        </w:rPr>
        <w:t xml:space="preserve"> </w:t>
      </w:r>
      <w:r w:rsidRPr="00246130">
        <w:rPr>
          <w:rFonts w:eastAsia="Gill Sans MT"/>
          <w:color w:val="000000"/>
          <w:spacing w:val="-4"/>
        </w:rPr>
        <w:t xml:space="preserve">is a professionally staffed confidential counselling service for help with personal, social and academic problems. The Service is available free of charge to both undergraduate and graduate students. The Service will not divulge information to Colleges or parents without prior permission and can also act where appropriate to refer to other therapeutic facilities. Appointments may be made at 3 Worcester Street by telephone (Oxford (01865) 270300), or by emailing </w:t>
      </w:r>
      <w:hyperlink r:id="rId80">
        <w:r w:rsidRPr="00106FB7">
          <w:rPr>
            <w:rStyle w:val="Hyperlink"/>
          </w:rPr>
          <w:t>counselling@admin.ox.ac.uk</w:t>
        </w:r>
      </w:hyperlink>
      <w:r w:rsidRPr="00246130">
        <w:rPr>
          <w:rFonts w:eastAsia="Gill Sans MT"/>
          <w:color w:val="000000"/>
          <w:spacing w:val="-4"/>
        </w:rPr>
        <w:t xml:space="preserve"> or by a personal visit.</w:t>
      </w:r>
      <w:r>
        <w:rPr>
          <w:rFonts w:eastAsia="Gill Sans MT"/>
          <w:color w:val="000000"/>
          <w:spacing w:val="-4"/>
        </w:rPr>
        <w:t xml:space="preserve"> </w:t>
      </w:r>
      <w:r w:rsidRPr="00246130">
        <w:rPr>
          <w:rFonts w:eastAsia="Gill Sans MT"/>
          <w:color w:val="000000"/>
        </w:rPr>
        <w:t>There is also much useful information on their website</w:t>
      </w:r>
      <w:r>
        <w:rPr>
          <w:rFonts w:eastAsia="Gill Sans MT"/>
          <w:color w:val="000000"/>
        </w:rPr>
        <w:t>.</w:t>
      </w:r>
    </w:p>
    <w:p w14:paraId="51627474" w14:textId="77777777" w:rsidR="00E827D5" w:rsidRPr="00A31FA7" w:rsidRDefault="00B91C0D" w:rsidP="00D233C3">
      <w:pPr>
        <w:pStyle w:val="ListParagraph"/>
        <w:numPr>
          <w:ilvl w:val="0"/>
          <w:numId w:val="43"/>
        </w:numPr>
        <w:spacing w:before="120"/>
        <w:ind w:left="714" w:hanging="357"/>
        <w:jc w:val="both"/>
        <w:textAlignment w:val="baseline"/>
        <w:rPr>
          <w:rFonts w:eastAsia="Gill Sans MT"/>
        </w:rPr>
      </w:pPr>
      <w:hyperlink r:id="rId81">
        <w:r w:rsidR="00E827D5" w:rsidRPr="00106FB7">
          <w:rPr>
            <w:rStyle w:val="Hyperlink"/>
          </w:rPr>
          <w:t>http://www.ox.ac.uk/students/welfare/counselling</w:t>
        </w:r>
      </w:hyperlink>
      <w:r w:rsidR="00E827D5" w:rsidRPr="00A31FA7">
        <w:rPr>
          <w:rFonts w:eastAsia="Gill Sans MT"/>
        </w:rPr>
        <w:t>.</w:t>
      </w:r>
    </w:p>
    <w:p w14:paraId="491A5E8E" w14:textId="77777777" w:rsidR="00E827D5" w:rsidRPr="00246130" w:rsidRDefault="00E827D5" w:rsidP="002E5CF8">
      <w:pPr>
        <w:spacing w:before="240"/>
        <w:jc w:val="both"/>
        <w:textAlignment w:val="baseline"/>
        <w:rPr>
          <w:rFonts w:eastAsia="Gill Sans MT"/>
          <w:color w:val="0000FF"/>
        </w:rPr>
      </w:pPr>
      <w:r w:rsidRPr="00084B9F">
        <w:rPr>
          <w:rStyle w:val="Strong"/>
        </w:rPr>
        <w:t>Samaritans</w:t>
      </w:r>
      <w:r w:rsidRPr="00246130">
        <w:rPr>
          <w:rFonts w:eastAsia="Gill Sans MT"/>
          <w:b/>
          <w:color w:val="000000"/>
        </w:rPr>
        <w:t xml:space="preserve"> </w:t>
      </w:r>
      <w:r w:rsidRPr="00246130">
        <w:rPr>
          <w:rFonts w:eastAsia="Gill Sans MT"/>
          <w:color w:val="000000"/>
        </w:rPr>
        <w:t>provide a 24-hour confidential listening service, especially for those who are lonely, despairing or suicidal. Ring Oxford (01865) 722122 at any time.</w:t>
      </w:r>
    </w:p>
    <w:p w14:paraId="13AA5451" w14:textId="77777777" w:rsidR="00E827D5" w:rsidRPr="00246130" w:rsidRDefault="00E827D5" w:rsidP="002E5CF8">
      <w:pPr>
        <w:spacing w:before="240"/>
        <w:jc w:val="both"/>
        <w:textAlignment w:val="baseline"/>
        <w:rPr>
          <w:rFonts w:eastAsia="Gill Sans MT"/>
          <w:color w:val="000000"/>
          <w:spacing w:val="-4"/>
        </w:rPr>
      </w:pPr>
      <w:r w:rsidRPr="00084B9F">
        <w:rPr>
          <w:rStyle w:val="Strong"/>
        </w:rPr>
        <w:t>Nightline</w:t>
      </w:r>
      <w:r w:rsidRPr="00246130">
        <w:rPr>
          <w:rFonts w:eastAsia="Gill Sans MT"/>
          <w:b/>
          <w:color w:val="000000"/>
          <w:spacing w:val="-4"/>
        </w:rPr>
        <w:t xml:space="preserve"> </w:t>
      </w:r>
      <w:r w:rsidRPr="00246130">
        <w:rPr>
          <w:rFonts w:eastAsia="Gill Sans MT"/>
          <w:color w:val="000000"/>
          <w:spacing w:val="-4"/>
        </w:rPr>
        <w:t>is a help line run for students by trained student volunteers. You may telephone or call in at the Centre. There are always two people in the office, one male and one female, and strict confidentiality is assured. The Nightline Centre is at 8 Wellington Square (Oxford (01865) 270270), and is open from 8.00pm until 8.00am every night during term and during the week immediately before and after each term.</w:t>
      </w:r>
    </w:p>
    <w:p w14:paraId="08715C07" w14:textId="77777777" w:rsidR="00E827D5" w:rsidRPr="00293604" w:rsidRDefault="00E827D5" w:rsidP="002E5CF8">
      <w:pPr>
        <w:spacing w:before="240"/>
        <w:jc w:val="both"/>
        <w:textAlignment w:val="baseline"/>
        <w:rPr>
          <w:rFonts w:eastAsia="Gill Sans MT"/>
        </w:rPr>
      </w:pPr>
      <w:r w:rsidRPr="00084B9F">
        <w:rPr>
          <w:rStyle w:val="Strong"/>
        </w:rPr>
        <w:t>The OUSU Welfare Centre</w:t>
      </w:r>
      <w:r w:rsidRPr="00246130">
        <w:rPr>
          <w:rFonts w:eastAsia="Gill Sans MT"/>
          <w:b/>
          <w:color w:val="000000"/>
          <w:spacing w:val="-4"/>
        </w:rPr>
        <w:t xml:space="preserve"> </w:t>
      </w:r>
      <w:r w:rsidRPr="00246130">
        <w:rPr>
          <w:rFonts w:eastAsia="Gill Sans MT"/>
          <w:color w:val="000000"/>
          <w:spacing w:val="-4"/>
        </w:rPr>
        <w:t>offers general help and advice on student welfare problems. It has a website at</w:t>
      </w:r>
      <w:r>
        <w:rPr>
          <w:rFonts w:eastAsia="Gill Sans MT"/>
          <w:color w:val="000000"/>
          <w:spacing w:val="-4"/>
        </w:rPr>
        <w:t xml:space="preserve"> </w:t>
      </w:r>
      <w:r w:rsidRPr="00106FB7">
        <w:rPr>
          <w:rStyle w:val="Hyperlink"/>
        </w:rPr>
        <w:t>https://www.oxfordsu.org/</w:t>
      </w:r>
      <w:r w:rsidRPr="00246130">
        <w:rPr>
          <w:rFonts w:eastAsia="Gill Sans MT"/>
          <w:color w:val="000000"/>
          <w:spacing w:val="-4"/>
        </w:rPr>
        <w:t xml:space="preserve"> and advice can be sought from a number of different contacts to be found at </w:t>
      </w:r>
      <w:r w:rsidRPr="00106FB7">
        <w:rPr>
          <w:rStyle w:val="Hyperlink"/>
        </w:rPr>
        <w:t>http://ousu.org/advice/student-advice-service</w:t>
      </w:r>
      <w:r>
        <w:rPr>
          <w:rStyle w:val="Hyperlink"/>
          <w:color w:val="auto"/>
          <w:u w:val="none"/>
        </w:rPr>
        <w:t>.</w:t>
      </w:r>
    </w:p>
    <w:p w14:paraId="7FE43FA5" w14:textId="514025EA" w:rsidR="00E827D5" w:rsidRPr="00246130" w:rsidRDefault="00316717" w:rsidP="002E5CF8">
      <w:pPr>
        <w:pStyle w:val="Heading2"/>
      </w:pPr>
      <w:bookmarkStart w:id="7448" w:name="_Toc183687326"/>
      <w:r w:rsidRPr="0011260D">
        <w:rPr>
          <w:caps w:val="0"/>
        </w:rPr>
        <w:t>HARASSMENT</w:t>
      </w:r>
      <w:bookmarkEnd w:id="7448"/>
    </w:p>
    <w:p w14:paraId="726AAB9A" w14:textId="77777777" w:rsidR="00E827D5" w:rsidRPr="00246130" w:rsidRDefault="00E827D5" w:rsidP="002E5CF8">
      <w:pPr>
        <w:spacing w:before="120"/>
        <w:jc w:val="both"/>
        <w:textAlignment w:val="baseline"/>
        <w:rPr>
          <w:rFonts w:eastAsia="Gill Sans MT"/>
          <w:color w:val="000000"/>
          <w:spacing w:val="-4"/>
        </w:rPr>
      </w:pPr>
      <w:r w:rsidRPr="00246130">
        <w:rPr>
          <w:rFonts w:eastAsia="Gill Sans MT"/>
          <w:color w:val="000000"/>
          <w:spacing w:val="-4"/>
        </w:rPr>
        <w:t>Jesus College is committed to do all it can to provide a fair and humane environment for students and staff and, as part of this, wishes to encourage all members of the College to respect each other’s personal feelings, with regard to issues such as religious and political beliefs, sexual matters, and ethnic or cultural background.</w:t>
      </w:r>
    </w:p>
    <w:p w14:paraId="01462D28" w14:textId="77777777" w:rsidR="00E827D5" w:rsidRPr="00246130" w:rsidRDefault="00E827D5" w:rsidP="002E5CF8">
      <w:pPr>
        <w:spacing w:before="120"/>
        <w:jc w:val="both"/>
        <w:textAlignment w:val="baseline"/>
        <w:rPr>
          <w:rFonts w:eastAsia="Gill Sans MT"/>
          <w:color w:val="000000"/>
          <w:spacing w:val="-4"/>
        </w:rPr>
      </w:pPr>
      <w:r w:rsidRPr="00246130">
        <w:rPr>
          <w:rFonts w:eastAsia="Gill Sans MT"/>
          <w:color w:val="000000"/>
          <w:spacing w:val="-4"/>
        </w:rPr>
        <w:t xml:space="preserve">Harassment of any kind is unacceptable, and in all these matters we expect every member of the College to aim at the highest standards of behaviour. </w:t>
      </w:r>
    </w:p>
    <w:p w14:paraId="7C3F14E5" w14:textId="77777777" w:rsidR="00E827D5" w:rsidRDefault="00E827D5" w:rsidP="002E5CF8">
      <w:pPr>
        <w:spacing w:before="120"/>
        <w:jc w:val="both"/>
        <w:textAlignment w:val="baseline"/>
        <w:rPr>
          <w:rFonts w:eastAsia="Gill Sans MT"/>
          <w:color w:val="000000"/>
          <w:spacing w:val="-5"/>
        </w:rPr>
      </w:pPr>
      <w:r w:rsidRPr="00246130">
        <w:rPr>
          <w:rFonts w:eastAsia="Gill Sans MT"/>
          <w:color w:val="000000"/>
          <w:spacing w:val="-5"/>
        </w:rPr>
        <w:t xml:space="preserve">The College’s harassment policy and guidance </w:t>
      </w:r>
      <w:r>
        <w:rPr>
          <w:rFonts w:eastAsia="Gill Sans MT"/>
          <w:color w:val="000000"/>
          <w:spacing w:val="-5"/>
        </w:rPr>
        <w:t>is available on the College website.</w:t>
      </w:r>
    </w:p>
    <w:p w14:paraId="1B118C55" w14:textId="77777777" w:rsidR="00E827D5" w:rsidRPr="00A31FA7" w:rsidRDefault="00B91C0D" w:rsidP="00D233C3">
      <w:pPr>
        <w:pStyle w:val="ListParagraph"/>
        <w:numPr>
          <w:ilvl w:val="0"/>
          <w:numId w:val="43"/>
        </w:numPr>
        <w:spacing w:before="120"/>
        <w:jc w:val="both"/>
        <w:textAlignment w:val="baseline"/>
        <w:rPr>
          <w:rFonts w:eastAsia="Gill Sans MT"/>
          <w:spacing w:val="-5"/>
        </w:rPr>
      </w:pPr>
      <w:hyperlink r:id="rId82">
        <w:r w:rsidR="00E827D5" w:rsidRPr="00703CEC">
          <w:rPr>
            <w:rStyle w:val="Hyperlink"/>
          </w:rPr>
          <w:t>http://www.jesus.ox.ac.uk/about-jesus-college/public-documents</w:t>
        </w:r>
      </w:hyperlink>
      <w:r w:rsidR="00E827D5" w:rsidRPr="00A31FA7">
        <w:rPr>
          <w:rStyle w:val="Hyperlink"/>
          <w:color w:val="auto"/>
          <w:u w:val="none"/>
        </w:rPr>
        <w:t>.</w:t>
      </w:r>
    </w:p>
    <w:p w14:paraId="0B41508E" w14:textId="77777777" w:rsidR="00E827D5" w:rsidRDefault="00E827D5" w:rsidP="002E5CF8">
      <w:pPr>
        <w:spacing w:before="120"/>
        <w:jc w:val="both"/>
        <w:textAlignment w:val="baseline"/>
        <w:rPr>
          <w:rFonts w:eastAsia="Gill Sans MT"/>
          <w:color w:val="000000"/>
        </w:rPr>
      </w:pPr>
      <w:r w:rsidRPr="00246130">
        <w:rPr>
          <w:rFonts w:eastAsia="Gill Sans MT"/>
          <w:color w:val="000000"/>
        </w:rPr>
        <w:t>The University Rule on Harassment complements any College rules or codes of practice and relates to all Junior Members of the University.</w:t>
      </w:r>
    </w:p>
    <w:p w14:paraId="63BC097D" w14:textId="77777777" w:rsidR="00E827D5" w:rsidRPr="00A31FA7" w:rsidRDefault="00E827D5" w:rsidP="00D233C3">
      <w:pPr>
        <w:pStyle w:val="ListParagraph"/>
        <w:numPr>
          <w:ilvl w:val="0"/>
          <w:numId w:val="43"/>
        </w:numPr>
        <w:spacing w:before="120"/>
        <w:jc w:val="both"/>
        <w:textAlignment w:val="baseline"/>
        <w:rPr>
          <w:rFonts w:eastAsia="Gill Sans MT"/>
        </w:rPr>
      </w:pPr>
      <w:r w:rsidRPr="00703CEC">
        <w:rPr>
          <w:rStyle w:val="Hyperlink"/>
        </w:rPr>
        <w:t>http://www.admin.ox.ac.uk/eop/harassmentadvice/policyandprocedure</w:t>
      </w:r>
      <w:r w:rsidRPr="00A31FA7">
        <w:rPr>
          <w:rStyle w:val="Hyperlink"/>
          <w:color w:val="auto"/>
          <w:u w:val="none"/>
        </w:rPr>
        <w:t>.</w:t>
      </w:r>
    </w:p>
    <w:p w14:paraId="3FC4D933" w14:textId="77777777" w:rsidR="00E827D5" w:rsidRPr="00246130" w:rsidRDefault="00E827D5" w:rsidP="002E5CF8">
      <w:pPr>
        <w:spacing w:before="120"/>
        <w:jc w:val="both"/>
        <w:textAlignment w:val="baseline"/>
        <w:rPr>
          <w:rFonts w:eastAsia="Gill Sans MT"/>
          <w:color w:val="000000"/>
        </w:rPr>
      </w:pPr>
      <w:r w:rsidRPr="00246130">
        <w:rPr>
          <w:rFonts w:eastAsia="Gill Sans MT"/>
          <w:color w:val="000000"/>
        </w:rPr>
        <w:t>The Chaplain</w:t>
      </w:r>
      <w:r>
        <w:rPr>
          <w:rFonts w:eastAsia="Gill Sans MT"/>
          <w:color w:val="000000"/>
        </w:rPr>
        <w:t xml:space="preserve"> and</w:t>
      </w:r>
      <w:r w:rsidRPr="00246130">
        <w:rPr>
          <w:rFonts w:eastAsia="Gill Sans MT"/>
          <w:color w:val="000000"/>
        </w:rPr>
        <w:t xml:space="preserve"> the Welfare Officer (Kirren Mahmood) are trained Harassment Advisors for students in College.</w:t>
      </w:r>
    </w:p>
    <w:p w14:paraId="7DCD5CBB" w14:textId="7BAA5BFE" w:rsidR="00E827D5" w:rsidRPr="00246130" w:rsidRDefault="00316717" w:rsidP="002E5CF8">
      <w:pPr>
        <w:pStyle w:val="Heading2"/>
      </w:pPr>
      <w:bookmarkStart w:id="7449" w:name="_Toc183687327"/>
      <w:r w:rsidRPr="00246130">
        <w:rPr>
          <w:caps w:val="0"/>
        </w:rPr>
        <w:t>PRIVACY AND CONFIDENTIALITY</w:t>
      </w:r>
      <w:bookmarkEnd w:id="7449"/>
      <w:r w:rsidRPr="00246130">
        <w:rPr>
          <w:caps w:val="0"/>
        </w:rPr>
        <w:t xml:space="preserve"> </w:t>
      </w:r>
    </w:p>
    <w:p w14:paraId="4A6B5EA7" w14:textId="77777777" w:rsidR="00E827D5" w:rsidRDefault="00E827D5" w:rsidP="002E5CF8">
      <w:pPr>
        <w:spacing w:before="120"/>
        <w:jc w:val="both"/>
        <w:textAlignment w:val="baseline"/>
        <w:rPr>
          <w:rFonts w:eastAsia="Gill Sans MT"/>
          <w:color w:val="000000"/>
        </w:rPr>
      </w:pPr>
      <w:r w:rsidRPr="00246130">
        <w:rPr>
          <w:rFonts w:eastAsia="Gill Sans MT"/>
          <w:color w:val="000000"/>
        </w:rPr>
        <w:t xml:space="preserve">The College’s Policy on privacy and confidentiality in student health welfare and finance may be found </w:t>
      </w:r>
      <w:r>
        <w:rPr>
          <w:rFonts w:eastAsia="Gill Sans MT"/>
          <w:color w:val="000000"/>
        </w:rPr>
        <w:t>on the College website.</w:t>
      </w:r>
    </w:p>
    <w:p w14:paraId="141B1C17" w14:textId="77777777" w:rsidR="00E827D5" w:rsidRPr="00A31FA7" w:rsidRDefault="00B91C0D" w:rsidP="00D233C3">
      <w:pPr>
        <w:pStyle w:val="ListParagraph"/>
        <w:numPr>
          <w:ilvl w:val="0"/>
          <w:numId w:val="43"/>
        </w:numPr>
        <w:spacing w:before="120"/>
        <w:jc w:val="both"/>
        <w:textAlignment w:val="baseline"/>
        <w:rPr>
          <w:rStyle w:val="Hyperlink"/>
          <w:color w:val="auto"/>
          <w:u w:val="none"/>
        </w:rPr>
      </w:pPr>
      <w:hyperlink r:id="rId83">
        <w:r w:rsidR="00E827D5" w:rsidRPr="00703CEC">
          <w:rPr>
            <w:rStyle w:val="Hyperlink"/>
          </w:rPr>
          <w:t>http://www.jesus.ox.ac.uk/about-jesus-college/public-documents</w:t>
        </w:r>
      </w:hyperlink>
      <w:r w:rsidR="00E827D5" w:rsidRPr="00A31FA7">
        <w:rPr>
          <w:rStyle w:val="Hyperlink"/>
          <w:color w:val="auto"/>
          <w:u w:val="none"/>
        </w:rPr>
        <w:t>.</w:t>
      </w:r>
    </w:p>
    <w:p w14:paraId="12583631" w14:textId="230C5946" w:rsidR="002F04E2" w:rsidRPr="00246130" w:rsidRDefault="00B87244" w:rsidP="002E5CF8">
      <w:pPr>
        <w:pStyle w:val="Heading1"/>
        <w:rPr>
          <w:rStyle w:val="Heading1Char"/>
          <w:b/>
        </w:rPr>
      </w:pPr>
      <w:bookmarkStart w:id="7450" w:name="_Toc173157908"/>
      <w:bookmarkStart w:id="7451" w:name="_Toc173165004"/>
      <w:bookmarkStart w:id="7452" w:name="_Toc173165472"/>
      <w:bookmarkStart w:id="7453" w:name="_Toc173165939"/>
      <w:bookmarkStart w:id="7454" w:name="_Toc173243290"/>
      <w:bookmarkStart w:id="7455" w:name="_Toc173250733"/>
      <w:bookmarkStart w:id="7456" w:name="_Toc173250985"/>
      <w:bookmarkStart w:id="7457" w:name="_Toc173398824"/>
      <w:bookmarkStart w:id="7458" w:name="_Toc173407687"/>
      <w:bookmarkStart w:id="7459" w:name="_Toc173408272"/>
      <w:bookmarkStart w:id="7460" w:name="_Toc173427532"/>
      <w:bookmarkStart w:id="7461" w:name="_Toc173428120"/>
      <w:bookmarkStart w:id="7462" w:name="_Toc173499678"/>
      <w:bookmarkStart w:id="7463" w:name="_Toc173500337"/>
      <w:bookmarkStart w:id="7464" w:name="_Toc173500991"/>
      <w:bookmarkStart w:id="7465" w:name="_Toc173501646"/>
      <w:bookmarkStart w:id="7466" w:name="_Toc173502301"/>
      <w:bookmarkStart w:id="7467" w:name="_Toc173502955"/>
      <w:bookmarkStart w:id="7468" w:name="_Toc173503611"/>
      <w:bookmarkStart w:id="7469" w:name="_Toc173504318"/>
      <w:bookmarkStart w:id="7470" w:name="_Toc173505040"/>
      <w:bookmarkStart w:id="7471" w:name="_Toc173505765"/>
      <w:bookmarkStart w:id="7472" w:name="_Toc173506491"/>
      <w:bookmarkStart w:id="7473" w:name="_Toc173507218"/>
      <w:bookmarkStart w:id="7474" w:name="_Toc173507948"/>
      <w:bookmarkStart w:id="7475" w:name="_Toc173508708"/>
      <w:bookmarkStart w:id="7476" w:name="_Toc173509394"/>
      <w:bookmarkStart w:id="7477" w:name="_Toc173510076"/>
      <w:bookmarkStart w:id="7478" w:name="_Toc173510756"/>
      <w:bookmarkStart w:id="7479" w:name="_Toc173511436"/>
      <w:bookmarkStart w:id="7480" w:name="_Toc173512114"/>
      <w:bookmarkStart w:id="7481" w:name="_Toc173512793"/>
      <w:bookmarkStart w:id="7482" w:name="_Toc173513472"/>
      <w:bookmarkStart w:id="7483" w:name="_Toc173514149"/>
      <w:bookmarkStart w:id="7484" w:name="_Toc173514826"/>
      <w:bookmarkStart w:id="7485" w:name="_Toc173515499"/>
      <w:bookmarkStart w:id="7486" w:name="_Toc173157909"/>
      <w:bookmarkStart w:id="7487" w:name="_Toc173165005"/>
      <w:bookmarkStart w:id="7488" w:name="_Toc173165473"/>
      <w:bookmarkStart w:id="7489" w:name="_Toc173165940"/>
      <w:bookmarkStart w:id="7490" w:name="_Toc173243291"/>
      <w:bookmarkStart w:id="7491" w:name="_Toc173250734"/>
      <w:bookmarkStart w:id="7492" w:name="_Toc173250986"/>
      <w:bookmarkStart w:id="7493" w:name="_Toc173398825"/>
      <w:bookmarkStart w:id="7494" w:name="_Toc173407688"/>
      <w:bookmarkStart w:id="7495" w:name="_Toc173408273"/>
      <w:bookmarkStart w:id="7496" w:name="_Toc173427533"/>
      <w:bookmarkStart w:id="7497" w:name="_Toc173428121"/>
      <w:bookmarkStart w:id="7498" w:name="_Toc173499679"/>
      <w:bookmarkStart w:id="7499" w:name="_Toc173500338"/>
      <w:bookmarkStart w:id="7500" w:name="_Toc173500992"/>
      <w:bookmarkStart w:id="7501" w:name="_Toc173501647"/>
      <w:bookmarkStart w:id="7502" w:name="_Toc173502302"/>
      <w:bookmarkStart w:id="7503" w:name="_Toc173502956"/>
      <w:bookmarkStart w:id="7504" w:name="_Toc173503612"/>
      <w:bookmarkStart w:id="7505" w:name="_Toc173504319"/>
      <w:bookmarkStart w:id="7506" w:name="_Toc173505041"/>
      <w:bookmarkStart w:id="7507" w:name="_Toc173505766"/>
      <w:bookmarkStart w:id="7508" w:name="_Toc173506492"/>
      <w:bookmarkStart w:id="7509" w:name="_Toc173507219"/>
      <w:bookmarkStart w:id="7510" w:name="_Toc173507949"/>
      <w:bookmarkStart w:id="7511" w:name="_Toc173508709"/>
      <w:bookmarkStart w:id="7512" w:name="_Toc173509395"/>
      <w:bookmarkStart w:id="7513" w:name="_Toc173510077"/>
      <w:bookmarkStart w:id="7514" w:name="_Toc173510757"/>
      <w:bookmarkStart w:id="7515" w:name="_Toc173511437"/>
      <w:bookmarkStart w:id="7516" w:name="_Toc173512115"/>
      <w:bookmarkStart w:id="7517" w:name="_Toc173512794"/>
      <w:bookmarkStart w:id="7518" w:name="_Toc173513473"/>
      <w:bookmarkStart w:id="7519" w:name="_Toc173514150"/>
      <w:bookmarkStart w:id="7520" w:name="_Toc173514827"/>
      <w:bookmarkStart w:id="7521" w:name="_Toc173515500"/>
      <w:bookmarkStart w:id="7522" w:name="_Toc172889859"/>
      <w:bookmarkStart w:id="7523" w:name="_Toc172890236"/>
      <w:bookmarkStart w:id="7524" w:name="_Toc172890517"/>
      <w:bookmarkStart w:id="7525" w:name="_Toc172904262"/>
      <w:bookmarkStart w:id="7526" w:name="_Toc172904756"/>
      <w:bookmarkStart w:id="7527" w:name="_Toc172905098"/>
      <w:bookmarkStart w:id="7528" w:name="_Toc172905691"/>
      <w:bookmarkStart w:id="7529" w:name="_Toc173152406"/>
      <w:bookmarkStart w:id="7530" w:name="_Toc173157910"/>
      <w:bookmarkStart w:id="7531" w:name="_Toc173165006"/>
      <w:bookmarkStart w:id="7532" w:name="_Toc173165474"/>
      <w:bookmarkStart w:id="7533" w:name="_Toc173165941"/>
      <w:bookmarkStart w:id="7534" w:name="_Toc173243292"/>
      <w:bookmarkStart w:id="7535" w:name="_Toc173250735"/>
      <w:bookmarkStart w:id="7536" w:name="_Toc173250987"/>
      <w:bookmarkStart w:id="7537" w:name="_Toc173398826"/>
      <w:bookmarkStart w:id="7538" w:name="_Toc173407689"/>
      <w:bookmarkStart w:id="7539" w:name="_Toc173408274"/>
      <w:bookmarkStart w:id="7540" w:name="_Toc173427534"/>
      <w:bookmarkStart w:id="7541" w:name="_Toc173428122"/>
      <w:bookmarkStart w:id="7542" w:name="_Toc173499680"/>
      <w:bookmarkStart w:id="7543" w:name="_Toc173500339"/>
      <w:bookmarkStart w:id="7544" w:name="_Toc173500993"/>
      <w:bookmarkStart w:id="7545" w:name="_Toc173501648"/>
      <w:bookmarkStart w:id="7546" w:name="_Toc173502303"/>
      <w:bookmarkStart w:id="7547" w:name="_Toc173502957"/>
      <w:bookmarkStart w:id="7548" w:name="_Toc173503613"/>
      <w:bookmarkStart w:id="7549" w:name="_Toc173504320"/>
      <w:bookmarkStart w:id="7550" w:name="_Toc173505042"/>
      <w:bookmarkStart w:id="7551" w:name="_Toc173505767"/>
      <w:bookmarkStart w:id="7552" w:name="_Toc173506493"/>
      <w:bookmarkStart w:id="7553" w:name="_Toc173507220"/>
      <w:bookmarkStart w:id="7554" w:name="_Toc173507950"/>
      <w:bookmarkStart w:id="7555" w:name="_Toc173508710"/>
      <w:bookmarkStart w:id="7556" w:name="_Toc173509396"/>
      <w:bookmarkStart w:id="7557" w:name="_Toc173510078"/>
      <w:bookmarkStart w:id="7558" w:name="_Toc173510758"/>
      <w:bookmarkStart w:id="7559" w:name="_Toc173511438"/>
      <w:bookmarkStart w:id="7560" w:name="_Toc173512116"/>
      <w:bookmarkStart w:id="7561" w:name="_Toc173512795"/>
      <w:bookmarkStart w:id="7562" w:name="_Toc173513474"/>
      <w:bookmarkStart w:id="7563" w:name="_Toc173514151"/>
      <w:bookmarkStart w:id="7564" w:name="_Toc173514828"/>
      <w:bookmarkStart w:id="7565" w:name="_Toc173515501"/>
      <w:bookmarkStart w:id="7566" w:name="_Toc173157911"/>
      <w:bookmarkStart w:id="7567" w:name="_Toc173165007"/>
      <w:bookmarkStart w:id="7568" w:name="_Toc173165475"/>
      <w:bookmarkStart w:id="7569" w:name="_Toc173165942"/>
      <w:bookmarkStart w:id="7570" w:name="_Toc173243293"/>
      <w:bookmarkStart w:id="7571" w:name="_Toc173250736"/>
      <w:bookmarkStart w:id="7572" w:name="_Toc173250988"/>
      <w:bookmarkStart w:id="7573" w:name="_Toc173398827"/>
      <w:bookmarkStart w:id="7574" w:name="_Toc173407690"/>
      <w:bookmarkStart w:id="7575" w:name="_Toc173408275"/>
      <w:bookmarkStart w:id="7576" w:name="_Toc173427535"/>
      <w:bookmarkStart w:id="7577" w:name="_Toc173428123"/>
      <w:bookmarkStart w:id="7578" w:name="_Toc173499681"/>
      <w:bookmarkStart w:id="7579" w:name="_Toc173500340"/>
      <w:bookmarkStart w:id="7580" w:name="_Toc173500994"/>
      <w:bookmarkStart w:id="7581" w:name="_Toc173501649"/>
      <w:bookmarkStart w:id="7582" w:name="_Toc173502304"/>
      <w:bookmarkStart w:id="7583" w:name="_Toc173502958"/>
      <w:bookmarkStart w:id="7584" w:name="_Toc173503614"/>
      <w:bookmarkStart w:id="7585" w:name="_Toc173504321"/>
      <w:bookmarkStart w:id="7586" w:name="_Toc173505043"/>
      <w:bookmarkStart w:id="7587" w:name="_Toc173505768"/>
      <w:bookmarkStart w:id="7588" w:name="_Toc173506494"/>
      <w:bookmarkStart w:id="7589" w:name="_Toc173507221"/>
      <w:bookmarkStart w:id="7590" w:name="_Toc173507951"/>
      <w:bookmarkStart w:id="7591" w:name="_Toc173508711"/>
      <w:bookmarkStart w:id="7592" w:name="_Toc173509397"/>
      <w:bookmarkStart w:id="7593" w:name="_Toc173510079"/>
      <w:bookmarkStart w:id="7594" w:name="_Toc173510759"/>
      <w:bookmarkStart w:id="7595" w:name="_Toc173511439"/>
      <w:bookmarkStart w:id="7596" w:name="_Toc173512117"/>
      <w:bookmarkStart w:id="7597" w:name="_Toc173512796"/>
      <w:bookmarkStart w:id="7598" w:name="_Toc173513475"/>
      <w:bookmarkStart w:id="7599" w:name="_Toc173514152"/>
      <w:bookmarkStart w:id="7600" w:name="_Toc173514829"/>
      <w:bookmarkStart w:id="7601" w:name="_Toc173515502"/>
      <w:bookmarkStart w:id="7602" w:name="_Toc173157912"/>
      <w:bookmarkStart w:id="7603" w:name="_Toc173165008"/>
      <w:bookmarkStart w:id="7604" w:name="_Toc173165476"/>
      <w:bookmarkStart w:id="7605" w:name="_Toc173165943"/>
      <w:bookmarkStart w:id="7606" w:name="_Toc173243294"/>
      <w:bookmarkStart w:id="7607" w:name="_Toc173250737"/>
      <w:bookmarkStart w:id="7608" w:name="_Toc173250989"/>
      <w:bookmarkStart w:id="7609" w:name="_Toc173398828"/>
      <w:bookmarkStart w:id="7610" w:name="_Toc173407691"/>
      <w:bookmarkStart w:id="7611" w:name="_Toc173408276"/>
      <w:bookmarkStart w:id="7612" w:name="_Toc173427536"/>
      <w:bookmarkStart w:id="7613" w:name="_Toc173428124"/>
      <w:bookmarkStart w:id="7614" w:name="_Toc173499682"/>
      <w:bookmarkStart w:id="7615" w:name="_Toc173500341"/>
      <w:bookmarkStart w:id="7616" w:name="_Toc173500995"/>
      <w:bookmarkStart w:id="7617" w:name="_Toc173501650"/>
      <w:bookmarkStart w:id="7618" w:name="_Toc173502305"/>
      <w:bookmarkStart w:id="7619" w:name="_Toc173502959"/>
      <w:bookmarkStart w:id="7620" w:name="_Toc173503615"/>
      <w:bookmarkStart w:id="7621" w:name="_Toc173504322"/>
      <w:bookmarkStart w:id="7622" w:name="_Toc173505044"/>
      <w:bookmarkStart w:id="7623" w:name="_Toc173505769"/>
      <w:bookmarkStart w:id="7624" w:name="_Toc173506495"/>
      <w:bookmarkStart w:id="7625" w:name="_Toc173507222"/>
      <w:bookmarkStart w:id="7626" w:name="_Toc173507952"/>
      <w:bookmarkStart w:id="7627" w:name="_Toc173508712"/>
      <w:bookmarkStart w:id="7628" w:name="_Toc173509398"/>
      <w:bookmarkStart w:id="7629" w:name="_Toc173510080"/>
      <w:bookmarkStart w:id="7630" w:name="_Toc173510760"/>
      <w:bookmarkStart w:id="7631" w:name="_Toc173511440"/>
      <w:bookmarkStart w:id="7632" w:name="_Toc173512118"/>
      <w:bookmarkStart w:id="7633" w:name="_Toc173512797"/>
      <w:bookmarkStart w:id="7634" w:name="_Toc173513476"/>
      <w:bookmarkStart w:id="7635" w:name="_Toc173514153"/>
      <w:bookmarkStart w:id="7636" w:name="_Toc173514830"/>
      <w:bookmarkStart w:id="7637" w:name="_Toc173515503"/>
      <w:bookmarkStart w:id="7638" w:name="_Toc173157913"/>
      <w:bookmarkStart w:id="7639" w:name="_Toc173165009"/>
      <w:bookmarkStart w:id="7640" w:name="_Toc173165477"/>
      <w:bookmarkStart w:id="7641" w:name="_Toc173165944"/>
      <w:bookmarkStart w:id="7642" w:name="_Toc173243295"/>
      <w:bookmarkStart w:id="7643" w:name="_Toc173250738"/>
      <w:bookmarkStart w:id="7644" w:name="_Toc173250990"/>
      <w:bookmarkStart w:id="7645" w:name="_Toc173398829"/>
      <w:bookmarkStart w:id="7646" w:name="_Toc173407692"/>
      <w:bookmarkStart w:id="7647" w:name="_Toc173408277"/>
      <w:bookmarkStart w:id="7648" w:name="_Toc173427537"/>
      <w:bookmarkStart w:id="7649" w:name="_Toc173428125"/>
      <w:bookmarkStart w:id="7650" w:name="_Toc173499683"/>
      <w:bookmarkStart w:id="7651" w:name="_Toc173500342"/>
      <w:bookmarkStart w:id="7652" w:name="_Toc173500996"/>
      <w:bookmarkStart w:id="7653" w:name="_Toc173501651"/>
      <w:bookmarkStart w:id="7654" w:name="_Toc173502306"/>
      <w:bookmarkStart w:id="7655" w:name="_Toc173502960"/>
      <w:bookmarkStart w:id="7656" w:name="_Toc173503616"/>
      <w:bookmarkStart w:id="7657" w:name="_Toc173504323"/>
      <w:bookmarkStart w:id="7658" w:name="_Toc173505045"/>
      <w:bookmarkStart w:id="7659" w:name="_Toc173505770"/>
      <w:bookmarkStart w:id="7660" w:name="_Toc173506496"/>
      <w:bookmarkStart w:id="7661" w:name="_Toc173507223"/>
      <w:bookmarkStart w:id="7662" w:name="_Toc173507953"/>
      <w:bookmarkStart w:id="7663" w:name="_Toc173508713"/>
      <w:bookmarkStart w:id="7664" w:name="_Toc173509399"/>
      <w:bookmarkStart w:id="7665" w:name="_Toc173510081"/>
      <w:bookmarkStart w:id="7666" w:name="_Toc173510761"/>
      <w:bookmarkStart w:id="7667" w:name="_Toc173511441"/>
      <w:bookmarkStart w:id="7668" w:name="_Toc173512119"/>
      <w:bookmarkStart w:id="7669" w:name="_Toc173512798"/>
      <w:bookmarkStart w:id="7670" w:name="_Toc173513477"/>
      <w:bookmarkStart w:id="7671" w:name="_Toc173514154"/>
      <w:bookmarkStart w:id="7672" w:name="_Toc173514831"/>
      <w:bookmarkStart w:id="7673" w:name="_Toc173515504"/>
      <w:bookmarkStart w:id="7674" w:name="_Toc173157914"/>
      <w:bookmarkStart w:id="7675" w:name="_Toc173165010"/>
      <w:bookmarkStart w:id="7676" w:name="_Toc173165478"/>
      <w:bookmarkStart w:id="7677" w:name="_Toc173165945"/>
      <w:bookmarkStart w:id="7678" w:name="_Toc173243296"/>
      <w:bookmarkStart w:id="7679" w:name="_Toc173250739"/>
      <w:bookmarkStart w:id="7680" w:name="_Toc173250991"/>
      <w:bookmarkStart w:id="7681" w:name="_Toc173398830"/>
      <w:bookmarkStart w:id="7682" w:name="_Toc173407693"/>
      <w:bookmarkStart w:id="7683" w:name="_Toc173408278"/>
      <w:bookmarkStart w:id="7684" w:name="_Toc173427538"/>
      <w:bookmarkStart w:id="7685" w:name="_Toc173428126"/>
      <w:bookmarkStart w:id="7686" w:name="_Toc173499684"/>
      <w:bookmarkStart w:id="7687" w:name="_Toc173500343"/>
      <w:bookmarkStart w:id="7688" w:name="_Toc173500997"/>
      <w:bookmarkStart w:id="7689" w:name="_Toc173501652"/>
      <w:bookmarkStart w:id="7690" w:name="_Toc173502307"/>
      <w:bookmarkStart w:id="7691" w:name="_Toc173502961"/>
      <w:bookmarkStart w:id="7692" w:name="_Toc173503617"/>
      <w:bookmarkStart w:id="7693" w:name="_Toc173504324"/>
      <w:bookmarkStart w:id="7694" w:name="_Toc173505046"/>
      <w:bookmarkStart w:id="7695" w:name="_Toc173505771"/>
      <w:bookmarkStart w:id="7696" w:name="_Toc173506497"/>
      <w:bookmarkStart w:id="7697" w:name="_Toc173507224"/>
      <w:bookmarkStart w:id="7698" w:name="_Toc173507954"/>
      <w:bookmarkStart w:id="7699" w:name="_Toc173508714"/>
      <w:bookmarkStart w:id="7700" w:name="_Toc173509400"/>
      <w:bookmarkStart w:id="7701" w:name="_Toc173510082"/>
      <w:bookmarkStart w:id="7702" w:name="_Toc173510762"/>
      <w:bookmarkStart w:id="7703" w:name="_Toc173511442"/>
      <w:bookmarkStart w:id="7704" w:name="_Toc173512120"/>
      <w:bookmarkStart w:id="7705" w:name="_Toc173512799"/>
      <w:bookmarkStart w:id="7706" w:name="_Toc173513478"/>
      <w:bookmarkStart w:id="7707" w:name="_Toc173514155"/>
      <w:bookmarkStart w:id="7708" w:name="_Toc173514832"/>
      <w:bookmarkStart w:id="7709" w:name="_Toc173515505"/>
      <w:bookmarkStart w:id="7710" w:name="_Toc173157915"/>
      <w:bookmarkStart w:id="7711" w:name="_Toc173165011"/>
      <w:bookmarkStart w:id="7712" w:name="_Toc173165479"/>
      <w:bookmarkStart w:id="7713" w:name="_Toc173165946"/>
      <w:bookmarkStart w:id="7714" w:name="_Toc173243297"/>
      <w:bookmarkStart w:id="7715" w:name="_Toc173250740"/>
      <w:bookmarkStart w:id="7716" w:name="_Toc173250992"/>
      <w:bookmarkStart w:id="7717" w:name="_Toc173398831"/>
      <w:bookmarkStart w:id="7718" w:name="_Toc173407694"/>
      <w:bookmarkStart w:id="7719" w:name="_Toc173408279"/>
      <w:bookmarkStart w:id="7720" w:name="_Toc173427539"/>
      <w:bookmarkStart w:id="7721" w:name="_Toc173428127"/>
      <w:bookmarkStart w:id="7722" w:name="_Toc173499685"/>
      <w:bookmarkStart w:id="7723" w:name="_Toc173500344"/>
      <w:bookmarkStart w:id="7724" w:name="_Toc173500998"/>
      <w:bookmarkStart w:id="7725" w:name="_Toc173501653"/>
      <w:bookmarkStart w:id="7726" w:name="_Toc173502308"/>
      <w:bookmarkStart w:id="7727" w:name="_Toc173502962"/>
      <w:bookmarkStart w:id="7728" w:name="_Toc173503618"/>
      <w:bookmarkStart w:id="7729" w:name="_Toc173504325"/>
      <w:bookmarkStart w:id="7730" w:name="_Toc173505047"/>
      <w:bookmarkStart w:id="7731" w:name="_Toc173505772"/>
      <w:bookmarkStart w:id="7732" w:name="_Toc173506498"/>
      <w:bookmarkStart w:id="7733" w:name="_Toc173507225"/>
      <w:bookmarkStart w:id="7734" w:name="_Toc173507955"/>
      <w:bookmarkStart w:id="7735" w:name="_Toc173508715"/>
      <w:bookmarkStart w:id="7736" w:name="_Toc173509401"/>
      <w:bookmarkStart w:id="7737" w:name="_Toc173510083"/>
      <w:bookmarkStart w:id="7738" w:name="_Toc173510763"/>
      <w:bookmarkStart w:id="7739" w:name="_Toc173511443"/>
      <w:bookmarkStart w:id="7740" w:name="_Toc173512121"/>
      <w:bookmarkStart w:id="7741" w:name="_Toc173512800"/>
      <w:bookmarkStart w:id="7742" w:name="_Toc173513479"/>
      <w:bookmarkStart w:id="7743" w:name="_Toc173514156"/>
      <w:bookmarkStart w:id="7744" w:name="_Toc173514833"/>
      <w:bookmarkStart w:id="7745" w:name="_Toc173515506"/>
      <w:bookmarkStart w:id="7746" w:name="_Toc173157916"/>
      <w:bookmarkStart w:id="7747" w:name="_Toc173165012"/>
      <w:bookmarkStart w:id="7748" w:name="_Toc173165480"/>
      <w:bookmarkStart w:id="7749" w:name="_Toc173165947"/>
      <w:bookmarkStart w:id="7750" w:name="_Toc173243298"/>
      <w:bookmarkStart w:id="7751" w:name="_Toc173250741"/>
      <w:bookmarkStart w:id="7752" w:name="_Toc173250993"/>
      <w:bookmarkStart w:id="7753" w:name="_Toc173398832"/>
      <w:bookmarkStart w:id="7754" w:name="_Toc173407695"/>
      <w:bookmarkStart w:id="7755" w:name="_Toc173408280"/>
      <w:bookmarkStart w:id="7756" w:name="_Toc173427540"/>
      <w:bookmarkStart w:id="7757" w:name="_Toc173428128"/>
      <w:bookmarkStart w:id="7758" w:name="_Toc173499686"/>
      <w:bookmarkStart w:id="7759" w:name="_Toc173500345"/>
      <w:bookmarkStart w:id="7760" w:name="_Toc173500999"/>
      <w:bookmarkStart w:id="7761" w:name="_Toc173501654"/>
      <w:bookmarkStart w:id="7762" w:name="_Toc173502309"/>
      <w:bookmarkStart w:id="7763" w:name="_Toc173502963"/>
      <w:bookmarkStart w:id="7764" w:name="_Toc173503619"/>
      <w:bookmarkStart w:id="7765" w:name="_Toc173504326"/>
      <w:bookmarkStart w:id="7766" w:name="_Toc173505048"/>
      <w:bookmarkStart w:id="7767" w:name="_Toc173505773"/>
      <w:bookmarkStart w:id="7768" w:name="_Toc173506499"/>
      <w:bookmarkStart w:id="7769" w:name="_Toc173507226"/>
      <w:bookmarkStart w:id="7770" w:name="_Toc173507956"/>
      <w:bookmarkStart w:id="7771" w:name="_Toc173508716"/>
      <w:bookmarkStart w:id="7772" w:name="_Toc173509402"/>
      <w:bookmarkStart w:id="7773" w:name="_Toc173510084"/>
      <w:bookmarkStart w:id="7774" w:name="_Toc173510764"/>
      <w:bookmarkStart w:id="7775" w:name="_Toc173511444"/>
      <w:bookmarkStart w:id="7776" w:name="_Toc173512122"/>
      <w:bookmarkStart w:id="7777" w:name="_Toc173512801"/>
      <w:bookmarkStart w:id="7778" w:name="_Toc173513480"/>
      <w:bookmarkStart w:id="7779" w:name="_Toc173514157"/>
      <w:bookmarkStart w:id="7780" w:name="_Toc173514834"/>
      <w:bookmarkStart w:id="7781" w:name="_Toc173515507"/>
      <w:bookmarkStart w:id="7782" w:name="_Toc172904760"/>
      <w:bookmarkStart w:id="7783" w:name="_Toc172905102"/>
      <w:bookmarkStart w:id="7784" w:name="_Toc172905695"/>
      <w:bookmarkStart w:id="7785" w:name="_Toc173152410"/>
      <w:bookmarkStart w:id="7786" w:name="_Toc173157917"/>
      <w:bookmarkStart w:id="7787" w:name="_Toc173165013"/>
      <w:bookmarkStart w:id="7788" w:name="_Toc173165481"/>
      <w:bookmarkStart w:id="7789" w:name="_Toc173165948"/>
      <w:bookmarkStart w:id="7790" w:name="_Toc173243299"/>
      <w:bookmarkStart w:id="7791" w:name="_Toc173250742"/>
      <w:bookmarkStart w:id="7792" w:name="_Toc173250994"/>
      <w:bookmarkStart w:id="7793" w:name="_Toc173398833"/>
      <w:bookmarkStart w:id="7794" w:name="_Toc173407696"/>
      <w:bookmarkStart w:id="7795" w:name="_Toc173408281"/>
      <w:bookmarkStart w:id="7796" w:name="_Toc173427541"/>
      <w:bookmarkStart w:id="7797" w:name="_Toc173428129"/>
      <w:bookmarkStart w:id="7798" w:name="_Toc173499687"/>
      <w:bookmarkStart w:id="7799" w:name="_Toc173500346"/>
      <w:bookmarkStart w:id="7800" w:name="_Toc173501000"/>
      <w:bookmarkStart w:id="7801" w:name="_Toc173501655"/>
      <w:bookmarkStart w:id="7802" w:name="_Toc173502310"/>
      <w:bookmarkStart w:id="7803" w:name="_Toc173502964"/>
      <w:bookmarkStart w:id="7804" w:name="_Toc173503620"/>
      <w:bookmarkStart w:id="7805" w:name="_Toc173504327"/>
      <w:bookmarkStart w:id="7806" w:name="_Toc173505049"/>
      <w:bookmarkStart w:id="7807" w:name="_Toc173505774"/>
      <w:bookmarkStart w:id="7808" w:name="_Toc173506500"/>
      <w:bookmarkStart w:id="7809" w:name="_Toc173507227"/>
      <w:bookmarkStart w:id="7810" w:name="_Toc173507957"/>
      <w:bookmarkStart w:id="7811" w:name="_Toc173508717"/>
      <w:bookmarkStart w:id="7812" w:name="_Toc173509403"/>
      <w:bookmarkStart w:id="7813" w:name="_Toc173510085"/>
      <w:bookmarkStart w:id="7814" w:name="_Toc173510765"/>
      <w:bookmarkStart w:id="7815" w:name="_Toc173511445"/>
      <w:bookmarkStart w:id="7816" w:name="_Toc173512123"/>
      <w:bookmarkStart w:id="7817" w:name="_Toc173512802"/>
      <w:bookmarkStart w:id="7818" w:name="_Toc173513481"/>
      <w:bookmarkStart w:id="7819" w:name="_Toc173514158"/>
      <w:bookmarkStart w:id="7820" w:name="_Toc173514835"/>
      <w:bookmarkStart w:id="7821" w:name="_Toc173515508"/>
      <w:bookmarkStart w:id="7822" w:name="_Toc172904761"/>
      <w:bookmarkStart w:id="7823" w:name="_Toc172905103"/>
      <w:bookmarkStart w:id="7824" w:name="_Toc172905696"/>
      <w:bookmarkStart w:id="7825" w:name="_Toc173152411"/>
      <w:bookmarkStart w:id="7826" w:name="_Toc173157918"/>
      <w:bookmarkStart w:id="7827" w:name="_Toc173165014"/>
      <w:bookmarkStart w:id="7828" w:name="_Toc173165482"/>
      <w:bookmarkStart w:id="7829" w:name="_Toc173165949"/>
      <w:bookmarkStart w:id="7830" w:name="_Toc173243300"/>
      <w:bookmarkStart w:id="7831" w:name="_Toc173250743"/>
      <w:bookmarkStart w:id="7832" w:name="_Toc173250995"/>
      <w:bookmarkStart w:id="7833" w:name="_Toc173398834"/>
      <w:bookmarkStart w:id="7834" w:name="_Toc173407697"/>
      <w:bookmarkStart w:id="7835" w:name="_Toc173408282"/>
      <w:bookmarkStart w:id="7836" w:name="_Toc173427542"/>
      <w:bookmarkStart w:id="7837" w:name="_Toc173428130"/>
      <w:bookmarkStart w:id="7838" w:name="_Toc173499688"/>
      <w:bookmarkStart w:id="7839" w:name="_Toc173500347"/>
      <w:bookmarkStart w:id="7840" w:name="_Toc173501001"/>
      <w:bookmarkStart w:id="7841" w:name="_Toc173501656"/>
      <w:bookmarkStart w:id="7842" w:name="_Toc173502311"/>
      <w:bookmarkStart w:id="7843" w:name="_Toc173502965"/>
      <w:bookmarkStart w:id="7844" w:name="_Toc173503621"/>
      <w:bookmarkStart w:id="7845" w:name="_Toc173504328"/>
      <w:bookmarkStart w:id="7846" w:name="_Toc173505050"/>
      <w:bookmarkStart w:id="7847" w:name="_Toc173505775"/>
      <w:bookmarkStart w:id="7848" w:name="_Toc173506501"/>
      <w:bookmarkStart w:id="7849" w:name="_Toc173507228"/>
      <w:bookmarkStart w:id="7850" w:name="_Toc173507958"/>
      <w:bookmarkStart w:id="7851" w:name="_Toc173508718"/>
      <w:bookmarkStart w:id="7852" w:name="_Toc173509404"/>
      <w:bookmarkStart w:id="7853" w:name="_Toc173510086"/>
      <w:bookmarkStart w:id="7854" w:name="_Toc173510766"/>
      <w:bookmarkStart w:id="7855" w:name="_Toc173511446"/>
      <w:bookmarkStart w:id="7856" w:name="_Toc173512124"/>
      <w:bookmarkStart w:id="7857" w:name="_Toc173512803"/>
      <w:bookmarkStart w:id="7858" w:name="_Toc173513482"/>
      <w:bookmarkStart w:id="7859" w:name="_Toc173514159"/>
      <w:bookmarkStart w:id="7860" w:name="_Toc173514836"/>
      <w:bookmarkStart w:id="7861" w:name="_Toc173515509"/>
      <w:bookmarkStart w:id="7862" w:name="_Toc172904762"/>
      <w:bookmarkStart w:id="7863" w:name="_Toc172905104"/>
      <w:bookmarkStart w:id="7864" w:name="_Toc172905697"/>
      <w:bookmarkStart w:id="7865" w:name="_Toc173152412"/>
      <w:bookmarkStart w:id="7866" w:name="_Toc173157919"/>
      <w:bookmarkStart w:id="7867" w:name="_Toc173165015"/>
      <w:bookmarkStart w:id="7868" w:name="_Toc173165483"/>
      <w:bookmarkStart w:id="7869" w:name="_Toc173165950"/>
      <w:bookmarkStart w:id="7870" w:name="_Toc173243301"/>
      <w:bookmarkStart w:id="7871" w:name="_Toc173250744"/>
      <w:bookmarkStart w:id="7872" w:name="_Toc173250996"/>
      <w:bookmarkStart w:id="7873" w:name="_Toc173398835"/>
      <w:bookmarkStart w:id="7874" w:name="_Toc173407698"/>
      <w:bookmarkStart w:id="7875" w:name="_Toc173408283"/>
      <w:bookmarkStart w:id="7876" w:name="_Toc173427543"/>
      <w:bookmarkStart w:id="7877" w:name="_Toc173428131"/>
      <w:bookmarkStart w:id="7878" w:name="_Toc173499689"/>
      <w:bookmarkStart w:id="7879" w:name="_Toc173500348"/>
      <w:bookmarkStart w:id="7880" w:name="_Toc173501002"/>
      <w:bookmarkStart w:id="7881" w:name="_Toc173501657"/>
      <w:bookmarkStart w:id="7882" w:name="_Toc173502312"/>
      <w:bookmarkStart w:id="7883" w:name="_Toc173502966"/>
      <w:bookmarkStart w:id="7884" w:name="_Toc173503622"/>
      <w:bookmarkStart w:id="7885" w:name="_Toc173504329"/>
      <w:bookmarkStart w:id="7886" w:name="_Toc173505051"/>
      <w:bookmarkStart w:id="7887" w:name="_Toc173505776"/>
      <w:bookmarkStart w:id="7888" w:name="_Toc173506502"/>
      <w:bookmarkStart w:id="7889" w:name="_Toc173507229"/>
      <w:bookmarkStart w:id="7890" w:name="_Toc173507959"/>
      <w:bookmarkStart w:id="7891" w:name="_Toc173508719"/>
      <w:bookmarkStart w:id="7892" w:name="_Toc173509405"/>
      <w:bookmarkStart w:id="7893" w:name="_Toc173510087"/>
      <w:bookmarkStart w:id="7894" w:name="_Toc173510767"/>
      <w:bookmarkStart w:id="7895" w:name="_Toc173511447"/>
      <w:bookmarkStart w:id="7896" w:name="_Toc173512125"/>
      <w:bookmarkStart w:id="7897" w:name="_Toc173512804"/>
      <w:bookmarkStart w:id="7898" w:name="_Toc173513483"/>
      <w:bookmarkStart w:id="7899" w:name="_Toc173514160"/>
      <w:bookmarkStart w:id="7900" w:name="_Toc173514837"/>
      <w:bookmarkStart w:id="7901" w:name="_Toc173515510"/>
      <w:bookmarkStart w:id="7902" w:name="_Toc172904763"/>
      <w:bookmarkStart w:id="7903" w:name="_Toc172905105"/>
      <w:bookmarkStart w:id="7904" w:name="_Toc172905698"/>
      <w:bookmarkStart w:id="7905" w:name="_Toc173152413"/>
      <w:bookmarkStart w:id="7906" w:name="_Toc173157920"/>
      <w:bookmarkStart w:id="7907" w:name="_Toc173165016"/>
      <w:bookmarkStart w:id="7908" w:name="_Toc173165484"/>
      <w:bookmarkStart w:id="7909" w:name="_Toc173165951"/>
      <w:bookmarkStart w:id="7910" w:name="_Toc173243302"/>
      <w:bookmarkStart w:id="7911" w:name="_Toc173250745"/>
      <w:bookmarkStart w:id="7912" w:name="_Toc173250997"/>
      <w:bookmarkStart w:id="7913" w:name="_Toc173398836"/>
      <w:bookmarkStart w:id="7914" w:name="_Toc173407699"/>
      <w:bookmarkStart w:id="7915" w:name="_Toc173408284"/>
      <w:bookmarkStart w:id="7916" w:name="_Toc173427544"/>
      <w:bookmarkStart w:id="7917" w:name="_Toc173428132"/>
      <w:bookmarkStart w:id="7918" w:name="_Toc173499690"/>
      <w:bookmarkStart w:id="7919" w:name="_Toc173500349"/>
      <w:bookmarkStart w:id="7920" w:name="_Toc173501003"/>
      <w:bookmarkStart w:id="7921" w:name="_Toc173501658"/>
      <w:bookmarkStart w:id="7922" w:name="_Toc173502313"/>
      <w:bookmarkStart w:id="7923" w:name="_Toc173502967"/>
      <w:bookmarkStart w:id="7924" w:name="_Toc173503623"/>
      <w:bookmarkStart w:id="7925" w:name="_Toc173504330"/>
      <w:bookmarkStart w:id="7926" w:name="_Toc173505052"/>
      <w:bookmarkStart w:id="7927" w:name="_Toc173505777"/>
      <w:bookmarkStart w:id="7928" w:name="_Toc173506503"/>
      <w:bookmarkStart w:id="7929" w:name="_Toc173507230"/>
      <w:bookmarkStart w:id="7930" w:name="_Toc173507960"/>
      <w:bookmarkStart w:id="7931" w:name="_Toc173508720"/>
      <w:bookmarkStart w:id="7932" w:name="_Toc173509406"/>
      <w:bookmarkStart w:id="7933" w:name="_Toc173510088"/>
      <w:bookmarkStart w:id="7934" w:name="_Toc173510768"/>
      <w:bookmarkStart w:id="7935" w:name="_Toc173511448"/>
      <w:bookmarkStart w:id="7936" w:name="_Toc173512126"/>
      <w:bookmarkStart w:id="7937" w:name="_Toc173512805"/>
      <w:bookmarkStart w:id="7938" w:name="_Toc173513484"/>
      <w:bookmarkStart w:id="7939" w:name="_Toc173514161"/>
      <w:bookmarkStart w:id="7940" w:name="_Toc173514838"/>
      <w:bookmarkStart w:id="7941" w:name="_Toc173515511"/>
      <w:bookmarkStart w:id="7942" w:name="_Toc172904764"/>
      <w:bookmarkStart w:id="7943" w:name="_Toc172905106"/>
      <w:bookmarkStart w:id="7944" w:name="_Toc172905699"/>
      <w:bookmarkStart w:id="7945" w:name="_Toc173152414"/>
      <w:bookmarkStart w:id="7946" w:name="_Toc173157921"/>
      <w:bookmarkStart w:id="7947" w:name="_Toc173165017"/>
      <w:bookmarkStart w:id="7948" w:name="_Toc173165485"/>
      <w:bookmarkStart w:id="7949" w:name="_Toc173165952"/>
      <w:bookmarkStart w:id="7950" w:name="_Toc173243303"/>
      <w:bookmarkStart w:id="7951" w:name="_Toc173250746"/>
      <w:bookmarkStart w:id="7952" w:name="_Toc173250998"/>
      <w:bookmarkStart w:id="7953" w:name="_Toc173398837"/>
      <w:bookmarkStart w:id="7954" w:name="_Toc173407700"/>
      <w:bookmarkStart w:id="7955" w:name="_Toc173408285"/>
      <w:bookmarkStart w:id="7956" w:name="_Toc173427545"/>
      <w:bookmarkStart w:id="7957" w:name="_Toc173428133"/>
      <w:bookmarkStart w:id="7958" w:name="_Toc173499691"/>
      <w:bookmarkStart w:id="7959" w:name="_Toc173500350"/>
      <w:bookmarkStart w:id="7960" w:name="_Toc173501004"/>
      <w:bookmarkStart w:id="7961" w:name="_Toc173501659"/>
      <w:bookmarkStart w:id="7962" w:name="_Toc173502314"/>
      <w:bookmarkStart w:id="7963" w:name="_Toc173502968"/>
      <w:bookmarkStart w:id="7964" w:name="_Toc173503624"/>
      <w:bookmarkStart w:id="7965" w:name="_Toc173504331"/>
      <w:bookmarkStart w:id="7966" w:name="_Toc173505053"/>
      <w:bookmarkStart w:id="7967" w:name="_Toc173505778"/>
      <w:bookmarkStart w:id="7968" w:name="_Toc173506504"/>
      <w:bookmarkStart w:id="7969" w:name="_Toc173507231"/>
      <w:bookmarkStart w:id="7970" w:name="_Toc173507961"/>
      <w:bookmarkStart w:id="7971" w:name="_Toc173508721"/>
      <w:bookmarkStart w:id="7972" w:name="_Toc173509407"/>
      <w:bookmarkStart w:id="7973" w:name="_Toc173510089"/>
      <w:bookmarkStart w:id="7974" w:name="_Toc173510769"/>
      <w:bookmarkStart w:id="7975" w:name="_Toc173511449"/>
      <w:bookmarkStart w:id="7976" w:name="_Toc173512127"/>
      <w:bookmarkStart w:id="7977" w:name="_Toc173512806"/>
      <w:bookmarkStart w:id="7978" w:name="_Toc173513485"/>
      <w:bookmarkStart w:id="7979" w:name="_Toc173514162"/>
      <w:bookmarkStart w:id="7980" w:name="_Toc173514839"/>
      <w:bookmarkStart w:id="7981" w:name="_Toc173515512"/>
      <w:bookmarkStart w:id="7982" w:name="_Toc172904765"/>
      <w:bookmarkStart w:id="7983" w:name="_Toc172905107"/>
      <w:bookmarkStart w:id="7984" w:name="_Toc172905700"/>
      <w:bookmarkStart w:id="7985" w:name="_Toc173152415"/>
      <w:bookmarkStart w:id="7986" w:name="_Toc173157922"/>
      <w:bookmarkStart w:id="7987" w:name="_Toc173165018"/>
      <w:bookmarkStart w:id="7988" w:name="_Toc173165486"/>
      <w:bookmarkStart w:id="7989" w:name="_Toc173165953"/>
      <w:bookmarkStart w:id="7990" w:name="_Toc173243304"/>
      <w:bookmarkStart w:id="7991" w:name="_Toc173250747"/>
      <w:bookmarkStart w:id="7992" w:name="_Toc173250999"/>
      <w:bookmarkStart w:id="7993" w:name="_Toc173398838"/>
      <w:bookmarkStart w:id="7994" w:name="_Toc173407701"/>
      <w:bookmarkStart w:id="7995" w:name="_Toc173408286"/>
      <w:bookmarkStart w:id="7996" w:name="_Toc173427546"/>
      <w:bookmarkStart w:id="7997" w:name="_Toc173428134"/>
      <w:bookmarkStart w:id="7998" w:name="_Toc173499692"/>
      <w:bookmarkStart w:id="7999" w:name="_Toc173500351"/>
      <w:bookmarkStart w:id="8000" w:name="_Toc173501005"/>
      <w:bookmarkStart w:id="8001" w:name="_Toc173501660"/>
      <w:bookmarkStart w:id="8002" w:name="_Toc173502315"/>
      <w:bookmarkStart w:id="8003" w:name="_Toc173502969"/>
      <w:bookmarkStart w:id="8004" w:name="_Toc173503625"/>
      <w:bookmarkStart w:id="8005" w:name="_Toc173504332"/>
      <w:bookmarkStart w:id="8006" w:name="_Toc173505054"/>
      <w:bookmarkStart w:id="8007" w:name="_Toc173505779"/>
      <w:bookmarkStart w:id="8008" w:name="_Toc173506505"/>
      <w:bookmarkStart w:id="8009" w:name="_Toc173507232"/>
      <w:bookmarkStart w:id="8010" w:name="_Toc173507962"/>
      <w:bookmarkStart w:id="8011" w:name="_Toc173508722"/>
      <w:bookmarkStart w:id="8012" w:name="_Toc173509408"/>
      <w:bookmarkStart w:id="8013" w:name="_Toc173510090"/>
      <w:bookmarkStart w:id="8014" w:name="_Toc173510770"/>
      <w:bookmarkStart w:id="8015" w:name="_Toc173511450"/>
      <w:bookmarkStart w:id="8016" w:name="_Toc173512128"/>
      <w:bookmarkStart w:id="8017" w:name="_Toc173512807"/>
      <w:bookmarkStart w:id="8018" w:name="_Toc173513486"/>
      <w:bookmarkStart w:id="8019" w:name="_Toc173514163"/>
      <w:bookmarkStart w:id="8020" w:name="_Toc173514840"/>
      <w:bookmarkStart w:id="8021" w:name="_Toc173515513"/>
      <w:bookmarkStart w:id="8022" w:name="_Toc172904766"/>
      <w:bookmarkStart w:id="8023" w:name="_Toc172905108"/>
      <w:bookmarkStart w:id="8024" w:name="_Toc172905701"/>
      <w:bookmarkStart w:id="8025" w:name="_Toc173152416"/>
      <w:bookmarkStart w:id="8026" w:name="_Toc173157923"/>
      <w:bookmarkStart w:id="8027" w:name="_Toc173165019"/>
      <w:bookmarkStart w:id="8028" w:name="_Toc173165487"/>
      <w:bookmarkStart w:id="8029" w:name="_Toc173165954"/>
      <w:bookmarkStart w:id="8030" w:name="_Toc173243305"/>
      <w:bookmarkStart w:id="8031" w:name="_Toc173250748"/>
      <w:bookmarkStart w:id="8032" w:name="_Toc173251000"/>
      <w:bookmarkStart w:id="8033" w:name="_Toc173398839"/>
      <w:bookmarkStart w:id="8034" w:name="_Toc173407702"/>
      <w:bookmarkStart w:id="8035" w:name="_Toc173408287"/>
      <w:bookmarkStart w:id="8036" w:name="_Toc173427547"/>
      <w:bookmarkStart w:id="8037" w:name="_Toc173428135"/>
      <w:bookmarkStart w:id="8038" w:name="_Toc173499693"/>
      <w:bookmarkStart w:id="8039" w:name="_Toc173500352"/>
      <w:bookmarkStart w:id="8040" w:name="_Toc173501006"/>
      <w:bookmarkStart w:id="8041" w:name="_Toc173501661"/>
      <w:bookmarkStart w:id="8042" w:name="_Toc173502316"/>
      <w:bookmarkStart w:id="8043" w:name="_Toc173502970"/>
      <w:bookmarkStart w:id="8044" w:name="_Toc173503626"/>
      <w:bookmarkStart w:id="8045" w:name="_Toc173504333"/>
      <w:bookmarkStart w:id="8046" w:name="_Toc173505055"/>
      <w:bookmarkStart w:id="8047" w:name="_Toc173505780"/>
      <w:bookmarkStart w:id="8048" w:name="_Toc173506506"/>
      <w:bookmarkStart w:id="8049" w:name="_Toc173507233"/>
      <w:bookmarkStart w:id="8050" w:name="_Toc173507963"/>
      <w:bookmarkStart w:id="8051" w:name="_Toc173508723"/>
      <w:bookmarkStart w:id="8052" w:name="_Toc173509409"/>
      <w:bookmarkStart w:id="8053" w:name="_Toc173510091"/>
      <w:bookmarkStart w:id="8054" w:name="_Toc173510771"/>
      <w:bookmarkStart w:id="8055" w:name="_Toc173511451"/>
      <w:bookmarkStart w:id="8056" w:name="_Toc173512129"/>
      <w:bookmarkStart w:id="8057" w:name="_Toc173512808"/>
      <w:bookmarkStart w:id="8058" w:name="_Toc173513487"/>
      <w:bookmarkStart w:id="8059" w:name="_Toc173514164"/>
      <w:bookmarkStart w:id="8060" w:name="_Toc173514841"/>
      <w:bookmarkStart w:id="8061" w:name="_Toc173515514"/>
      <w:bookmarkStart w:id="8062" w:name="_Toc172904767"/>
      <w:bookmarkStart w:id="8063" w:name="_Toc172905109"/>
      <w:bookmarkStart w:id="8064" w:name="_Toc172905702"/>
      <w:bookmarkStart w:id="8065" w:name="_Toc173152417"/>
      <w:bookmarkStart w:id="8066" w:name="_Toc173157924"/>
      <w:bookmarkStart w:id="8067" w:name="_Toc173165020"/>
      <w:bookmarkStart w:id="8068" w:name="_Toc173165488"/>
      <w:bookmarkStart w:id="8069" w:name="_Toc173165955"/>
      <w:bookmarkStart w:id="8070" w:name="_Toc173243306"/>
      <w:bookmarkStart w:id="8071" w:name="_Toc173250749"/>
      <w:bookmarkStart w:id="8072" w:name="_Toc173251001"/>
      <w:bookmarkStart w:id="8073" w:name="_Toc173398840"/>
      <w:bookmarkStart w:id="8074" w:name="_Toc173407703"/>
      <w:bookmarkStart w:id="8075" w:name="_Toc173408288"/>
      <w:bookmarkStart w:id="8076" w:name="_Toc173427548"/>
      <w:bookmarkStart w:id="8077" w:name="_Toc173428136"/>
      <w:bookmarkStart w:id="8078" w:name="_Toc173499694"/>
      <w:bookmarkStart w:id="8079" w:name="_Toc173500353"/>
      <w:bookmarkStart w:id="8080" w:name="_Toc173501007"/>
      <w:bookmarkStart w:id="8081" w:name="_Toc173501662"/>
      <w:bookmarkStart w:id="8082" w:name="_Toc173502317"/>
      <w:bookmarkStart w:id="8083" w:name="_Toc173502971"/>
      <w:bookmarkStart w:id="8084" w:name="_Toc173503627"/>
      <w:bookmarkStart w:id="8085" w:name="_Toc173504334"/>
      <w:bookmarkStart w:id="8086" w:name="_Toc173505056"/>
      <w:bookmarkStart w:id="8087" w:name="_Toc173505781"/>
      <w:bookmarkStart w:id="8088" w:name="_Toc173506507"/>
      <w:bookmarkStart w:id="8089" w:name="_Toc173507234"/>
      <w:bookmarkStart w:id="8090" w:name="_Toc173507964"/>
      <w:bookmarkStart w:id="8091" w:name="_Toc173508724"/>
      <w:bookmarkStart w:id="8092" w:name="_Toc173509410"/>
      <w:bookmarkStart w:id="8093" w:name="_Toc173510092"/>
      <w:bookmarkStart w:id="8094" w:name="_Toc173510772"/>
      <w:bookmarkStart w:id="8095" w:name="_Toc173511452"/>
      <w:bookmarkStart w:id="8096" w:name="_Toc173512130"/>
      <w:bookmarkStart w:id="8097" w:name="_Toc173512809"/>
      <w:bookmarkStart w:id="8098" w:name="_Toc173513488"/>
      <w:bookmarkStart w:id="8099" w:name="_Toc173514165"/>
      <w:bookmarkStart w:id="8100" w:name="_Toc173514842"/>
      <w:bookmarkStart w:id="8101" w:name="_Toc173515515"/>
      <w:bookmarkStart w:id="8102" w:name="_Toc172904768"/>
      <w:bookmarkStart w:id="8103" w:name="_Toc172905110"/>
      <w:bookmarkStart w:id="8104" w:name="_Toc172905703"/>
      <w:bookmarkStart w:id="8105" w:name="_Toc173152418"/>
      <w:bookmarkStart w:id="8106" w:name="_Toc173157925"/>
      <w:bookmarkStart w:id="8107" w:name="_Toc173165021"/>
      <w:bookmarkStart w:id="8108" w:name="_Toc173165489"/>
      <w:bookmarkStart w:id="8109" w:name="_Toc173165956"/>
      <w:bookmarkStart w:id="8110" w:name="_Toc173243307"/>
      <w:bookmarkStart w:id="8111" w:name="_Toc173250750"/>
      <w:bookmarkStart w:id="8112" w:name="_Toc173251002"/>
      <w:bookmarkStart w:id="8113" w:name="_Toc173398841"/>
      <w:bookmarkStart w:id="8114" w:name="_Toc173407704"/>
      <w:bookmarkStart w:id="8115" w:name="_Toc173408289"/>
      <w:bookmarkStart w:id="8116" w:name="_Toc173427549"/>
      <w:bookmarkStart w:id="8117" w:name="_Toc173428137"/>
      <w:bookmarkStart w:id="8118" w:name="_Toc173499695"/>
      <w:bookmarkStart w:id="8119" w:name="_Toc173500354"/>
      <w:bookmarkStart w:id="8120" w:name="_Toc173501008"/>
      <w:bookmarkStart w:id="8121" w:name="_Toc173501663"/>
      <w:bookmarkStart w:id="8122" w:name="_Toc173502318"/>
      <w:bookmarkStart w:id="8123" w:name="_Toc173502972"/>
      <w:bookmarkStart w:id="8124" w:name="_Toc173503628"/>
      <w:bookmarkStart w:id="8125" w:name="_Toc173504335"/>
      <w:bookmarkStart w:id="8126" w:name="_Toc173505057"/>
      <w:bookmarkStart w:id="8127" w:name="_Toc173505782"/>
      <w:bookmarkStart w:id="8128" w:name="_Toc173506508"/>
      <w:bookmarkStart w:id="8129" w:name="_Toc173507235"/>
      <w:bookmarkStart w:id="8130" w:name="_Toc173507965"/>
      <w:bookmarkStart w:id="8131" w:name="_Toc173508725"/>
      <w:bookmarkStart w:id="8132" w:name="_Toc173509411"/>
      <w:bookmarkStart w:id="8133" w:name="_Toc173510093"/>
      <w:bookmarkStart w:id="8134" w:name="_Toc173510773"/>
      <w:bookmarkStart w:id="8135" w:name="_Toc173511453"/>
      <w:bookmarkStart w:id="8136" w:name="_Toc173512131"/>
      <w:bookmarkStart w:id="8137" w:name="_Toc173512810"/>
      <w:bookmarkStart w:id="8138" w:name="_Toc173513489"/>
      <w:bookmarkStart w:id="8139" w:name="_Toc173514166"/>
      <w:bookmarkStart w:id="8140" w:name="_Toc173514843"/>
      <w:bookmarkStart w:id="8141" w:name="_Toc173515516"/>
      <w:bookmarkStart w:id="8142" w:name="_Toc172904769"/>
      <w:bookmarkStart w:id="8143" w:name="_Toc172905111"/>
      <w:bookmarkStart w:id="8144" w:name="_Toc172905704"/>
      <w:bookmarkStart w:id="8145" w:name="_Toc173152419"/>
      <w:bookmarkStart w:id="8146" w:name="_Toc173157926"/>
      <w:bookmarkStart w:id="8147" w:name="_Toc173165022"/>
      <w:bookmarkStart w:id="8148" w:name="_Toc173165490"/>
      <w:bookmarkStart w:id="8149" w:name="_Toc173165957"/>
      <w:bookmarkStart w:id="8150" w:name="_Toc173243308"/>
      <w:bookmarkStart w:id="8151" w:name="_Toc173250751"/>
      <w:bookmarkStart w:id="8152" w:name="_Toc173251003"/>
      <w:bookmarkStart w:id="8153" w:name="_Toc173398842"/>
      <w:bookmarkStart w:id="8154" w:name="_Toc173407705"/>
      <w:bookmarkStart w:id="8155" w:name="_Toc173408290"/>
      <w:bookmarkStart w:id="8156" w:name="_Toc173427550"/>
      <w:bookmarkStart w:id="8157" w:name="_Toc173428138"/>
      <w:bookmarkStart w:id="8158" w:name="_Toc173499696"/>
      <w:bookmarkStart w:id="8159" w:name="_Toc173500355"/>
      <w:bookmarkStart w:id="8160" w:name="_Toc173501009"/>
      <w:bookmarkStart w:id="8161" w:name="_Toc173501664"/>
      <w:bookmarkStart w:id="8162" w:name="_Toc173502319"/>
      <w:bookmarkStart w:id="8163" w:name="_Toc173502973"/>
      <w:bookmarkStart w:id="8164" w:name="_Toc173503629"/>
      <w:bookmarkStart w:id="8165" w:name="_Toc173504336"/>
      <w:bookmarkStart w:id="8166" w:name="_Toc173505058"/>
      <w:bookmarkStart w:id="8167" w:name="_Toc173505783"/>
      <w:bookmarkStart w:id="8168" w:name="_Toc173506509"/>
      <w:bookmarkStart w:id="8169" w:name="_Toc173507236"/>
      <w:bookmarkStart w:id="8170" w:name="_Toc173507966"/>
      <w:bookmarkStart w:id="8171" w:name="_Toc173508726"/>
      <w:bookmarkStart w:id="8172" w:name="_Toc173509412"/>
      <w:bookmarkStart w:id="8173" w:name="_Toc173510094"/>
      <w:bookmarkStart w:id="8174" w:name="_Toc173510774"/>
      <w:bookmarkStart w:id="8175" w:name="_Toc173511454"/>
      <w:bookmarkStart w:id="8176" w:name="_Toc173512132"/>
      <w:bookmarkStart w:id="8177" w:name="_Toc173512811"/>
      <w:bookmarkStart w:id="8178" w:name="_Toc173513490"/>
      <w:bookmarkStart w:id="8179" w:name="_Toc173514167"/>
      <w:bookmarkStart w:id="8180" w:name="_Toc173514844"/>
      <w:bookmarkStart w:id="8181" w:name="_Toc173515517"/>
      <w:bookmarkStart w:id="8182" w:name="_Toc172904770"/>
      <w:bookmarkStart w:id="8183" w:name="_Toc172905112"/>
      <w:bookmarkStart w:id="8184" w:name="_Toc172905705"/>
      <w:bookmarkStart w:id="8185" w:name="_Toc173152420"/>
      <w:bookmarkStart w:id="8186" w:name="_Toc173157927"/>
      <w:bookmarkStart w:id="8187" w:name="_Toc173165023"/>
      <w:bookmarkStart w:id="8188" w:name="_Toc173165491"/>
      <w:bookmarkStart w:id="8189" w:name="_Toc173165958"/>
      <w:bookmarkStart w:id="8190" w:name="_Toc173243309"/>
      <w:bookmarkStart w:id="8191" w:name="_Toc173250752"/>
      <w:bookmarkStart w:id="8192" w:name="_Toc173251004"/>
      <w:bookmarkStart w:id="8193" w:name="_Toc173398843"/>
      <w:bookmarkStart w:id="8194" w:name="_Toc173407706"/>
      <w:bookmarkStart w:id="8195" w:name="_Toc173408291"/>
      <w:bookmarkStart w:id="8196" w:name="_Toc173427551"/>
      <w:bookmarkStart w:id="8197" w:name="_Toc173428139"/>
      <w:bookmarkStart w:id="8198" w:name="_Toc173499697"/>
      <w:bookmarkStart w:id="8199" w:name="_Toc173500356"/>
      <w:bookmarkStart w:id="8200" w:name="_Toc173501010"/>
      <w:bookmarkStart w:id="8201" w:name="_Toc173501665"/>
      <w:bookmarkStart w:id="8202" w:name="_Toc173502320"/>
      <w:bookmarkStart w:id="8203" w:name="_Toc173502974"/>
      <w:bookmarkStart w:id="8204" w:name="_Toc173503630"/>
      <w:bookmarkStart w:id="8205" w:name="_Toc173504337"/>
      <w:bookmarkStart w:id="8206" w:name="_Toc173505059"/>
      <w:bookmarkStart w:id="8207" w:name="_Toc173505784"/>
      <w:bookmarkStart w:id="8208" w:name="_Toc173506510"/>
      <w:bookmarkStart w:id="8209" w:name="_Toc173507237"/>
      <w:bookmarkStart w:id="8210" w:name="_Toc173507967"/>
      <w:bookmarkStart w:id="8211" w:name="_Toc173508727"/>
      <w:bookmarkStart w:id="8212" w:name="_Toc173509413"/>
      <w:bookmarkStart w:id="8213" w:name="_Toc173510095"/>
      <w:bookmarkStart w:id="8214" w:name="_Toc173510775"/>
      <w:bookmarkStart w:id="8215" w:name="_Toc173511455"/>
      <w:bookmarkStart w:id="8216" w:name="_Toc173512133"/>
      <w:bookmarkStart w:id="8217" w:name="_Toc173512812"/>
      <w:bookmarkStart w:id="8218" w:name="_Toc173513491"/>
      <w:bookmarkStart w:id="8219" w:name="_Toc173514168"/>
      <w:bookmarkStart w:id="8220" w:name="_Toc173514845"/>
      <w:bookmarkStart w:id="8221" w:name="_Toc173515518"/>
      <w:bookmarkStart w:id="8222" w:name="_Toc172904771"/>
      <w:bookmarkStart w:id="8223" w:name="_Toc172905113"/>
      <w:bookmarkStart w:id="8224" w:name="_Toc172905706"/>
      <w:bookmarkStart w:id="8225" w:name="_Toc173152421"/>
      <w:bookmarkStart w:id="8226" w:name="_Toc173157928"/>
      <w:bookmarkStart w:id="8227" w:name="_Toc173165024"/>
      <w:bookmarkStart w:id="8228" w:name="_Toc173165492"/>
      <w:bookmarkStart w:id="8229" w:name="_Toc173165959"/>
      <w:bookmarkStart w:id="8230" w:name="_Toc173243310"/>
      <w:bookmarkStart w:id="8231" w:name="_Toc173250753"/>
      <w:bookmarkStart w:id="8232" w:name="_Toc173251005"/>
      <w:bookmarkStart w:id="8233" w:name="_Toc173398844"/>
      <w:bookmarkStart w:id="8234" w:name="_Toc173407707"/>
      <w:bookmarkStart w:id="8235" w:name="_Toc173408292"/>
      <w:bookmarkStart w:id="8236" w:name="_Toc173427552"/>
      <w:bookmarkStart w:id="8237" w:name="_Toc173428140"/>
      <w:bookmarkStart w:id="8238" w:name="_Toc173499698"/>
      <w:bookmarkStart w:id="8239" w:name="_Toc173500357"/>
      <w:bookmarkStart w:id="8240" w:name="_Toc173501011"/>
      <w:bookmarkStart w:id="8241" w:name="_Toc173501666"/>
      <w:bookmarkStart w:id="8242" w:name="_Toc173502321"/>
      <w:bookmarkStart w:id="8243" w:name="_Toc173502975"/>
      <w:bookmarkStart w:id="8244" w:name="_Toc173503631"/>
      <w:bookmarkStart w:id="8245" w:name="_Toc173504338"/>
      <w:bookmarkStart w:id="8246" w:name="_Toc173505060"/>
      <w:bookmarkStart w:id="8247" w:name="_Toc173505785"/>
      <w:bookmarkStart w:id="8248" w:name="_Toc173506511"/>
      <w:bookmarkStart w:id="8249" w:name="_Toc173507238"/>
      <w:bookmarkStart w:id="8250" w:name="_Toc173507968"/>
      <w:bookmarkStart w:id="8251" w:name="_Toc173508728"/>
      <w:bookmarkStart w:id="8252" w:name="_Toc173509414"/>
      <w:bookmarkStart w:id="8253" w:name="_Toc173510096"/>
      <w:bookmarkStart w:id="8254" w:name="_Toc173510776"/>
      <w:bookmarkStart w:id="8255" w:name="_Toc173511456"/>
      <w:bookmarkStart w:id="8256" w:name="_Toc173512134"/>
      <w:bookmarkStart w:id="8257" w:name="_Toc173512813"/>
      <w:bookmarkStart w:id="8258" w:name="_Toc173513492"/>
      <w:bookmarkStart w:id="8259" w:name="_Toc173514169"/>
      <w:bookmarkStart w:id="8260" w:name="_Toc173514846"/>
      <w:bookmarkStart w:id="8261" w:name="_Toc173515519"/>
      <w:bookmarkStart w:id="8262" w:name="_Toc183687328"/>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r w:rsidRPr="00246130">
        <w:rPr>
          <w:rStyle w:val="Heading1Char"/>
          <w:b/>
        </w:rPr>
        <w:lastRenderedPageBreak/>
        <w:t xml:space="preserve">DOMESTIC </w:t>
      </w:r>
      <w:r w:rsidR="001B2A3E">
        <w:rPr>
          <w:rStyle w:val="Heading1Char"/>
          <w:b/>
        </w:rPr>
        <w:t>ARRANGEMENTS</w:t>
      </w:r>
      <w:bookmarkEnd w:id="8262"/>
    </w:p>
    <w:p w14:paraId="7BBB4ACE" w14:textId="773FA25F" w:rsidR="00873CDF" w:rsidRPr="00246130" w:rsidRDefault="001B2A3E" w:rsidP="002E5CF8">
      <w:pPr>
        <w:pStyle w:val="Heading2"/>
      </w:pPr>
      <w:bookmarkStart w:id="8263" w:name="_Toc183687329"/>
      <w:r w:rsidRPr="00246130">
        <w:rPr>
          <w:caps w:val="0"/>
        </w:rPr>
        <w:t>ACCOMMODATION</w:t>
      </w:r>
      <w:bookmarkEnd w:id="8263"/>
    </w:p>
    <w:p w14:paraId="2D2069AA" w14:textId="18273AC4" w:rsidR="003F3BF5" w:rsidRDefault="003F3BF5" w:rsidP="002E5CF8">
      <w:pPr>
        <w:pStyle w:val="Heading3"/>
      </w:pPr>
      <w:bookmarkStart w:id="8264" w:name="_Toc183687330"/>
      <w:r>
        <w:t>Accommodation Code of Practice (ACOP)</w:t>
      </w:r>
      <w:bookmarkEnd w:id="8264"/>
    </w:p>
    <w:p w14:paraId="642B34F4" w14:textId="2FA7D8EA" w:rsidR="00985293" w:rsidRPr="00920D6E" w:rsidRDefault="00985293" w:rsidP="002E5CF8">
      <w:pPr>
        <w:spacing w:before="120"/>
        <w:jc w:val="both"/>
        <w:textAlignment w:val="baseline"/>
        <w:rPr>
          <w:rStyle w:val="Hyperlink"/>
          <w:color w:val="auto"/>
          <w:u w:val="none"/>
        </w:rPr>
      </w:pPr>
      <w:r w:rsidRPr="00246130">
        <w:rPr>
          <w:rFonts w:eastAsia="Gill Sans MT"/>
          <w:color w:val="000000"/>
          <w:spacing w:val="-4"/>
        </w:rPr>
        <w:t xml:space="preserve">The College complies with the Universities UK (UUK) Accommodation Code of Practice (ACOP) for the Management of Student Accommodation, the full terms of which can be accessed electronically via the </w:t>
      </w:r>
      <w:hyperlink r:id="rId84" w:history="1">
        <w:r w:rsidRPr="003F3BF5">
          <w:rPr>
            <w:rStyle w:val="Hyperlink"/>
            <w:rFonts w:eastAsia="Gill Sans MT"/>
            <w:spacing w:val="-4"/>
          </w:rPr>
          <w:t>UUK website</w:t>
        </w:r>
      </w:hyperlink>
      <w:r w:rsidR="003F3BF5">
        <w:t>.</w:t>
      </w:r>
      <w:r w:rsidR="003F3BF5" w:rsidDel="003F3BF5">
        <w:rPr>
          <w:rFonts w:eastAsia="Gill Sans MT"/>
          <w:color w:val="000000"/>
          <w:spacing w:val="-4"/>
        </w:rPr>
        <w:t xml:space="preserve"> </w:t>
      </w:r>
    </w:p>
    <w:p w14:paraId="689B616F" w14:textId="77777777" w:rsidR="00985293" w:rsidRPr="00246130" w:rsidRDefault="00985293" w:rsidP="002E5CF8">
      <w:pPr>
        <w:spacing w:before="120"/>
        <w:jc w:val="both"/>
        <w:textAlignment w:val="baseline"/>
        <w:rPr>
          <w:rFonts w:eastAsia="Gill Sans MT"/>
          <w:color w:val="000000"/>
          <w:spacing w:val="-3"/>
        </w:rPr>
      </w:pPr>
      <w:r w:rsidRPr="00246130">
        <w:rPr>
          <w:rFonts w:eastAsia="Gill Sans MT"/>
          <w:color w:val="000000"/>
          <w:spacing w:val="-3"/>
        </w:rPr>
        <w:t>The ACOP requires subscribing organisations to meet certain levels of provision and safety standards with respect to its student accommodation and the management of that accommodation, and to afford to its occupants access to associated risk assessments and safety and maintenance records. An index of those risk assessments and records is available from office of the Director of Accommodation, Catering &amp; Conferences (DACC).</w:t>
      </w:r>
    </w:p>
    <w:p w14:paraId="2BF5D5A3" w14:textId="25A7CCF3" w:rsidR="00985293" w:rsidRDefault="00985293" w:rsidP="002E5CF8">
      <w:pPr>
        <w:spacing w:before="120"/>
        <w:jc w:val="both"/>
        <w:textAlignment w:val="baseline"/>
        <w:rPr>
          <w:rFonts w:eastAsia="Gill Sans MT"/>
          <w:color w:val="000000"/>
          <w:spacing w:val="-4"/>
        </w:rPr>
      </w:pPr>
      <w:r w:rsidRPr="00246130">
        <w:rPr>
          <w:rFonts w:eastAsia="Gill Sans MT"/>
          <w:color w:val="000000"/>
          <w:spacing w:val="-4"/>
        </w:rPr>
        <w:t>Information about the College’s obligations and the student occupant’s obligations as required by the Accommodation Code of Practice are available on the College’s internal website. Whenever it is appropriate, these are referred to in the College’s accommodation licences for rooms and leases for flats that students have to accept online before occupation.</w:t>
      </w:r>
    </w:p>
    <w:p w14:paraId="316E3BED" w14:textId="5D2651B8" w:rsidR="003F3BF5" w:rsidRPr="00246130" w:rsidRDefault="001F76BF" w:rsidP="002E5CF8">
      <w:pPr>
        <w:pStyle w:val="Heading3"/>
      </w:pPr>
      <w:bookmarkStart w:id="8265" w:name="_Toc183687331"/>
      <w:r>
        <w:t>Undergraduate Members: Accommodation</w:t>
      </w:r>
      <w:bookmarkEnd w:id="8265"/>
    </w:p>
    <w:p w14:paraId="1111A0CA" w14:textId="4E1B962D" w:rsidR="00AE18BA"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 xml:space="preserve">College can provide accommodation for most Undergraduates for the whole of their time in Oxford. First-year undergraduates live on the main site and are allocated a room either within the College or in the Ship Street Centre immediately adjacent to the College. Residence in the Ship Street Centre counts as residence in College, and those living in the Ship Street Centre take meals in College. In the second year of their studies, undergraduates are expected to move out to one of the flats provided by the College, although those who prefer to find their own accommodation </w:t>
      </w:r>
      <w:r w:rsidR="008D13A3">
        <w:rPr>
          <w:rFonts w:eastAsia="Gill Sans MT"/>
          <w:color w:val="000000"/>
          <w:spacing w:val="-4"/>
        </w:rPr>
        <w:t>may</w:t>
      </w:r>
      <w:r w:rsidRPr="00246130">
        <w:rPr>
          <w:rFonts w:eastAsia="Gill Sans MT"/>
          <w:color w:val="000000"/>
          <w:spacing w:val="-4"/>
        </w:rPr>
        <w:t xml:space="preserve"> do so.</w:t>
      </w:r>
    </w:p>
    <w:p w14:paraId="7AE3780A" w14:textId="4EA5A1FE" w:rsidR="00985293" w:rsidRDefault="00B87244" w:rsidP="002E5CF8">
      <w:pPr>
        <w:spacing w:before="120"/>
        <w:jc w:val="both"/>
        <w:textAlignment w:val="baseline"/>
        <w:rPr>
          <w:rFonts w:eastAsia="Gill Sans MT"/>
          <w:color w:val="000000"/>
        </w:rPr>
      </w:pPr>
      <w:r w:rsidRPr="00246130">
        <w:rPr>
          <w:rFonts w:eastAsia="Gill Sans MT"/>
          <w:color w:val="000000"/>
          <w:spacing w:val="-4"/>
        </w:rPr>
        <w:t>Two locations of the College’s flats (Stevens Close and 121 Woodstock Road) are in North Oxford, less than a mile from the College. The other (Herbert Close) is adjacent to the College’s Sports Ground in East Oxford, about two miles from the College. This location has three blocks of flats (Hazel Court, Hugh Price House and Leoline Jenkins House) for the use of graduates and undergraduates. All of these flats, arranged as self-contained units of three or four bedrooms with a kitchen, living room and bathroom, have proven to be extremely popular. In addition there is a block</w:t>
      </w:r>
      <w:r w:rsidR="00873CDF" w:rsidRPr="00246130">
        <w:rPr>
          <w:rFonts w:eastAsia="Gill Sans MT"/>
          <w:color w:val="000000"/>
          <w:spacing w:val="-4"/>
        </w:rPr>
        <w:t xml:space="preserve"> </w:t>
      </w:r>
      <w:r w:rsidRPr="00246130">
        <w:rPr>
          <w:rFonts w:eastAsia="Gill Sans MT"/>
          <w:color w:val="000000"/>
        </w:rPr>
        <w:t>of 12 one-bedroom flats at Herbert Close intended primarily for those undergraduates (after their first year) or graduates, who are in an established relationship.</w:t>
      </w:r>
      <w:r w:rsidR="001B2A3E">
        <w:rPr>
          <w:rFonts w:eastAsia="Gill Sans MT"/>
          <w:color w:val="000000"/>
        </w:rPr>
        <w:t xml:space="preserve"> </w:t>
      </w:r>
      <w:r w:rsidR="00985293" w:rsidRPr="00246130">
        <w:rPr>
          <w:rFonts w:eastAsia="Gill Sans MT"/>
          <w:color w:val="000000"/>
        </w:rPr>
        <w:t>Finalists may also choose accommodation in our period shared houses in Ship Street immediately adjacent to the College.</w:t>
      </w:r>
    </w:p>
    <w:p w14:paraId="074ED167" w14:textId="17961707" w:rsidR="00985293" w:rsidRPr="00246130" w:rsidRDefault="00985293" w:rsidP="002E5CF8">
      <w:pPr>
        <w:spacing w:before="120"/>
        <w:jc w:val="both"/>
        <w:textAlignment w:val="baseline"/>
        <w:rPr>
          <w:rFonts w:eastAsia="Gill Sans MT"/>
          <w:color w:val="000000"/>
          <w:spacing w:val="-4"/>
        </w:rPr>
      </w:pPr>
      <w:r w:rsidRPr="00246130">
        <w:rPr>
          <w:rFonts w:eastAsia="Gill Sans MT"/>
          <w:color w:val="000000"/>
        </w:rPr>
        <w:t>Contracts for accommodation in College and Ship Street are on a room licence basis and term time only.</w:t>
      </w:r>
    </w:p>
    <w:p w14:paraId="0AE70353" w14:textId="77777777" w:rsidR="00360F7F" w:rsidRPr="00246130" w:rsidRDefault="00360F7F" w:rsidP="002E5CF8">
      <w:pPr>
        <w:spacing w:before="120"/>
        <w:jc w:val="both"/>
        <w:textAlignment w:val="baseline"/>
        <w:rPr>
          <w:rFonts w:eastAsia="Gill Sans MT"/>
          <w:color w:val="000000"/>
          <w:spacing w:val="-4"/>
        </w:rPr>
      </w:pPr>
      <w:r w:rsidRPr="00246130">
        <w:rPr>
          <w:rFonts w:eastAsia="Gill Sans MT"/>
          <w:color w:val="000000"/>
          <w:spacing w:val="-4"/>
        </w:rPr>
        <w:t xml:space="preserve">The flat leases are for a period of </w:t>
      </w:r>
      <w:r>
        <w:rPr>
          <w:rFonts w:eastAsia="Gill Sans MT"/>
          <w:color w:val="000000"/>
          <w:spacing w:val="-4"/>
        </w:rPr>
        <w:t xml:space="preserve">approximately </w:t>
      </w:r>
      <w:r w:rsidRPr="00246130">
        <w:rPr>
          <w:rFonts w:eastAsia="Gill Sans MT"/>
          <w:color w:val="000000"/>
          <w:spacing w:val="-4"/>
        </w:rPr>
        <w:t>40 weeks, from the Monday before 0</w:t>
      </w:r>
      <w:r w:rsidRPr="000067F3">
        <w:rPr>
          <w:rFonts w:eastAsia="Gill Sans MT"/>
          <w:color w:val="000000"/>
          <w:spacing w:val="-4"/>
          <w:vertAlign w:val="superscript"/>
        </w:rPr>
        <w:t>th</w:t>
      </w:r>
      <w:r>
        <w:rPr>
          <w:rFonts w:eastAsia="Gill Sans MT"/>
          <w:color w:val="000000"/>
          <w:spacing w:val="-4"/>
        </w:rPr>
        <w:t xml:space="preserve"> </w:t>
      </w:r>
      <w:r w:rsidRPr="00246130">
        <w:rPr>
          <w:rFonts w:eastAsia="Gill Sans MT"/>
          <w:color w:val="000000"/>
          <w:spacing w:val="-4"/>
        </w:rPr>
        <w:t>week of Michaelmas Term (</w:t>
      </w:r>
      <w:r>
        <w:rPr>
          <w:rFonts w:eastAsia="Gill Sans MT"/>
          <w:color w:val="000000"/>
          <w:spacing w:val="-4"/>
        </w:rPr>
        <w:t>30 September 2024</w:t>
      </w:r>
      <w:r w:rsidRPr="00246130">
        <w:rPr>
          <w:rFonts w:eastAsia="Gill Sans MT"/>
          <w:color w:val="000000"/>
          <w:spacing w:val="-4"/>
        </w:rPr>
        <w:t>) to the Saturday of 10</w:t>
      </w:r>
      <w:r w:rsidRPr="000067F3">
        <w:rPr>
          <w:rFonts w:eastAsia="Gill Sans MT"/>
          <w:color w:val="000000"/>
          <w:spacing w:val="-4"/>
          <w:vertAlign w:val="superscript"/>
        </w:rPr>
        <w:t>th</w:t>
      </w:r>
      <w:r>
        <w:rPr>
          <w:rFonts w:eastAsia="Gill Sans MT"/>
          <w:color w:val="000000"/>
          <w:spacing w:val="-4"/>
        </w:rPr>
        <w:t xml:space="preserve"> </w:t>
      </w:r>
      <w:r w:rsidRPr="00246130">
        <w:rPr>
          <w:rFonts w:eastAsia="Gill Sans MT"/>
          <w:color w:val="000000"/>
          <w:spacing w:val="-4"/>
        </w:rPr>
        <w:t>Week of Trinity Term (</w:t>
      </w:r>
      <w:r>
        <w:rPr>
          <w:rFonts w:eastAsia="Gill Sans MT"/>
          <w:color w:val="000000"/>
          <w:spacing w:val="-4"/>
        </w:rPr>
        <w:t>05 July 2025</w:t>
      </w:r>
      <w:r w:rsidRPr="00246130">
        <w:rPr>
          <w:rFonts w:eastAsia="Gill Sans MT"/>
          <w:color w:val="000000"/>
          <w:spacing w:val="-4"/>
        </w:rPr>
        <w:t>. The leases require the joint tenants to pay the full rent and utilities charges for the period of the lease regardless of occupation, including electives and other periods of study away from College.</w:t>
      </w:r>
    </w:p>
    <w:p w14:paraId="7F26A467" w14:textId="039E6417" w:rsidR="00AE18BA"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Applications to reside in College accommodation outside these periods should be made on the appropriate application form to the Accommodation Services Manager, by the end of 5</w:t>
      </w:r>
      <w:r w:rsidRPr="000067F3">
        <w:rPr>
          <w:rFonts w:eastAsia="Gill Sans MT"/>
          <w:color w:val="000000"/>
          <w:spacing w:val="-4"/>
          <w:vertAlign w:val="superscript"/>
        </w:rPr>
        <w:t>th</w:t>
      </w:r>
      <w:r w:rsidR="000067F3">
        <w:rPr>
          <w:rFonts w:eastAsia="Gill Sans MT"/>
          <w:color w:val="000000"/>
          <w:spacing w:val="-4"/>
        </w:rPr>
        <w:t xml:space="preserve"> </w:t>
      </w:r>
      <w:r w:rsidRPr="00246130">
        <w:rPr>
          <w:rFonts w:eastAsia="Gill Sans MT"/>
          <w:color w:val="000000"/>
          <w:spacing w:val="-4"/>
        </w:rPr>
        <w:t>Week each term. Each application must be accompanied by the written approval of the appropriate tutor and be for academic reasons only. In the case of rooms in the Ship Street Centre and some rooms in College it is likely that if permission is given, it will necessitate a move to accommodation normally used by graduate students.</w:t>
      </w:r>
    </w:p>
    <w:p w14:paraId="50810AD8" w14:textId="77777777" w:rsidR="00FF779A" w:rsidRPr="00246130" w:rsidRDefault="00FF779A" w:rsidP="002E5CF8">
      <w:pPr>
        <w:spacing w:before="120"/>
        <w:jc w:val="both"/>
        <w:textAlignment w:val="baseline"/>
        <w:rPr>
          <w:rFonts w:eastAsia="Gill Sans MT"/>
          <w:color w:val="000000"/>
          <w:spacing w:val="-4"/>
        </w:rPr>
      </w:pPr>
      <w:r w:rsidRPr="00246130">
        <w:rPr>
          <w:rFonts w:eastAsia="Gill Sans MT"/>
          <w:color w:val="000000"/>
          <w:spacing w:val="-4"/>
        </w:rPr>
        <w:t>Accommodation provided outside of contract dates i.e. early arrivals or late departures, is always charged.</w:t>
      </w:r>
    </w:p>
    <w:p w14:paraId="1C271F48" w14:textId="50897EED" w:rsidR="001F76BF" w:rsidRDefault="00B87244" w:rsidP="002E5CF8">
      <w:pPr>
        <w:spacing w:before="120"/>
        <w:jc w:val="both"/>
        <w:textAlignment w:val="baseline"/>
        <w:rPr>
          <w:rFonts w:eastAsia="Gill Sans MT"/>
          <w:color w:val="000000"/>
        </w:rPr>
      </w:pPr>
      <w:r w:rsidRPr="00246130">
        <w:rPr>
          <w:rFonts w:eastAsia="Gill Sans MT"/>
          <w:color w:val="000000"/>
        </w:rPr>
        <w:t>More information about Jesus College accommodation, including the Accommodation Policy, sample licences and leases, property descriptions and general information and advice can be found on the College’s intranet</w:t>
      </w:r>
      <w:r w:rsidR="001F76BF">
        <w:rPr>
          <w:rFonts w:eastAsia="Gill Sans MT"/>
          <w:color w:val="000000"/>
        </w:rPr>
        <w:t>.</w:t>
      </w:r>
    </w:p>
    <w:p w14:paraId="5F325C9E" w14:textId="2286E526" w:rsidR="009D7659" w:rsidRPr="001F76BF" w:rsidRDefault="00B91C0D" w:rsidP="00D233C3">
      <w:pPr>
        <w:pStyle w:val="ListParagraph"/>
        <w:numPr>
          <w:ilvl w:val="0"/>
          <w:numId w:val="22"/>
        </w:numPr>
        <w:spacing w:before="120"/>
        <w:jc w:val="both"/>
        <w:textAlignment w:val="baseline"/>
        <w:rPr>
          <w:rFonts w:eastAsia="Gill Sans MT"/>
        </w:rPr>
      </w:pPr>
      <w:hyperlink r:id="rId85" w:history="1">
        <w:r w:rsidR="00D15117" w:rsidRPr="00FA4336">
          <w:rPr>
            <w:rStyle w:val="Hyperlink"/>
          </w:rPr>
          <w:t>https://jesuscollegeintranet.web.ox.ac.uk/offices/accommodation/web-accommodation</w:t>
        </w:r>
      </w:hyperlink>
      <w:r w:rsidR="006634D5" w:rsidRPr="001F76BF">
        <w:rPr>
          <w:rFonts w:eastAsia="Gill Sans MT"/>
        </w:rPr>
        <w:t>.</w:t>
      </w:r>
    </w:p>
    <w:p w14:paraId="0100DF0C" w14:textId="5B21FA26" w:rsidR="002D121D" w:rsidRDefault="002D121D" w:rsidP="002E5CF8">
      <w:pPr>
        <w:pStyle w:val="Heading3"/>
      </w:pPr>
      <w:bookmarkStart w:id="8266" w:name="_Toc183687332"/>
      <w:r>
        <w:t>Graduate members: Accommodation</w:t>
      </w:r>
      <w:bookmarkEnd w:id="8266"/>
    </w:p>
    <w:p w14:paraId="474FFBF0" w14:textId="77777777" w:rsidR="00A7539D" w:rsidRDefault="001B2A3E" w:rsidP="002E5CF8">
      <w:pPr>
        <w:spacing w:before="120"/>
        <w:jc w:val="both"/>
        <w:textAlignment w:val="baseline"/>
        <w:rPr>
          <w:rFonts w:eastAsia="Gill Sans MT"/>
          <w:color w:val="000000"/>
          <w:spacing w:val="-4"/>
        </w:rPr>
      </w:pPr>
      <w:r w:rsidRPr="00EA352C">
        <w:rPr>
          <w:rFonts w:eastAsia="Gill Sans MT"/>
          <w:color w:val="000000"/>
        </w:rPr>
        <w:t>Graduates have some dedicated rooms with shared facilities in our Ship Street houses, adjacent to College, or in 3 and 4 bedroom flats at the annex College sites in North and East Oxford (subject to availability).</w:t>
      </w:r>
      <w:r w:rsidR="00A7539D">
        <w:rPr>
          <w:rFonts w:eastAsia="Gill Sans MT"/>
          <w:color w:val="000000"/>
        </w:rPr>
        <w:t xml:space="preserve"> T</w:t>
      </w:r>
      <w:r w:rsidRPr="00EA352C">
        <w:rPr>
          <w:rFonts w:eastAsia="Gill Sans MT"/>
          <w:color w:val="000000"/>
          <w:spacing w:val="-4"/>
        </w:rPr>
        <w:t>he Cheng Yu Tung Building, which consists of 68 bedrooms with en-suite bathrooms/WC</w:t>
      </w:r>
      <w:r w:rsidR="00A7539D">
        <w:rPr>
          <w:rFonts w:eastAsia="Gill Sans MT"/>
          <w:color w:val="000000"/>
          <w:spacing w:val="-4"/>
        </w:rPr>
        <w:t>, is normally allocated to Graduate Freshers, as per the Accommodation Policy</w:t>
      </w:r>
      <w:r w:rsidRPr="00EA352C">
        <w:rPr>
          <w:rFonts w:eastAsia="Gill Sans MT"/>
          <w:color w:val="000000"/>
          <w:spacing w:val="-4"/>
        </w:rPr>
        <w:t xml:space="preserve">. The individual rooms have use of shared lounges and modern kitchens on each floor. </w:t>
      </w:r>
    </w:p>
    <w:p w14:paraId="427EF073" w14:textId="77777777" w:rsidR="00A7539D" w:rsidRDefault="001B2A3E" w:rsidP="002E5CF8">
      <w:pPr>
        <w:spacing w:before="120"/>
        <w:jc w:val="both"/>
        <w:textAlignment w:val="baseline"/>
        <w:rPr>
          <w:rFonts w:eastAsia="Gill Sans MT"/>
          <w:color w:val="000000"/>
          <w:spacing w:val="-4"/>
        </w:rPr>
      </w:pPr>
      <w:r w:rsidRPr="00EA352C">
        <w:rPr>
          <w:rFonts w:eastAsia="Gill Sans MT"/>
          <w:color w:val="000000"/>
          <w:spacing w:val="-4"/>
        </w:rPr>
        <w:t xml:space="preserve">It should be noted that anyone living in the Cheng building is not able to keep a car in Oxford as that stipulation was part of Oxford City Council’s building regulations. </w:t>
      </w:r>
    </w:p>
    <w:p w14:paraId="594C4CE4" w14:textId="57DC88F4" w:rsidR="001B2A3E" w:rsidRPr="00EA352C" w:rsidRDefault="001B2A3E" w:rsidP="002E5CF8">
      <w:pPr>
        <w:spacing w:before="120"/>
        <w:jc w:val="both"/>
        <w:textAlignment w:val="baseline"/>
        <w:rPr>
          <w:rFonts w:eastAsia="Gill Sans MT"/>
          <w:color w:val="000000"/>
          <w:spacing w:val="-4"/>
        </w:rPr>
      </w:pPr>
      <w:r w:rsidRPr="00EA352C">
        <w:rPr>
          <w:rFonts w:eastAsia="Gill Sans MT"/>
          <w:color w:val="000000"/>
          <w:spacing w:val="-4"/>
        </w:rPr>
        <w:t xml:space="preserve">We respect the rights of adjoining residents to a quiet life and will work to ensure that these rights are not compromised. Student residents will be encouraged to respond with mutual respect to the needs of neighbours in close proximity to the residence. </w:t>
      </w:r>
    </w:p>
    <w:p w14:paraId="5F2EA9A8" w14:textId="77777777" w:rsidR="001B2A3E" w:rsidRPr="00EA352C" w:rsidRDefault="001B2A3E" w:rsidP="002E5CF8">
      <w:pPr>
        <w:spacing w:before="120"/>
        <w:jc w:val="both"/>
        <w:textAlignment w:val="baseline"/>
        <w:rPr>
          <w:rFonts w:eastAsia="Gill Sans MT"/>
          <w:color w:val="000000"/>
        </w:rPr>
      </w:pPr>
      <w:r w:rsidRPr="00EA352C">
        <w:rPr>
          <w:rFonts w:eastAsia="Gill Sans MT"/>
          <w:color w:val="000000"/>
        </w:rPr>
        <w:t>The flats in North Oxford (Stevens Close and 121 Woodstock Road) are less than one mile from the main site, and those at Herbert Close in East Oxford (Hugh Price House, Leoline Jenkins House and Hazel Court) are approximately two miles from the College, adjacent to the College Sports Ground.</w:t>
      </w:r>
    </w:p>
    <w:p w14:paraId="1C2F8247" w14:textId="77777777" w:rsidR="001B2A3E" w:rsidRPr="00EA352C" w:rsidRDefault="001B2A3E" w:rsidP="002E5CF8">
      <w:pPr>
        <w:spacing w:before="120"/>
        <w:jc w:val="both"/>
        <w:textAlignment w:val="baseline"/>
        <w:rPr>
          <w:rFonts w:eastAsia="Gill Sans MT"/>
          <w:color w:val="000000"/>
        </w:rPr>
      </w:pPr>
      <w:r w:rsidRPr="00EA352C">
        <w:rPr>
          <w:rFonts w:eastAsia="Gill Sans MT"/>
          <w:color w:val="000000"/>
        </w:rPr>
        <w:t>There is also a block of one-bedroom flats at Herbert Close (Thelwall House) intended primarily for those undergraduates (after their first year) or graduates, who are in an established relationship.</w:t>
      </w:r>
    </w:p>
    <w:p w14:paraId="65A59503" w14:textId="77777777" w:rsidR="001B2A3E" w:rsidRPr="00EA352C" w:rsidRDefault="001B2A3E" w:rsidP="002E5CF8">
      <w:pPr>
        <w:spacing w:before="120"/>
        <w:jc w:val="both"/>
        <w:textAlignment w:val="baseline"/>
        <w:rPr>
          <w:rFonts w:eastAsia="Gill Sans MT"/>
          <w:color w:val="000000"/>
          <w:spacing w:val="-4"/>
        </w:rPr>
      </w:pPr>
      <w:r w:rsidRPr="00EA352C">
        <w:rPr>
          <w:rFonts w:eastAsia="Gill Sans MT"/>
          <w:color w:val="000000"/>
          <w:spacing w:val="-4"/>
        </w:rPr>
        <w:t xml:space="preserve">A selection of rooms in College and Ship Street are offered on a 12 month contract (from </w:t>
      </w:r>
      <w:r>
        <w:rPr>
          <w:rFonts w:eastAsia="Gill Sans MT"/>
          <w:color w:val="000000"/>
          <w:spacing w:val="-4"/>
        </w:rPr>
        <w:t>04 October 2024 to 20 September 2025 with</w:t>
      </w:r>
      <w:r w:rsidRPr="00EA352C">
        <w:rPr>
          <w:rFonts w:eastAsia="Gill Sans MT"/>
          <w:color w:val="000000"/>
          <w:spacing w:val="-4"/>
        </w:rPr>
        <w:t xml:space="preserve"> no break). A smaller selection of rooms in College are offered on a 9 month contract (</w:t>
      </w:r>
      <w:r>
        <w:rPr>
          <w:rFonts w:eastAsia="Gill Sans MT"/>
          <w:color w:val="000000"/>
          <w:spacing w:val="-4"/>
        </w:rPr>
        <w:t>04 October 2024 to 05 July 2025</w:t>
      </w:r>
      <w:r w:rsidRPr="00EA352C">
        <w:rPr>
          <w:rFonts w:eastAsia="Gill Sans MT"/>
          <w:color w:val="000000"/>
          <w:spacing w:val="-4"/>
        </w:rPr>
        <w:t xml:space="preserve"> with no vacation break).</w:t>
      </w:r>
    </w:p>
    <w:p w14:paraId="1C528F46" w14:textId="77777777" w:rsidR="001B2A3E" w:rsidRPr="00EA352C" w:rsidRDefault="001B2A3E" w:rsidP="002E5CF8">
      <w:pPr>
        <w:spacing w:before="120"/>
        <w:jc w:val="both"/>
        <w:textAlignment w:val="baseline"/>
        <w:rPr>
          <w:rFonts w:eastAsia="Gill Sans MT"/>
          <w:color w:val="000000"/>
          <w:spacing w:val="-4"/>
        </w:rPr>
      </w:pPr>
      <w:r w:rsidRPr="00EA352C">
        <w:rPr>
          <w:rFonts w:eastAsia="Gill Sans MT"/>
          <w:color w:val="000000"/>
          <w:spacing w:val="-3"/>
        </w:rPr>
        <w:t>Extensions to these periods can be agreed, subject to accommodation being available, with the Accommodation Office. Rent is mandatory throughout the period in each term. Outside of these periods, rent is not charged if the room is fully vacated and available for re-letting. When extensions to the set term time accommodation have been made, confirmation of check out date must be made to the Accommodation Office by Friday of 5</w:t>
      </w:r>
      <w:r w:rsidRPr="00EA352C">
        <w:rPr>
          <w:rFonts w:eastAsia="Gill Sans MT"/>
          <w:color w:val="000000"/>
          <w:spacing w:val="-3"/>
          <w:vertAlign w:val="superscript"/>
        </w:rPr>
        <w:t>th</w:t>
      </w:r>
      <w:r w:rsidRPr="00EA352C">
        <w:rPr>
          <w:rFonts w:eastAsia="Gill Sans MT"/>
          <w:color w:val="000000"/>
          <w:spacing w:val="-3"/>
        </w:rPr>
        <w:t xml:space="preserve"> Week each term.</w:t>
      </w:r>
    </w:p>
    <w:p w14:paraId="264F3B96" w14:textId="77777777" w:rsidR="001B2A3E" w:rsidRPr="00EA352C" w:rsidRDefault="001B2A3E" w:rsidP="002E5CF8">
      <w:pPr>
        <w:spacing w:before="120"/>
        <w:jc w:val="both"/>
        <w:textAlignment w:val="baseline"/>
        <w:rPr>
          <w:rFonts w:eastAsia="Gill Sans MT"/>
          <w:color w:val="000000"/>
          <w:spacing w:val="-6"/>
        </w:rPr>
      </w:pPr>
      <w:r w:rsidRPr="00EA352C">
        <w:rPr>
          <w:rFonts w:eastAsia="Gill Sans MT"/>
          <w:color w:val="000000"/>
          <w:spacing w:val="-6"/>
        </w:rPr>
        <w:t xml:space="preserve">The flats are let on joint leases for a minimum duration of </w:t>
      </w:r>
      <w:r>
        <w:rPr>
          <w:rFonts w:eastAsia="Gill Sans MT"/>
          <w:color w:val="000000"/>
          <w:spacing w:val="-6"/>
        </w:rPr>
        <w:t xml:space="preserve">approximately </w:t>
      </w:r>
      <w:r w:rsidRPr="00EA352C">
        <w:rPr>
          <w:rFonts w:eastAsia="Gill Sans MT"/>
          <w:color w:val="000000"/>
          <w:spacing w:val="-6"/>
        </w:rPr>
        <w:t xml:space="preserve">40 weeks (from </w:t>
      </w:r>
      <w:r>
        <w:rPr>
          <w:rFonts w:eastAsia="Gill Sans MT"/>
          <w:color w:val="000000"/>
          <w:spacing w:val="-6"/>
        </w:rPr>
        <w:t>30 September 2025</w:t>
      </w:r>
      <w:r w:rsidRPr="00EA352C">
        <w:rPr>
          <w:rFonts w:eastAsia="Gill Sans MT"/>
          <w:color w:val="000000"/>
          <w:spacing w:val="-6"/>
        </w:rPr>
        <w:t>). However, with the agreement of the College, flexible start/end dates can be arranged. The leases require the joint tenants to pay the full rent for the period of the lease regardless of occupation, including electives and other periods of study away from College.</w:t>
      </w:r>
    </w:p>
    <w:p w14:paraId="48ADA416" w14:textId="77777777" w:rsidR="001B2A3E" w:rsidRPr="00EA352C" w:rsidRDefault="001B2A3E" w:rsidP="002E5CF8">
      <w:pPr>
        <w:spacing w:before="120"/>
        <w:jc w:val="both"/>
        <w:textAlignment w:val="baseline"/>
        <w:rPr>
          <w:rFonts w:eastAsia="Gill Sans MT"/>
          <w:color w:val="000000"/>
        </w:rPr>
      </w:pPr>
      <w:r w:rsidRPr="00EA352C">
        <w:rPr>
          <w:rFonts w:eastAsia="Gill Sans MT"/>
          <w:color w:val="000000"/>
        </w:rPr>
        <w:t>Some rooms in 121 Woodstock Road can be rented by licence, again subject to availability. Rent is charged daily.</w:t>
      </w:r>
    </w:p>
    <w:p w14:paraId="20E9294C" w14:textId="710550B4" w:rsidR="001B2A3E" w:rsidRPr="00084B9F" w:rsidRDefault="001B2A3E" w:rsidP="002E5CF8">
      <w:pPr>
        <w:spacing w:before="120"/>
        <w:jc w:val="both"/>
        <w:textAlignment w:val="baseline"/>
        <w:rPr>
          <w:rFonts w:eastAsia="Gill Sans MT"/>
          <w:color w:val="000000"/>
          <w:spacing w:val="-6"/>
        </w:rPr>
      </w:pPr>
      <w:r w:rsidRPr="00EA352C">
        <w:rPr>
          <w:rFonts w:eastAsia="Gill Sans MT"/>
          <w:color w:val="000000"/>
          <w:spacing w:val="-6"/>
        </w:rPr>
        <w:t xml:space="preserve">All dedicated graduate accommodation is provided with cooking facilities, in a shared kitchen for College and Ship Street rooms and in the flats. </w:t>
      </w:r>
    </w:p>
    <w:p w14:paraId="2BE21A95" w14:textId="77777777" w:rsidR="001B2A3E" w:rsidRPr="00EA352C" w:rsidRDefault="001B2A3E" w:rsidP="002E5CF8">
      <w:pPr>
        <w:spacing w:before="120"/>
        <w:jc w:val="both"/>
        <w:textAlignment w:val="baseline"/>
        <w:rPr>
          <w:rFonts w:eastAsia="Gill Sans MT"/>
          <w:color w:val="000000"/>
          <w:spacing w:val="-5"/>
        </w:rPr>
      </w:pPr>
      <w:r w:rsidRPr="00EA352C">
        <w:rPr>
          <w:rFonts w:eastAsia="Gill Sans MT"/>
          <w:color w:val="000000"/>
          <w:spacing w:val="-5"/>
        </w:rPr>
        <w:t>The College is able to accommodate the majority of its graduates throughout the duration of their course. Fresher graduates are offered accommodation in College whereas 2</w:t>
      </w:r>
      <w:r w:rsidRPr="00EA352C">
        <w:rPr>
          <w:rFonts w:eastAsia="Gill Sans MT"/>
          <w:color w:val="000000"/>
          <w:spacing w:val="-5"/>
          <w:vertAlign w:val="superscript"/>
        </w:rPr>
        <w:t>nd</w:t>
      </w:r>
      <w:r w:rsidRPr="00EA352C">
        <w:rPr>
          <w:rFonts w:eastAsia="Gill Sans MT"/>
          <w:color w:val="000000"/>
          <w:spacing w:val="-5"/>
        </w:rPr>
        <w:t>, 3</w:t>
      </w:r>
      <w:r w:rsidRPr="00EA352C">
        <w:rPr>
          <w:rFonts w:eastAsia="Gill Sans MT"/>
          <w:color w:val="000000"/>
          <w:spacing w:val="-5"/>
          <w:vertAlign w:val="superscript"/>
        </w:rPr>
        <w:t>rd</w:t>
      </w:r>
      <w:r w:rsidRPr="00EA352C">
        <w:rPr>
          <w:rFonts w:eastAsia="Gill Sans MT"/>
          <w:color w:val="000000"/>
          <w:spacing w:val="-5"/>
        </w:rPr>
        <w:t>, and 4</w:t>
      </w:r>
      <w:r w:rsidRPr="00EA352C">
        <w:rPr>
          <w:rFonts w:eastAsia="Gill Sans MT"/>
          <w:color w:val="000000"/>
          <w:spacing w:val="-5"/>
          <w:vertAlign w:val="superscript"/>
        </w:rPr>
        <w:t>th</w:t>
      </w:r>
      <w:r w:rsidRPr="00EA352C">
        <w:rPr>
          <w:rFonts w:eastAsia="Gill Sans MT"/>
          <w:color w:val="000000"/>
          <w:spacing w:val="-5"/>
        </w:rPr>
        <w:t xml:space="preserve"> year graduates are invited to take part in the accommodation ballot process, which usually takes place around February.</w:t>
      </w:r>
    </w:p>
    <w:p w14:paraId="5D80A03A" w14:textId="615C104E" w:rsidR="002D121D" w:rsidRPr="00084B9F" w:rsidRDefault="001B2A3E" w:rsidP="002E5CF8">
      <w:pPr>
        <w:spacing w:before="120"/>
        <w:jc w:val="both"/>
        <w:textAlignment w:val="baseline"/>
        <w:rPr>
          <w:color w:val="000000"/>
        </w:rPr>
      </w:pPr>
      <w:r w:rsidRPr="00EA352C">
        <w:rPr>
          <w:rFonts w:eastAsia="Gill Sans MT"/>
          <w:color w:val="000000"/>
        </w:rPr>
        <w:t>Priority is given to those graduates who are on a fee liable courses. DPhil graduates out of fee liability may apply for any accommodation that might be unoccupied after all those who have priority have been allocated accommodation.  A request for accommodation from a graduate on a part-time course will be met, if possible, once all the demand from full-time graduates has been satisfied.</w:t>
      </w:r>
    </w:p>
    <w:p w14:paraId="300A25D0" w14:textId="5AF0345C" w:rsidR="001B2A3E" w:rsidRDefault="001B2A3E" w:rsidP="002E5CF8">
      <w:pPr>
        <w:pStyle w:val="Heading3"/>
      </w:pPr>
      <w:bookmarkStart w:id="8267" w:name="_Toc183687333"/>
      <w:r>
        <w:t>Accommodation charges</w:t>
      </w:r>
      <w:bookmarkEnd w:id="8267"/>
    </w:p>
    <w:p w14:paraId="4C159A38" w14:textId="2C83D24A" w:rsidR="001B2A3E" w:rsidRPr="00A7539D" w:rsidRDefault="00E24F99" w:rsidP="002E5CF8">
      <w:pPr>
        <w:spacing w:before="120"/>
        <w:jc w:val="both"/>
      </w:pPr>
      <w:r w:rsidRPr="00246130">
        <w:rPr>
          <w:rFonts w:eastAsia="Gill Sans MT"/>
          <w:color w:val="000000"/>
          <w:spacing w:val="-4"/>
        </w:rPr>
        <w:t>Accommodation charges are determined by the Governing Body each year following discussion with JCR and MCR representatives. Information on current accommodation contracts and rates can be found on the College intranet</w:t>
      </w:r>
      <w:r>
        <w:rPr>
          <w:rFonts w:eastAsia="Gill Sans MT"/>
          <w:color w:val="000000"/>
          <w:spacing w:val="-4"/>
        </w:rPr>
        <w:t>.</w:t>
      </w:r>
      <w:r w:rsidR="00A7539D" w:rsidRPr="00A7539D">
        <w:rPr>
          <w:rFonts w:eastAsia="Gill Sans MT"/>
          <w:color w:val="000000"/>
        </w:rPr>
        <w:t xml:space="preserve"> </w:t>
      </w:r>
      <w:r w:rsidR="00A7539D" w:rsidRPr="00EA352C">
        <w:rPr>
          <w:rFonts w:eastAsia="Gill Sans MT"/>
          <w:color w:val="000000"/>
        </w:rPr>
        <w:t>Accommodation provided outside of contract dates i.e. early arrivals or late departures, is always charged.</w:t>
      </w:r>
    </w:p>
    <w:p w14:paraId="3CE9C455" w14:textId="0FFC5CBE" w:rsidR="00A7539D" w:rsidRPr="00A7539D" w:rsidRDefault="00B91C0D" w:rsidP="00A7539D">
      <w:pPr>
        <w:pStyle w:val="ListParagraph"/>
        <w:numPr>
          <w:ilvl w:val="0"/>
          <w:numId w:val="22"/>
        </w:numPr>
        <w:spacing w:before="120"/>
        <w:jc w:val="both"/>
        <w:rPr>
          <w:color w:val="000000"/>
          <w:spacing w:val="-4"/>
        </w:rPr>
      </w:pPr>
      <w:hyperlink r:id="rId86" w:anchor="tab-2230176">
        <w:r w:rsidR="00A7539D" w:rsidRPr="00FA4336">
          <w:rPr>
            <w:rStyle w:val="Hyperlink"/>
          </w:rPr>
          <w:t>https://intranet.jesus.ox.ac.uk/accommodation/general/rental-charges#tab-2230176</w:t>
        </w:r>
      </w:hyperlink>
    </w:p>
    <w:p w14:paraId="48C8EC60" w14:textId="1ECE3FCE" w:rsidR="00E24F99" w:rsidRDefault="00E24F99" w:rsidP="002E5CF8">
      <w:pPr>
        <w:pStyle w:val="Heading3"/>
      </w:pPr>
      <w:bookmarkStart w:id="8268" w:name="_Toc183687334"/>
      <w:r>
        <w:lastRenderedPageBreak/>
        <w:t>Room/Flat condition form</w:t>
      </w:r>
      <w:bookmarkEnd w:id="8268"/>
    </w:p>
    <w:p w14:paraId="6E2FB7E3" w14:textId="081C3068" w:rsidR="00E24F99" w:rsidRDefault="00E24F99" w:rsidP="002E5CF8">
      <w:pPr>
        <w:spacing w:before="120"/>
        <w:jc w:val="both"/>
        <w:textAlignment w:val="baseline"/>
        <w:rPr>
          <w:color w:val="000000"/>
          <w:spacing w:val="-4"/>
        </w:rPr>
      </w:pPr>
      <w:r w:rsidRPr="00EA352C">
        <w:rPr>
          <w:rFonts w:eastAsia="Gill Sans MT"/>
          <w:color w:val="000000"/>
          <w:spacing w:val="-4"/>
        </w:rPr>
        <w:t xml:space="preserve">All residents of College property are required to download the room or flat condition form </w:t>
      </w:r>
      <w:hyperlink r:id="rId87">
        <w:r w:rsidRPr="00C147E8">
          <w:rPr>
            <w:rStyle w:val="Hyperlink"/>
          </w:rPr>
          <w:t>https://intranet.jesus.ox.ac.uk/download-forms.aspx</w:t>
        </w:r>
      </w:hyperlink>
      <w:r w:rsidRPr="00EA352C">
        <w:rPr>
          <w:rFonts w:eastAsia="Gill Sans MT"/>
          <w:color w:val="000000"/>
          <w:spacing w:val="-4"/>
        </w:rPr>
        <w:t xml:space="preserve"> at the start of their lease/licence period. These should be carefully checked, signed and returned to the Accommodation Office</w:t>
      </w:r>
      <w:r>
        <w:rPr>
          <w:rFonts w:eastAsia="Gill Sans MT"/>
          <w:color w:val="000000"/>
          <w:spacing w:val="-4"/>
        </w:rPr>
        <w:t xml:space="preserve"> </w:t>
      </w:r>
      <w:r w:rsidRPr="00EA352C">
        <w:rPr>
          <w:rFonts w:eastAsia="Gill Sans MT"/>
          <w:color w:val="000000"/>
          <w:spacing w:val="-4"/>
        </w:rPr>
        <w:t>within seven days of the start of the lease/licence. If you are in a shared flat the form should be returned to the site Caretaker within seven days of the start of the lease/licence. The form needs to be as detailed as possible in order to avoid any charges at the end of the lease/licence</w:t>
      </w:r>
      <w:r>
        <w:rPr>
          <w:rFonts w:eastAsia="Gill Sans MT"/>
          <w:color w:val="000000"/>
          <w:spacing w:val="-4"/>
        </w:rPr>
        <w:t xml:space="preserve">. </w:t>
      </w:r>
      <w:r w:rsidRPr="00EA352C">
        <w:rPr>
          <w:rFonts w:eastAsia="Gill Sans MT"/>
          <w:color w:val="000000"/>
          <w:spacing w:val="-4"/>
        </w:rPr>
        <w:t>Any omissions, errors or damage to the room/flat or its contents should be noted on the form before returning it. Inventories for the shared accommodation (Flats) are also available on the same link. Residents become responsible for any damage to the room/flat or its contents that have not been notified.</w:t>
      </w:r>
    </w:p>
    <w:p w14:paraId="6EBEDE91" w14:textId="30124AB6" w:rsidR="00E24F99" w:rsidRDefault="00E24F99" w:rsidP="002E5CF8">
      <w:pPr>
        <w:pStyle w:val="Heading3"/>
      </w:pPr>
      <w:bookmarkStart w:id="8269" w:name="_Toc173503639"/>
      <w:bookmarkStart w:id="8270" w:name="_Toc173504346"/>
      <w:bookmarkStart w:id="8271" w:name="_Toc173505068"/>
      <w:bookmarkStart w:id="8272" w:name="_Toc173505793"/>
      <w:bookmarkStart w:id="8273" w:name="_Toc173506519"/>
      <w:bookmarkStart w:id="8274" w:name="_Toc173507246"/>
      <w:bookmarkStart w:id="8275" w:name="_Toc173507976"/>
      <w:bookmarkStart w:id="8276" w:name="_Toc173508736"/>
      <w:bookmarkStart w:id="8277" w:name="_Toc173509422"/>
      <w:bookmarkStart w:id="8278" w:name="_Toc173510104"/>
      <w:bookmarkStart w:id="8279" w:name="_Toc173510784"/>
      <w:bookmarkStart w:id="8280" w:name="_Toc173511464"/>
      <w:bookmarkStart w:id="8281" w:name="_Toc173512142"/>
      <w:bookmarkStart w:id="8282" w:name="_Toc173512821"/>
      <w:bookmarkStart w:id="8283" w:name="_Toc173513500"/>
      <w:bookmarkStart w:id="8284" w:name="_Toc173514177"/>
      <w:bookmarkStart w:id="8285" w:name="_Toc173514854"/>
      <w:bookmarkStart w:id="8286" w:name="_Toc173515527"/>
      <w:bookmarkStart w:id="8287" w:name="_Toc173503640"/>
      <w:bookmarkStart w:id="8288" w:name="_Toc173504347"/>
      <w:bookmarkStart w:id="8289" w:name="_Toc173505069"/>
      <w:bookmarkStart w:id="8290" w:name="_Toc173505794"/>
      <w:bookmarkStart w:id="8291" w:name="_Toc173506520"/>
      <w:bookmarkStart w:id="8292" w:name="_Toc173507247"/>
      <w:bookmarkStart w:id="8293" w:name="_Toc173507977"/>
      <w:bookmarkStart w:id="8294" w:name="_Toc173508737"/>
      <w:bookmarkStart w:id="8295" w:name="_Toc173509423"/>
      <w:bookmarkStart w:id="8296" w:name="_Toc173510105"/>
      <w:bookmarkStart w:id="8297" w:name="_Toc173510785"/>
      <w:bookmarkStart w:id="8298" w:name="_Toc173511465"/>
      <w:bookmarkStart w:id="8299" w:name="_Toc173512143"/>
      <w:bookmarkStart w:id="8300" w:name="_Toc173512822"/>
      <w:bookmarkStart w:id="8301" w:name="_Toc173513501"/>
      <w:bookmarkStart w:id="8302" w:name="_Toc173514178"/>
      <w:bookmarkStart w:id="8303" w:name="_Toc173514855"/>
      <w:bookmarkStart w:id="8304" w:name="_Toc173515528"/>
      <w:bookmarkStart w:id="8305" w:name="_Toc173503641"/>
      <w:bookmarkStart w:id="8306" w:name="_Toc173504348"/>
      <w:bookmarkStart w:id="8307" w:name="_Toc173505070"/>
      <w:bookmarkStart w:id="8308" w:name="_Toc173505795"/>
      <w:bookmarkStart w:id="8309" w:name="_Toc173506521"/>
      <w:bookmarkStart w:id="8310" w:name="_Toc173507248"/>
      <w:bookmarkStart w:id="8311" w:name="_Toc173507978"/>
      <w:bookmarkStart w:id="8312" w:name="_Toc173508738"/>
      <w:bookmarkStart w:id="8313" w:name="_Toc173509424"/>
      <w:bookmarkStart w:id="8314" w:name="_Toc173510106"/>
      <w:bookmarkStart w:id="8315" w:name="_Toc173510786"/>
      <w:bookmarkStart w:id="8316" w:name="_Toc173511466"/>
      <w:bookmarkStart w:id="8317" w:name="_Toc173512144"/>
      <w:bookmarkStart w:id="8318" w:name="_Toc173512823"/>
      <w:bookmarkStart w:id="8319" w:name="_Toc173513502"/>
      <w:bookmarkStart w:id="8320" w:name="_Toc173514179"/>
      <w:bookmarkStart w:id="8321" w:name="_Toc173514856"/>
      <w:bookmarkStart w:id="8322" w:name="_Toc173515529"/>
      <w:bookmarkStart w:id="8323" w:name="_Toc173503642"/>
      <w:bookmarkStart w:id="8324" w:name="_Toc173504349"/>
      <w:bookmarkStart w:id="8325" w:name="_Toc173505071"/>
      <w:bookmarkStart w:id="8326" w:name="_Toc173505796"/>
      <w:bookmarkStart w:id="8327" w:name="_Toc173506522"/>
      <w:bookmarkStart w:id="8328" w:name="_Toc173507249"/>
      <w:bookmarkStart w:id="8329" w:name="_Toc173507979"/>
      <w:bookmarkStart w:id="8330" w:name="_Toc173508739"/>
      <w:bookmarkStart w:id="8331" w:name="_Toc173509425"/>
      <w:bookmarkStart w:id="8332" w:name="_Toc173510107"/>
      <w:bookmarkStart w:id="8333" w:name="_Toc173510787"/>
      <w:bookmarkStart w:id="8334" w:name="_Toc173511467"/>
      <w:bookmarkStart w:id="8335" w:name="_Toc173512145"/>
      <w:bookmarkStart w:id="8336" w:name="_Toc173512824"/>
      <w:bookmarkStart w:id="8337" w:name="_Toc173513503"/>
      <w:bookmarkStart w:id="8338" w:name="_Toc173514180"/>
      <w:bookmarkStart w:id="8339" w:name="_Toc173514857"/>
      <w:bookmarkStart w:id="8340" w:name="_Toc173515530"/>
      <w:bookmarkStart w:id="8341" w:name="_Toc173503643"/>
      <w:bookmarkStart w:id="8342" w:name="_Toc173504350"/>
      <w:bookmarkStart w:id="8343" w:name="_Toc173505072"/>
      <w:bookmarkStart w:id="8344" w:name="_Toc173505797"/>
      <w:bookmarkStart w:id="8345" w:name="_Toc173506523"/>
      <w:bookmarkStart w:id="8346" w:name="_Toc173507250"/>
      <w:bookmarkStart w:id="8347" w:name="_Toc173507980"/>
      <w:bookmarkStart w:id="8348" w:name="_Toc173508740"/>
      <w:bookmarkStart w:id="8349" w:name="_Toc173509426"/>
      <w:bookmarkStart w:id="8350" w:name="_Toc173510108"/>
      <w:bookmarkStart w:id="8351" w:name="_Toc173510788"/>
      <w:bookmarkStart w:id="8352" w:name="_Toc173511468"/>
      <w:bookmarkStart w:id="8353" w:name="_Toc173512146"/>
      <w:bookmarkStart w:id="8354" w:name="_Toc173512825"/>
      <w:bookmarkStart w:id="8355" w:name="_Toc173513504"/>
      <w:bookmarkStart w:id="8356" w:name="_Toc173514181"/>
      <w:bookmarkStart w:id="8357" w:name="_Toc173514858"/>
      <w:bookmarkStart w:id="8358" w:name="_Toc173515531"/>
      <w:bookmarkStart w:id="8359" w:name="_Toc173503644"/>
      <w:bookmarkStart w:id="8360" w:name="_Toc173504351"/>
      <w:bookmarkStart w:id="8361" w:name="_Toc173505073"/>
      <w:bookmarkStart w:id="8362" w:name="_Toc173505798"/>
      <w:bookmarkStart w:id="8363" w:name="_Toc173506524"/>
      <w:bookmarkStart w:id="8364" w:name="_Toc173507251"/>
      <w:bookmarkStart w:id="8365" w:name="_Toc173507981"/>
      <w:bookmarkStart w:id="8366" w:name="_Toc173508741"/>
      <w:bookmarkStart w:id="8367" w:name="_Toc173509427"/>
      <w:bookmarkStart w:id="8368" w:name="_Toc173510109"/>
      <w:bookmarkStart w:id="8369" w:name="_Toc173510789"/>
      <w:bookmarkStart w:id="8370" w:name="_Toc173511469"/>
      <w:bookmarkStart w:id="8371" w:name="_Toc173512147"/>
      <w:bookmarkStart w:id="8372" w:name="_Toc173512826"/>
      <w:bookmarkStart w:id="8373" w:name="_Toc173513505"/>
      <w:bookmarkStart w:id="8374" w:name="_Toc173514182"/>
      <w:bookmarkStart w:id="8375" w:name="_Toc173514859"/>
      <w:bookmarkStart w:id="8376" w:name="_Toc173515532"/>
      <w:bookmarkStart w:id="8377" w:name="_Toc173503645"/>
      <w:bookmarkStart w:id="8378" w:name="_Toc173504352"/>
      <w:bookmarkStart w:id="8379" w:name="_Toc173505074"/>
      <w:bookmarkStart w:id="8380" w:name="_Toc173505799"/>
      <w:bookmarkStart w:id="8381" w:name="_Toc173506525"/>
      <w:bookmarkStart w:id="8382" w:name="_Toc173507252"/>
      <w:bookmarkStart w:id="8383" w:name="_Toc173507982"/>
      <w:bookmarkStart w:id="8384" w:name="_Toc173508742"/>
      <w:bookmarkStart w:id="8385" w:name="_Toc173509428"/>
      <w:bookmarkStart w:id="8386" w:name="_Toc173510110"/>
      <w:bookmarkStart w:id="8387" w:name="_Toc173510790"/>
      <w:bookmarkStart w:id="8388" w:name="_Toc173511470"/>
      <w:bookmarkStart w:id="8389" w:name="_Toc173512148"/>
      <w:bookmarkStart w:id="8390" w:name="_Toc173512827"/>
      <w:bookmarkStart w:id="8391" w:name="_Toc173513506"/>
      <w:bookmarkStart w:id="8392" w:name="_Toc173514183"/>
      <w:bookmarkStart w:id="8393" w:name="_Toc173514860"/>
      <w:bookmarkStart w:id="8394" w:name="_Toc173515533"/>
      <w:bookmarkStart w:id="8395" w:name="_Toc173503646"/>
      <w:bookmarkStart w:id="8396" w:name="_Toc173504353"/>
      <w:bookmarkStart w:id="8397" w:name="_Toc173505075"/>
      <w:bookmarkStart w:id="8398" w:name="_Toc173505800"/>
      <w:bookmarkStart w:id="8399" w:name="_Toc173506526"/>
      <w:bookmarkStart w:id="8400" w:name="_Toc173507253"/>
      <w:bookmarkStart w:id="8401" w:name="_Toc173507983"/>
      <w:bookmarkStart w:id="8402" w:name="_Toc173508743"/>
      <w:bookmarkStart w:id="8403" w:name="_Toc173509429"/>
      <w:bookmarkStart w:id="8404" w:name="_Toc173510111"/>
      <w:bookmarkStart w:id="8405" w:name="_Toc173510791"/>
      <w:bookmarkStart w:id="8406" w:name="_Toc173511471"/>
      <w:bookmarkStart w:id="8407" w:name="_Toc173512149"/>
      <w:bookmarkStart w:id="8408" w:name="_Toc173512828"/>
      <w:bookmarkStart w:id="8409" w:name="_Toc173513507"/>
      <w:bookmarkStart w:id="8410" w:name="_Toc173514184"/>
      <w:bookmarkStart w:id="8411" w:name="_Toc173514861"/>
      <w:bookmarkStart w:id="8412" w:name="_Toc173515534"/>
      <w:bookmarkStart w:id="8413" w:name="_Toc183687335"/>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r>
        <w:t>Furnishings</w:t>
      </w:r>
      <w:bookmarkEnd w:id="8413"/>
    </w:p>
    <w:p w14:paraId="6469CD4F" w14:textId="2537B1CC" w:rsidR="00E24F99" w:rsidRDefault="00E24F99" w:rsidP="002E5CF8">
      <w:pPr>
        <w:spacing w:before="120"/>
        <w:jc w:val="both"/>
        <w:textAlignment w:val="baseline"/>
        <w:rPr>
          <w:spacing w:val="-3"/>
        </w:rPr>
      </w:pPr>
      <w:r w:rsidRPr="00EA352C">
        <w:rPr>
          <w:rFonts w:eastAsia="Gill Sans MT"/>
          <w:color w:val="000000"/>
          <w:spacing w:val="-4"/>
        </w:rPr>
        <w:t>All College accommodation is furnished. College furniture should not be removed from rooms/flats. Students wishing to bring their own furniture and flammable soft furnishings, such as curtains, must first obtain permission from the Accommodation Office and must comply with fire safety regulations. An application form can be found at</w:t>
      </w:r>
      <w:r>
        <w:rPr>
          <w:rFonts w:eastAsia="Gill Sans MT"/>
          <w:color w:val="000000"/>
          <w:spacing w:val="-4"/>
        </w:rPr>
        <w:t xml:space="preserve"> </w:t>
      </w:r>
      <w:hyperlink r:id="rId88">
        <w:r w:rsidRPr="00C147E8">
          <w:rPr>
            <w:rStyle w:val="Hyperlink"/>
          </w:rPr>
          <w:t>https://intranet.jesus.ox.ac.uk/download-forms.aspx</w:t>
        </w:r>
      </w:hyperlink>
      <w:r>
        <w:rPr>
          <w:rFonts w:eastAsia="Gill Sans MT"/>
          <w:spacing w:val="-3"/>
        </w:rPr>
        <w:t>.</w:t>
      </w:r>
    </w:p>
    <w:p w14:paraId="1FF0347D" w14:textId="1F006F69" w:rsidR="001B2A3E" w:rsidRDefault="001B2A3E" w:rsidP="002E5CF8">
      <w:pPr>
        <w:pStyle w:val="Heading3"/>
      </w:pPr>
      <w:bookmarkStart w:id="8414" w:name="_Toc183687336"/>
      <w:r>
        <w:t>Smoking</w:t>
      </w:r>
      <w:bookmarkEnd w:id="8414"/>
    </w:p>
    <w:p w14:paraId="1B0CB16F" w14:textId="054966DC" w:rsidR="00E24F99" w:rsidRPr="00A7539D" w:rsidRDefault="001B2A3E" w:rsidP="002E5CF8">
      <w:pPr>
        <w:spacing w:before="120"/>
        <w:jc w:val="both"/>
        <w:textAlignment w:val="baseline"/>
        <w:rPr>
          <w:rFonts w:eastAsia="Gill Sans MT"/>
          <w:color w:val="000000"/>
        </w:rPr>
      </w:pPr>
      <w:r w:rsidRPr="00A31FA7">
        <w:rPr>
          <w:rFonts w:eastAsia="Gill Sans MT"/>
          <w:color w:val="000000"/>
          <w:spacing w:val="-4"/>
        </w:rPr>
        <w:t xml:space="preserve">Smoking is not permitted in any College </w:t>
      </w:r>
      <w:r w:rsidR="00A7539D">
        <w:rPr>
          <w:rFonts w:eastAsia="Gill Sans MT"/>
          <w:color w:val="000000"/>
          <w:spacing w:val="-4"/>
        </w:rPr>
        <w:t>building</w:t>
      </w:r>
      <w:r w:rsidR="00ED6D7F">
        <w:rPr>
          <w:rFonts w:eastAsia="Gill Sans MT"/>
          <w:color w:val="000000"/>
          <w:spacing w:val="-4"/>
        </w:rPr>
        <w:t xml:space="preserve"> (including rooms on the main site, the Ship Street houses and the flats in the annex sites)</w:t>
      </w:r>
      <w:r w:rsidRPr="00A31FA7">
        <w:rPr>
          <w:rFonts w:eastAsia="Gill Sans MT"/>
          <w:color w:val="000000"/>
          <w:spacing w:val="-4"/>
        </w:rPr>
        <w:t>. Smoking is only permitted in designated</w:t>
      </w:r>
      <w:r w:rsidR="00ED6D7F" w:rsidRPr="00ED6D7F">
        <w:rPr>
          <w:rFonts w:eastAsia="Gill Sans MT"/>
          <w:color w:val="000000"/>
          <w:spacing w:val="-4"/>
        </w:rPr>
        <w:t xml:space="preserve"> </w:t>
      </w:r>
      <w:r w:rsidR="00ED6D7F">
        <w:rPr>
          <w:rFonts w:eastAsia="Gill Sans MT"/>
          <w:color w:val="000000"/>
          <w:spacing w:val="-4"/>
        </w:rPr>
        <w:t>outside</w:t>
      </w:r>
      <w:r w:rsidRPr="00A31FA7">
        <w:rPr>
          <w:rFonts w:eastAsia="Gill Sans MT"/>
          <w:color w:val="000000"/>
          <w:spacing w:val="-4"/>
        </w:rPr>
        <w:t xml:space="preserve"> smo</w:t>
      </w:r>
      <w:r w:rsidR="00ED6D7F">
        <w:rPr>
          <w:rFonts w:eastAsia="Gill Sans MT"/>
          <w:color w:val="000000"/>
          <w:spacing w:val="-4"/>
        </w:rPr>
        <w:t xml:space="preserve">king areas </w:t>
      </w:r>
      <w:r w:rsidR="00ED6D7F">
        <w:rPr>
          <w:rFonts w:eastAsia="Gill Sans MT"/>
          <w:color w:val="000000"/>
        </w:rPr>
        <w:t>and between the hours of 5pm and 8am. Smoking is not permitted anywhere on the sites during working hours (8am to 5pm). See paragraph 11.8 on Smoking under Dean’s Regulations.</w:t>
      </w:r>
    </w:p>
    <w:p w14:paraId="6DFBDA63" w14:textId="77777777" w:rsidR="003026A6" w:rsidRPr="00EF0459" w:rsidRDefault="003026A6" w:rsidP="002E5CF8">
      <w:pPr>
        <w:pStyle w:val="Heading3"/>
      </w:pPr>
      <w:bookmarkStart w:id="8415" w:name="_Toc183687337"/>
      <w:r w:rsidRPr="00EF0459">
        <w:t>Room Defects and Accommodation Faults</w:t>
      </w:r>
      <w:bookmarkEnd w:id="8415"/>
    </w:p>
    <w:p w14:paraId="032073ED" w14:textId="4FA3DE71" w:rsidR="003026A6" w:rsidRPr="00246130" w:rsidRDefault="003026A6" w:rsidP="00A7539D">
      <w:pPr>
        <w:spacing w:before="119"/>
        <w:jc w:val="both"/>
        <w:textAlignment w:val="baseline"/>
        <w:rPr>
          <w:rFonts w:eastAsia="Gill Sans MT"/>
          <w:color w:val="000000"/>
          <w:spacing w:val="-3"/>
        </w:rPr>
      </w:pPr>
      <w:r w:rsidRPr="00246130">
        <w:rPr>
          <w:rFonts w:eastAsia="Gill Sans MT"/>
          <w:color w:val="000000"/>
          <w:spacing w:val="-3"/>
        </w:rPr>
        <w:t>Any room defects or accommodation faults should be reported on the online fault reporting system</w:t>
      </w:r>
      <w:r>
        <w:rPr>
          <w:rFonts w:eastAsia="Gill Sans MT"/>
          <w:color w:val="000000"/>
          <w:spacing w:val="-3"/>
        </w:rPr>
        <w:t>. C</w:t>
      </w:r>
      <w:r w:rsidRPr="00246130">
        <w:rPr>
          <w:rFonts w:eastAsia="Gill Sans MT"/>
          <w:color w:val="000000"/>
          <w:spacing w:val="-3"/>
        </w:rPr>
        <w:t>ollege staff will undertake the necessary maintenance.</w:t>
      </w:r>
      <w:r w:rsidR="00A7539D">
        <w:rPr>
          <w:rFonts w:eastAsia="Gill Sans MT"/>
          <w:color w:val="000000"/>
          <w:spacing w:val="-3"/>
        </w:rPr>
        <w:t xml:space="preserve"> </w:t>
      </w:r>
      <w:r w:rsidRPr="00246130">
        <w:rPr>
          <w:rFonts w:eastAsia="Gill Sans MT"/>
          <w:color w:val="000000"/>
          <w:spacing w:val="-3"/>
        </w:rPr>
        <w:t>The following service response times apply:</w:t>
      </w:r>
    </w:p>
    <w:p w14:paraId="0F0BFDAD" w14:textId="77777777" w:rsidR="003026A6" w:rsidRPr="00246130" w:rsidRDefault="003026A6" w:rsidP="00D233C3">
      <w:pPr>
        <w:numPr>
          <w:ilvl w:val="0"/>
          <w:numId w:val="12"/>
        </w:numPr>
        <w:tabs>
          <w:tab w:val="left" w:pos="720"/>
        </w:tabs>
        <w:spacing w:before="120"/>
        <w:jc w:val="both"/>
        <w:textAlignment w:val="baseline"/>
        <w:rPr>
          <w:rFonts w:eastAsia="Gill Sans MT"/>
          <w:color w:val="000000"/>
          <w:spacing w:val="-4"/>
        </w:rPr>
      </w:pPr>
      <w:r w:rsidRPr="00246130">
        <w:rPr>
          <w:rFonts w:eastAsia="Gill Sans MT"/>
          <w:color w:val="000000"/>
          <w:spacing w:val="-4"/>
        </w:rPr>
        <w:t>Emergencies (e.g. loss of electricity, water, heating, broken windows): College will respond within two hours to assess the fault. A course of action will be agreed. Students will be informed and updated regularly until the issue is resolved.</w:t>
      </w:r>
    </w:p>
    <w:p w14:paraId="5A0FA0A1" w14:textId="77777777" w:rsidR="003026A6" w:rsidRPr="00246130" w:rsidRDefault="003026A6" w:rsidP="00D233C3">
      <w:pPr>
        <w:numPr>
          <w:ilvl w:val="0"/>
          <w:numId w:val="12"/>
        </w:numPr>
        <w:tabs>
          <w:tab w:val="left" w:pos="720"/>
        </w:tabs>
        <w:spacing w:before="120"/>
        <w:ind w:right="432"/>
        <w:jc w:val="both"/>
        <w:textAlignment w:val="baseline"/>
        <w:rPr>
          <w:rFonts w:eastAsia="Gill Sans MT"/>
          <w:color w:val="000000"/>
        </w:rPr>
      </w:pPr>
      <w:r w:rsidRPr="00246130">
        <w:rPr>
          <w:rFonts w:eastAsia="Gill Sans MT"/>
          <w:color w:val="000000"/>
        </w:rPr>
        <w:t>Non-emergencies: College will respond within 24 - 48 hours to assess the fault. If necessary, a course of action will be agreed. Students will be informed and updated regularly until the issue is resolved.</w:t>
      </w:r>
    </w:p>
    <w:p w14:paraId="2492159C" w14:textId="77777777" w:rsidR="003026A6" w:rsidRPr="00246130" w:rsidRDefault="003026A6" w:rsidP="002E5CF8">
      <w:pPr>
        <w:spacing w:before="120"/>
        <w:jc w:val="both"/>
        <w:textAlignment w:val="baseline"/>
        <w:rPr>
          <w:rFonts w:eastAsia="Gill Sans MT"/>
          <w:color w:val="000000"/>
        </w:rPr>
      </w:pPr>
      <w:r w:rsidRPr="00246130">
        <w:rPr>
          <w:rFonts w:eastAsia="Gill Sans MT"/>
          <w:color w:val="000000"/>
        </w:rPr>
        <w:t>College staff reserve the right to access rooms without prior notice, in order to inspect any reported faults.</w:t>
      </w:r>
    </w:p>
    <w:p w14:paraId="1353C257" w14:textId="77777777" w:rsidR="003026A6" w:rsidRPr="00246130" w:rsidRDefault="003026A6" w:rsidP="002E5CF8">
      <w:pPr>
        <w:spacing w:before="120"/>
        <w:jc w:val="both"/>
        <w:textAlignment w:val="baseline"/>
        <w:rPr>
          <w:rFonts w:eastAsia="Gill Sans MT"/>
          <w:color w:val="000000"/>
          <w:spacing w:val="-6"/>
        </w:rPr>
      </w:pPr>
      <w:r w:rsidRPr="00246130">
        <w:rPr>
          <w:rFonts w:eastAsia="Gill Sans MT"/>
          <w:color w:val="000000"/>
          <w:spacing w:val="-6"/>
        </w:rPr>
        <w:t>College staff members check rooms regularly; any damage found which is deemed to be beyond wear and tear may be charged to the occupants.</w:t>
      </w:r>
    </w:p>
    <w:p w14:paraId="0F532DB8" w14:textId="77777777" w:rsidR="003026A6" w:rsidRPr="00A31FA7" w:rsidRDefault="00B91C0D" w:rsidP="00D233C3">
      <w:pPr>
        <w:pStyle w:val="ListParagraph"/>
        <w:numPr>
          <w:ilvl w:val="0"/>
          <w:numId w:val="22"/>
        </w:numPr>
        <w:spacing w:before="120"/>
        <w:jc w:val="both"/>
        <w:textAlignment w:val="baseline"/>
        <w:rPr>
          <w:rFonts w:eastAsia="Gill Sans MT"/>
          <w:color w:val="000000"/>
          <w:spacing w:val="-4"/>
        </w:rPr>
      </w:pPr>
      <w:hyperlink r:id="rId89" w:history="1">
        <w:r w:rsidR="003026A6" w:rsidRPr="00A31FA7">
          <w:rPr>
            <w:rStyle w:val="Hyperlink"/>
            <w:rFonts w:eastAsia="Gill Sans MT"/>
            <w:spacing w:val="-3"/>
          </w:rPr>
          <w:t>https://intranet.jesus.ox.ac.uk/maintenance-reporting-form</w:t>
        </w:r>
      </w:hyperlink>
    </w:p>
    <w:p w14:paraId="7A6E7853" w14:textId="424F10CA" w:rsidR="00E24F99" w:rsidRDefault="00E24F99" w:rsidP="002E5CF8">
      <w:pPr>
        <w:pStyle w:val="Heading3"/>
      </w:pPr>
      <w:bookmarkStart w:id="8416" w:name="_Toc183687338"/>
      <w:r>
        <w:t>Accommodation Policy and further information</w:t>
      </w:r>
      <w:bookmarkEnd w:id="8416"/>
    </w:p>
    <w:p w14:paraId="22466463" w14:textId="77777777" w:rsidR="00E24F99" w:rsidRDefault="00E24F99" w:rsidP="002E5CF8">
      <w:pPr>
        <w:spacing w:before="120"/>
        <w:jc w:val="both"/>
        <w:rPr>
          <w:color w:val="000000"/>
          <w:spacing w:val="-4"/>
        </w:rPr>
      </w:pPr>
      <w:r w:rsidRPr="00EA352C">
        <w:rPr>
          <w:rFonts w:eastAsia="Gill Sans MT"/>
          <w:color w:val="000000"/>
          <w:spacing w:val="-4"/>
        </w:rPr>
        <w:t>More information about Jesus College accommodation, including the Accommodation Policy, sample licences and leases, property descriptions and general information and advice, can be fou</w:t>
      </w:r>
      <w:r>
        <w:rPr>
          <w:rFonts w:eastAsia="Gill Sans MT"/>
          <w:color w:val="000000"/>
          <w:spacing w:val="-4"/>
        </w:rPr>
        <w:t>nd on the College’s intranet.</w:t>
      </w:r>
    </w:p>
    <w:p w14:paraId="70D66BE1" w14:textId="0DFFFC91" w:rsidR="00E24F99" w:rsidRPr="00084B9F" w:rsidRDefault="00B91C0D" w:rsidP="00D233C3">
      <w:pPr>
        <w:pStyle w:val="ListParagraph"/>
        <w:numPr>
          <w:ilvl w:val="0"/>
          <w:numId w:val="38"/>
        </w:numPr>
        <w:spacing w:before="120"/>
        <w:jc w:val="both"/>
      </w:pPr>
      <w:hyperlink r:id="rId90" w:history="1">
        <w:r w:rsidR="00E24F99" w:rsidRPr="00084B9F">
          <w:rPr>
            <w:rStyle w:val="Hyperlink"/>
            <w:rFonts w:eastAsia="Gill Sans MT"/>
            <w:spacing w:val="-4"/>
          </w:rPr>
          <w:t>https://intranet.jesus.ox.ac.uk/accommodation/general</w:t>
        </w:r>
      </w:hyperlink>
    </w:p>
    <w:p w14:paraId="7ACCAF13" w14:textId="2A4C6FD6" w:rsidR="008036E6" w:rsidRDefault="008036E6" w:rsidP="002E5CF8">
      <w:pPr>
        <w:pStyle w:val="Heading2"/>
      </w:pPr>
      <w:bookmarkStart w:id="8417" w:name="_Toc183687339"/>
      <w:r>
        <w:rPr>
          <w:caps w:val="0"/>
        </w:rPr>
        <w:lastRenderedPageBreak/>
        <w:t>BELONGINGS</w:t>
      </w:r>
      <w:bookmarkEnd w:id="8417"/>
    </w:p>
    <w:p w14:paraId="73916A69" w14:textId="20CD2F42" w:rsidR="00E228E0" w:rsidRDefault="00E228E0" w:rsidP="002E5CF8">
      <w:pPr>
        <w:pStyle w:val="Heading3"/>
      </w:pPr>
      <w:bookmarkStart w:id="8418" w:name="_Toc183687340"/>
      <w:r>
        <w:t>Insurance</w:t>
      </w:r>
      <w:bookmarkEnd w:id="8418"/>
    </w:p>
    <w:p w14:paraId="7A9AAE0C" w14:textId="576A093B" w:rsidR="00E228E0" w:rsidRPr="00084B9F" w:rsidRDefault="00E228E0" w:rsidP="002E5CF8">
      <w:pPr>
        <w:spacing w:before="120"/>
        <w:jc w:val="both"/>
        <w:textAlignment w:val="baseline"/>
        <w:rPr>
          <w:color w:val="000000"/>
          <w:spacing w:val="-5"/>
        </w:rPr>
      </w:pPr>
      <w:r w:rsidRPr="00246130">
        <w:rPr>
          <w:rFonts w:eastAsia="Gill Sans MT"/>
          <w:color w:val="000000"/>
          <w:spacing w:val="-5"/>
        </w:rPr>
        <w:t xml:space="preserve">The </w:t>
      </w:r>
      <w:r>
        <w:rPr>
          <w:rFonts w:eastAsia="Gill Sans MT"/>
          <w:color w:val="000000"/>
          <w:spacing w:val="-5"/>
        </w:rPr>
        <w:t>C</w:t>
      </w:r>
      <w:r w:rsidRPr="00246130">
        <w:rPr>
          <w:rFonts w:eastAsia="Gill Sans MT"/>
          <w:color w:val="000000"/>
          <w:spacing w:val="-5"/>
        </w:rPr>
        <w:t>ollege insurance does not cover student belong</w:t>
      </w:r>
      <w:r>
        <w:rPr>
          <w:rFonts w:eastAsia="Gill Sans MT"/>
          <w:color w:val="000000"/>
          <w:spacing w:val="-5"/>
        </w:rPr>
        <w:t>ing</w:t>
      </w:r>
      <w:r w:rsidRPr="00246130">
        <w:rPr>
          <w:rFonts w:eastAsia="Gill Sans MT"/>
          <w:color w:val="000000"/>
          <w:spacing w:val="-5"/>
        </w:rPr>
        <w:t>s, Junior Members are strongly encouraged to take out insurance for their personal belongings.</w:t>
      </w:r>
    </w:p>
    <w:p w14:paraId="0C22CB74" w14:textId="08076726" w:rsidR="008036E6" w:rsidRPr="00EF0459" w:rsidRDefault="008036E6" w:rsidP="002E5CF8">
      <w:pPr>
        <w:pStyle w:val="Heading3"/>
      </w:pPr>
      <w:bookmarkStart w:id="8419" w:name="_Toc183687341"/>
      <w:r w:rsidRPr="00EF0459">
        <w:t>Linen</w:t>
      </w:r>
      <w:r w:rsidR="00C3600E">
        <w:t xml:space="preserve"> and bedding</w:t>
      </w:r>
      <w:bookmarkEnd w:id="8419"/>
    </w:p>
    <w:p w14:paraId="2DE3D3A5" w14:textId="77777777" w:rsidR="008036E6" w:rsidRPr="00246130" w:rsidRDefault="008036E6" w:rsidP="002E5CF8">
      <w:pPr>
        <w:spacing w:before="120"/>
        <w:jc w:val="both"/>
        <w:textAlignment w:val="baseline"/>
        <w:rPr>
          <w:color w:val="000000"/>
          <w:spacing w:val="-4"/>
        </w:rPr>
      </w:pPr>
      <w:r w:rsidRPr="00246130">
        <w:rPr>
          <w:color w:val="000000"/>
          <w:spacing w:val="-4"/>
        </w:rPr>
        <w:t xml:space="preserve">As the College does not provide linen or bedding, you will be required to bring at least two pairs of sheets, two pillow cases, two duvet covers and your own duvet as well as your own towels. </w:t>
      </w:r>
      <w:r>
        <w:rPr>
          <w:color w:val="000000"/>
          <w:spacing w:val="-4"/>
        </w:rPr>
        <w:t>A</w:t>
      </w:r>
      <w:r w:rsidRPr="00246130">
        <w:rPr>
          <w:color w:val="000000"/>
          <w:spacing w:val="-4"/>
        </w:rPr>
        <w:t xml:space="preserve"> mattress protector and a standard pillow (size: 50cm x 75cm) is provided in all rooms</w:t>
      </w:r>
      <w:r>
        <w:rPr>
          <w:color w:val="000000"/>
          <w:spacing w:val="-4"/>
        </w:rPr>
        <w:t xml:space="preserve"> in central accommodation apart from those in staircase XVIII and Ship Street Centre.  At the annex accommodation sites (Stevens Close, 121 Woodstock Road and Herbert Close) all rooms are only provided with a mattress protector</w:t>
      </w:r>
      <w:r w:rsidRPr="00246130">
        <w:rPr>
          <w:color w:val="000000"/>
          <w:spacing w:val="-4"/>
        </w:rPr>
        <w:t>.</w:t>
      </w:r>
    </w:p>
    <w:p w14:paraId="183B24C1" w14:textId="77777777" w:rsidR="008036E6" w:rsidRPr="00246130" w:rsidRDefault="008036E6" w:rsidP="002E5CF8">
      <w:pPr>
        <w:spacing w:before="120"/>
        <w:jc w:val="both"/>
        <w:textAlignment w:val="baseline"/>
        <w:rPr>
          <w:b/>
          <w:bCs/>
          <w:color w:val="000000"/>
        </w:rPr>
      </w:pPr>
      <w:r w:rsidRPr="00246130">
        <w:rPr>
          <w:b/>
          <w:bCs/>
          <w:color w:val="000000"/>
        </w:rPr>
        <w:t xml:space="preserve">The sizes of beds provided vary and we would therefore recommend that you check your accommodation offer prior to purchasing your bedding. </w:t>
      </w:r>
    </w:p>
    <w:p w14:paraId="2FFDC25A" w14:textId="77777777" w:rsidR="008036E6" w:rsidRPr="00246130" w:rsidRDefault="008036E6" w:rsidP="002E5CF8">
      <w:pPr>
        <w:spacing w:before="120"/>
        <w:jc w:val="both"/>
        <w:textAlignment w:val="baseline"/>
        <w:rPr>
          <w:color w:val="000000"/>
        </w:rPr>
      </w:pPr>
      <w:r w:rsidRPr="00246130">
        <w:rPr>
          <w:color w:val="000000"/>
        </w:rPr>
        <w:t>Rooms in College and Ship Street houses are provided with a standard single bed which is 90cm wide x 190cm long (3'0" x 6'3"), with the exception of:</w:t>
      </w:r>
    </w:p>
    <w:p w14:paraId="3515C00D" w14:textId="77777777" w:rsidR="008036E6" w:rsidRPr="00246130" w:rsidRDefault="008036E6" w:rsidP="00D233C3">
      <w:pPr>
        <w:pStyle w:val="ListParagraph"/>
        <w:numPr>
          <w:ilvl w:val="0"/>
          <w:numId w:val="13"/>
        </w:numPr>
        <w:spacing w:before="120"/>
        <w:ind w:left="738" w:right="505" w:hanging="284"/>
        <w:contextualSpacing w:val="0"/>
        <w:jc w:val="both"/>
        <w:textAlignment w:val="baseline"/>
        <w:rPr>
          <w:color w:val="000000"/>
        </w:rPr>
      </w:pPr>
      <w:r w:rsidRPr="00246130">
        <w:rPr>
          <w:color w:val="000000"/>
        </w:rPr>
        <w:t xml:space="preserve">Staircase XVIII (18) rooms are furnished with small double beds which are 120cm wide x 190cm long (4'0" x 6'3") </w:t>
      </w:r>
      <w:r w:rsidRPr="00246130">
        <w:rPr>
          <w:color w:val="000000"/>
          <w:u w:val="single"/>
        </w:rPr>
        <w:t>except</w:t>
      </w:r>
      <w:r w:rsidRPr="00246130">
        <w:rPr>
          <w:color w:val="000000"/>
        </w:rPr>
        <w:t xml:space="preserve"> for rooms 13, 20 and 27 which have a standard single bed which is 90cm wide x 190cm long (3'0" x 6'3)</w:t>
      </w:r>
    </w:p>
    <w:p w14:paraId="1E7585E5" w14:textId="77777777" w:rsidR="008036E6" w:rsidRPr="00246130" w:rsidRDefault="008036E6" w:rsidP="00D233C3">
      <w:pPr>
        <w:pStyle w:val="ListParagraph"/>
        <w:numPr>
          <w:ilvl w:val="0"/>
          <w:numId w:val="13"/>
        </w:numPr>
        <w:spacing w:before="120"/>
        <w:ind w:left="738" w:right="505" w:hanging="284"/>
        <w:contextualSpacing w:val="0"/>
        <w:jc w:val="both"/>
        <w:textAlignment w:val="baseline"/>
        <w:rPr>
          <w:color w:val="000000"/>
        </w:rPr>
      </w:pPr>
      <w:r w:rsidRPr="00246130">
        <w:rPr>
          <w:color w:val="000000"/>
        </w:rPr>
        <w:t xml:space="preserve">Ship Street Centre rooms are furnished with small double beds which are 120cm wide x 190cm long (4'0" x 6'3"), </w:t>
      </w:r>
      <w:r w:rsidRPr="00246130">
        <w:rPr>
          <w:color w:val="000000"/>
          <w:u w:val="single"/>
        </w:rPr>
        <w:t>except</w:t>
      </w:r>
      <w:r w:rsidRPr="00246130">
        <w:rPr>
          <w:color w:val="000000"/>
        </w:rPr>
        <w:t xml:space="preserve"> for rooms 2, 12, 21, 23 and 31, which have a standard double bed being 137cm wide x 190cm long (4'5" x 6'3") </w:t>
      </w:r>
    </w:p>
    <w:p w14:paraId="1D9E6D7F" w14:textId="77777777" w:rsidR="008036E6" w:rsidRPr="00246130" w:rsidRDefault="008036E6" w:rsidP="00D233C3">
      <w:pPr>
        <w:pStyle w:val="ListParagraph"/>
        <w:numPr>
          <w:ilvl w:val="0"/>
          <w:numId w:val="13"/>
        </w:numPr>
        <w:spacing w:before="120"/>
        <w:ind w:left="738" w:right="505" w:hanging="284"/>
        <w:contextualSpacing w:val="0"/>
        <w:jc w:val="both"/>
        <w:textAlignment w:val="baseline"/>
        <w:rPr>
          <w:color w:val="000000"/>
        </w:rPr>
      </w:pPr>
      <w:r w:rsidRPr="00246130">
        <w:rPr>
          <w:color w:val="000000"/>
        </w:rPr>
        <w:t xml:space="preserve">Room 1 in Staircase VIII is furnished with a standard double bed being 137cm wide x 190cm long (4'5" x 6'3") </w:t>
      </w:r>
    </w:p>
    <w:p w14:paraId="61DB69AA" w14:textId="77777777" w:rsidR="008036E6" w:rsidRPr="00246130" w:rsidRDefault="008036E6" w:rsidP="002E5CF8">
      <w:pPr>
        <w:spacing w:before="120"/>
        <w:jc w:val="both"/>
        <w:rPr>
          <w:rFonts w:cs="Calibri"/>
        </w:rPr>
      </w:pPr>
      <w:r w:rsidRPr="00246130">
        <w:t>All rooms in our annex sites are provided with a standard single bed which is 90cm wide x 190cm long (3'0" x 6'3").</w:t>
      </w:r>
    </w:p>
    <w:p w14:paraId="5E3E3355" w14:textId="77777777" w:rsidR="008036E6" w:rsidRPr="00246130" w:rsidRDefault="008036E6" w:rsidP="002E5CF8">
      <w:pPr>
        <w:pStyle w:val="Heading3"/>
      </w:pPr>
      <w:bookmarkStart w:id="8420" w:name="_Toc183687342"/>
      <w:r w:rsidRPr="00EF0459">
        <w:t>Personal Electrical Equipment</w:t>
      </w:r>
      <w:bookmarkEnd w:id="8420"/>
    </w:p>
    <w:p w14:paraId="1344316E" w14:textId="77777777" w:rsidR="008036E6" w:rsidRPr="00246130" w:rsidRDefault="008036E6" w:rsidP="002E5CF8">
      <w:pPr>
        <w:spacing w:before="120"/>
        <w:jc w:val="both"/>
        <w:textAlignment w:val="baseline"/>
        <w:rPr>
          <w:rFonts w:eastAsia="Gill Sans MT"/>
          <w:color w:val="0000FF"/>
          <w:spacing w:val="-5"/>
        </w:rPr>
      </w:pPr>
      <w:r w:rsidRPr="00246130">
        <w:rPr>
          <w:rFonts w:eastAsia="Gill Sans MT"/>
          <w:color w:val="000000"/>
          <w:spacing w:val="-5"/>
        </w:rPr>
        <w:t xml:space="preserve">Students are responsible for ensuring that their personal electrical equipment is safe to use and is used safely. To comply with Health and Safety regulations, all electrical equipment (including electric kettles) used in College must have been checked for safety and must be registered. Please complete and return the relevant registration form by the due date in September proceeding each academic year that you will be resident in Jesus College accommodation, paying particular attention to the regulations on the back of the form. Any additional electrical equipment brought onto College property after the initial registration must also be registered with the Accommodation Services Manager. Online copies of the form can be found at </w:t>
      </w:r>
      <w:hyperlink r:id="rId91" w:history="1">
        <w:r w:rsidRPr="00246130">
          <w:rPr>
            <w:rStyle w:val="Hyperlink"/>
            <w:rFonts w:eastAsia="Gill Sans MT"/>
            <w:spacing w:val="-5"/>
          </w:rPr>
          <w:t>https://intranet.jesus.ox.ac.uk/download-forms.aspx</w:t>
        </w:r>
      </w:hyperlink>
      <w:r w:rsidRPr="00246130">
        <w:rPr>
          <w:rStyle w:val="Hyperlink"/>
          <w:rFonts w:eastAsia="Gill Sans MT"/>
          <w:color w:val="auto"/>
          <w:spacing w:val="-5"/>
          <w:u w:val="none"/>
        </w:rPr>
        <w:t>.</w:t>
      </w:r>
    </w:p>
    <w:p w14:paraId="3A290282" w14:textId="77777777" w:rsidR="008036E6" w:rsidRPr="00246130" w:rsidRDefault="008036E6" w:rsidP="002E5CF8">
      <w:pPr>
        <w:spacing w:before="120"/>
        <w:jc w:val="both"/>
        <w:textAlignment w:val="baseline"/>
        <w:rPr>
          <w:rFonts w:eastAsia="Gill Sans MT"/>
          <w:color w:val="000000"/>
          <w:spacing w:val="-4"/>
        </w:rPr>
      </w:pPr>
      <w:r w:rsidRPr="00246130">
        <w:rPr>
          <w:rFonts w:eastAsia="Gill Sans MT"/>
          <w:color w:val="000000"/>
          <w:spacing w:val="-4"/>
        </w:rPr>
        <w:t xml:space="preserve">Any unregistered electrical items found in Jesus College accommodation will be removed without seeking the owner’s consent, a receipt will be given and the item will only be returned to its owner once its electrical safety has been checked. </w:t>
      </w:r>
    </w:p>
    <w:p w14:paraId="5251FBE2" w14:textId="77777777" w:rsidR="008036E6" w:rsidRPr="00246130" w:rsidRDefault="008036E6" w:rsidP="002E5CF8">
      <w:pPr>
        <w:spacing w:before="120"/>
        <w:jc w:val="both"/>
        <w:textAlignment w:val="baseline"/>
        <w:rPr>
          <w:rFonts w:eastAsia="Gill Sans MT"/>
          <w:color w:val="000000"/>
          <w:spacing w:val="-4"/>
        </w:rPr>
      </w:pPr>
      <w:r w:rsidRPr="00246130">
        <w:rPr>
          <w:rFonts w:eastAsia="Gill Sans MT"/>
          <w:color w:val="000000"/>
          <w:spacing w:val="-4"/>
        </w:rPr>
        <w:t>Students should check that all personal electrical equipment used on College premises has the correct UK plug and that the voltage is compatible to UK supplies (220/240V). The use of voltage transformers and plug adaptors must be avoided.</w:t>
      </w:r>
    </w:p>
    <w:p w14:paraId="2E38F1F5" w14:textId="77777777" w:rsidR="008036E6" w:rsidRPr="00246130" w:rsidRDefault="008036E6" w:rsidP="002E5CF8">
      <w:pPr>
        <w:spacing w:before="120"/>
        <w:jc w:val="both"/>
        <w:textAlignment w:val="baseline"/>
        <w:rPr>
          <w:rFonts w:eastAsia="Gill Sans MT"/>
          <w:b/>
          <w:color w:val="000000"/>
          <w:spacing w:val="-4"/>
        </w:rPr>
      </w:pPr>
      <w:r w:rsidRPr="00246130">
        <w:rPr>
          <w:rFonts w:eastAsia="Gill Sans MT"/>
          <w:color w:val="000000"/>
          <w:spacing w:val="-4"/>
        </w:rPr>
        <w:t xml:space="preserve">Apart from the use of electric kettles, cooking of food in any room other than purpose built kitchens is not allowed. </w:t>
      </w:r>
      <w:r w:rsidRPr="00246130">
        <w:rPr>
          <w:rFonts w:eastAsia="Gill Sans MT"/>
          <w:b/>
          <w:color w:val="000000"/>
          <w:spacing w:val="-4"/>
        </w:rPr>
        <w:t>Please note that microwave ovens, grills, toasters, coffee makers and rice cookers are specifically forbidden in bedrooms and studies.</w:t>
      </w:r>
    </w:p>
    <w:p w14:paraId="59A70A36" w14:textId="77777777" w:rsidR="008036E6" w:rsidRPr="00246130" w:rsidRDefault="008036E6" w:rsidP="002E5CF8">
      <w:pPr>
        <w:spacing w:before="120"/>
        <w:jc w:val="both"/>
        <w:textAlignment w:val="baseline"/>
        <w:rPr>
          <w:rFonts w:eastAsia="Gill Sans MT"/>
          <w:color w:val="000000"/>
          <w:spacing w:val="-4"/>
        </w:rPr>
      </w:pPr>
      <w:r w:rsidRPr="00246130">
        <w:rPr>
          <w:rFonts w:eastAsia="Gill Sans MT"/>
          <w:color w:val="000000"/>
          <w:spacing w:val="-4"/>
        </w:rPr>
        <w:t xml:space="preserve">Refrigerators are provided in all College rooms and shared refrigerators and freezers and provided in all shared houses. All College flats are provided with refrigerators and freezers and these need to be defrosted and cleaned regularly and are the responsibility of the tenants. Personal refrigerators should not, therefore, </w:t>
      </w:r>
      <w:r w:rsidRPr="00246130">
        <w:rPr>
          <w:rFonts w:eastAsia="Gill Sans MT"/>
          <w:color w:val="000000"/>
          <w:spacing w:val="-4"/>
        </w:rPr>
        <w:lastRenderedPageBreak/>
        <w:t>be brought to College unless there is a specific reason for doing so, such as a medical reason. Permission to bring a personal refrigerator to College should be sought from the Accommodation Services Manager.</w:t>
      </w:r>
    </w:p>
    <w:p w14:paraId="783F9B05" w14:textId="77777777" w:rsidR="008036E6" w:rsidRPr="00246130" w:rsidRDefault="008036E6" w:rsidP="002E5CF8">
      <w:pPr>
        <w:spacing w:before="120"/>
        <w:jc w:val="both"/>
        <w:textAlignment w:val="baseline"/>
        <w:rPr>
          <w:rFonts w:eastAsia="Gill Sans MT"/>
          <w:color w:val="000000"/>
          <w:spacing w:val="-4"/>
        </w:rPr>
      </w:pPr>
      <w:r w:rsidRPr="00246130">
        <w:rPr>
          <w:rFonts w:eastAsia="Gill Sans MT"/>
          <w:color w:val="000000"/>
          <w:spacing w:val="-4"/>
        </w:rPr>
        <w:t>No additions or alterations to lighting or heating can be made without the Accommodation Services Manager’s prior permission. No additional furniture may be brought in to any College accommodation or common areas without the Accommodation Services Manager’s permission.</w:t>
      </w:r>
    </w:p>
    <w:p w14:paraId="3B2B141D" w14:textId="77777777" w:rsidR="008036E6" w:rsidRPr="00246130" w:rsidRDefault="008036E6" w:rsidP="002E5CF8">
      <w:pPr>
        <w:spacing w:before="120"/>
        <w:jc w:val="both"/>
        <w:textAlignment w:val="baseline"/>
        <w:rPr>
          <w:rFonts w:eastAsia="Gill Sans MT"/>
          <w:color w:val="000000"/>
          <w:spacing w:val="-4"/>
        </w:rPr>
      </w:pPr>
      <w:r w:rsidRPr="00246130">
        <w:rPr>
          <w:rFonts w:eastAsia="Gill Sans MT"/>
          <w:color w:val="000000"/>
        </w:rPr>
        <w:t>The reason for the above stringent rules is to reduce the risk of fire and to ensure that the College’s fire insurance policy is not invalidated. Any infringement of the rules may incur a charge and confiscation of the unregistered appliance or furniture.</w:t>
      </w:r>
    </w:p>
    <w:p w14:paraId="7EAF7BC4" w14:textId="77777777" w:rsidR="008036E6" w:rsidRPr="00246130" w:rsidRDefault="008036E6" w:rsidP="002E5CF8">
      <w:pPr>
        <w:pStyle w:val="Heading3"/>
      </w:pPr>
      <w:bookmarkStart w:id="8421" w:name="_Toc183687343"/>
      <w:r w:rsidRPr="00EF0459">
        <w:t>Television and live streaming</w:t>
      </w:r>
      <w:bookmarkEnd w:id="8421"/>
    </w:p>
    <w:p w14:paraId="2D2C093D" w14:textId="41965B88" w:rsidR="008036E6" w:rsidRDefault="008036E6" w:rsidP="002E5CF8">
      <w:pPr>
        <w:spacing w:before="118"/>
        <w:jc w:val="both"/>
        <w:textAlignment w:val="baseline"/>
        <w:rPr>
          <w:rFonts w:eastAsia="Gill Sans MT"/>
          <w:color w:val="000000"/>
          <w:spacing w:val="-4"/>
        </w:rPr>
      </w:pPr>
      <w:r w:rsidRPr="00246130">
        <w:rPr>
          <w:rFonts w:eastAsia="Gill Sans MT"/>
          <w:color w:val="000000"/>
          <w:spacing w:val="-4"/>
        </w:rPr>
        <w:t>Anyone using a television is personally responsible for obtaining a television licence to cover the use of the set. The same requirement to obtain a licence holds for laptops or personal computers that have the capability to stream live content.</w:t>
      </w:r>
    </w:p>
    <w:p w14:paraId="4A979187" w14:textId="7A1CE1F6" w:rsidR="008036E6" w:rsidRPr="00E6781A" w:rsidRDefault="008036E6" w:rsidP="002E5CF8">
      <w:pPr>
        <w:pStyle w:val="Heading3"/>
      </w:pPr>
      <w:bookmarkStart w:id="8422" w:name="_Toc183687344"/>
      <w:r w:rsidRPr="00E6781A">
        <w:t xml:space="preserve">Notices and </w:t>
      </w:r>
      <w:r w:rsidR="00E228E0">
        <w:t>p</w:t>
      </w:r>
      <w:r w:rsidRPr="00170653">
        <w:t>osters</w:t>
      </w:r>
      <w:bookmarkEnd w:id="8422"/>
    </w:p>
    <w:p w14:paraId="40423950" w14:textId="545B101A" w:rsidR="008036E6" w:rsidRDefault="008036E6" w:rsidP="002E5CF8">
      <w:pPr>
        <w:spacing w:before="120"/>
        <w:jc w:val="both"/>
        <w:textAlignment w:val="baseline"/>
        <w:rPr>
          <w:rFonts w:eastAsia="Gill Sans MT"/>
          <w:color w:val="000000"/>
        </w:rPr>
      </w:pPr>
      <w:r>
        <w:rPr>
          <w:rFonts w:eastAsia="Gill Sans MT"/>
          <w:color w:val="000000"/>
        </w:rPr>
        <w:t xml:space="preserve">No notices, </w:t>
      </w:r>
      <w:r w:rsidRPr="004847BE">
        <w:rPr>
          <w:rFonts w:eastAsia="Gill Sans MT"/>
          <w:color w:val="000000"/>
        </w:rPr>
        <w:t>posters</w:t>
      </w:r>
      <w:r>
        <w:rPr>
          <w:rFonts w:eastAsia="Gill Sans MT"/>
          <w:color w:val="000000"/>
        </w:rPr>
        <w:t>, photos or pictures</w:t>
      </w:r>
      <w:r w:rsidRPr="004847BE">
        <w:rPr>
          <w:rFonts w:eastAsia="Gill Sans MT"/>
          <w:color w:val="000000"/>
        </w:rPr>
        <w:t xml:space="preserve"> can be fixed to any </w:t>
      </w:r>
      <w:r>
        <w:rPr>
          <w:rFonts w:eastAsia="Gill Sans MT"/>
          <w:color w:val="000000"/>
        </w:rPr>
        <w:t xml:space="preserve">College </w:t>
      </w:r>
      <w:r w:rsidRPr="004847BE">
        <w:rPr>
          <w:rFonts w:eastAsia="Gill Sans MT"/>
          <w:color w:val="000000"/>
        </w:rPr>
        <w:t>walls or woodwork and can only be displayed on official notice boards. Unofficial notices and posters fixed anywhere on College property other than official notice sites will be removed; any damage caused to decoration or fittings will be charged for.</w:t>
      </w:r>
    </w:p>
    <w:p w14:paraId="1458DC41" w14:textId="1A9AAD23" w:rsidR="003026A6" w:rsidRDefault="004E7383" w:rsidP="002E5CF8">
      <w:pPr>
        <w:pStyle w:val="Heading2"/>
      </w:pPr>
      <w:bookmarkStart w:id="8423" w:name="_Toc183687345"/>
      <w:r w:rsidRPr="00E6781A">
        <w:rPr>
          <w:caps w:val="0"/>
        </w:rPr>
        <w:t>STORAGE OF PERSONAL BELONGINGS</w:t>
      </w:r>
      <w:r>
        <w:rPr>
          <w:caps w:val="0"/>
        </w:rPr>
        <w:t xml:space="preserve"> IN THE VACATION</w:t>
      </w:r>
      <w:bookmarkEnd w:id="8423"/>
    </w:p>
    <w:p w14:paraId="3D88C9AC" w14:textId="6FD0A317" w:rsidR="003026A6" w:rsidRPr="00852406" w:rsidRDefault="003026A6" w:rsidP="002E5CF8">
      <w:pPr>
        <w:spacing w:before="120"/>
        <w:jc w:val="both"/>
      </w:pPr>
      <w:r w:rsidRPr="00246130">
        <w:rPr>
          <w:rFonts w:eastAsia="Gill Sans MT"/>
          <w:color w:val="000000"/>
          <w:spacing w:val="-4"/>
        </w:rPr>
        <w:t xml:space="preserve">There is very limited storage on College premises. What is available is reserved for students, living in College accommodation, who are returning to </w:t>
      </w:r>
      <w:r>
        <w:rPr>
          <w:rFonts w:eastAsia="Gill Sans MT"/>
          <w:color w:val="000000"/>
          <w:spacing w:val="-4"/>
        </w:rPr>
        <w:t xml:space="preserve">College accommodation the following term or have secured College accommodation for the next academic year, </w:t>
      </w:r>
      <w:r w:rsidRPr="00246130">
        <w:rPr>
          <w:rFonts w:eastAsia="Gill Sans MT"/>
          <w:color w:val="000000"/>
          <w:spacing w:val="-4"/>
        </w:rPr>
        <w:t>who would have difficulty (either physical or financial) in transporting their belongings home. In practice, this means that access to storage is limited to those whose home is overseas.</w:t>
      </w:r>
    </w:p>
    <w:p w14:paraId="28E58AB1" w14:textId="027AD4C9" w:rsidR="003026A6" w:rsidRPr="00852406" w:rsidRDefault="003026A6" w:rsidP="002E5CF8">
      <w:pPr>
        <w:pStyle w:val="Heading3"/>
      </w:pPr>
      <w:bookmarkStart w:id="8424" w:name="_Toc183687346"/>
      <w:r>
        <w:t>Undergraduate Members</w:t>
      </w:r>
      <w:bookmarkEnd w:id="8424"/>
    </w:p>
    <w:p w14:paraId="300653E0" w14:textId="4B34CB24" w:rsidR="003026A6" w:rsidRDefault="003026A6" w:rsidP="002E5CF8">
      <w:pPr>
        <w:spacing w:before="120"/>
        <w:jc w:val="both"/>
        <w:textAlignment w:val="baseline"/>
        <w:rPr>
          <w:rFonts w:eastAsia="Gill Sans MT"/>
          <w:color w:val="000000"/>
        </w:rPr>
      </w:pPr>
      <w:r>
        <w:rPr>
          <w:rFonts w:eastAsia="Gill Sans MT"/>
          <w:color w:val="000000"/>
        </w:rPr>
        <w:t>Undergraduate Members</w:t>
      </w:r>
      <w:r w:rsidRPr="00246130">
        <w:rPr>
          <w:rFonts w:eastAsia="Gill Sans MT"/>
          <w:color w:val="000000"/>
        </w:rPr>
        <w:t xml:space="preserve"> with rooms in College or the Ship Street Centre must completely empty their rooms of personal belongings at the end of each term. Undergraduates living in College flats must remove all of their personal belongings from the flat at the end of the tenancy period.</w:t>
      </w:r>
    </w:p>
    <w:p w14:paraId="1B4D23CC" w14:textId="77777777" w:rsidR="004E7383" w:rsidRDefault="004E7383" w:rsidP="002E5CF8">
      <w:pPr>
        <w:pStyle w:val="Heading3"/>
      </w:pPr>
      <w:bookmarkStart w:id="8425" w:name="_Toc183687347"/>
      <w:r>
        <w:t>Graduate Members</w:t>
      </w:r>
      <w:bookmarkEnd w:id="8425"/>
    </w:p>
    <w:p w14:paraId="436206FC" w14:textId="7549AB17" w:rsidR="004E7383" w:rsidRDefault="004E7383" w:rsidP="002E5CF8">
      <w:pPr>
        <w:spacing w:before="120"/>
        <w:jc w:val="both"/>
        <w:textAlignment w:val="baseline"/>
        <w:rPr>
          <w:rFonts w:eastAsia="Gill Sans MT"/>
          <w:color w:val="000000"/>
          <w:spacing w:val="-4"/>
        </w:rPr>
      </w:pPr>
      <w:r w:rsidRPr="00EA352C">
        <w:rPr>
          <w:rFonts w:eastAsia="Gill Sans MT"/>
          <w:color w:val="000000"/>
          <w:spacing w:val="-4"/>
        </w:rPr>
        <w:t>Graduates with rooms in College or Ship Street must completely empty their rooms of personal belongings at the end of their licence period, and if they choose to vacate their rooms and not pay rent during vacations. Graduates living in College flats must remove all of their personal belongings from the flat at the end of the tenancy period.</w:t>
      </w:r>
    </w:p>
    <w:p w14:paraId="2635881E" w14:textId="1C45D933" w:rsidR="004E7383" w:rsidRPr="00246130" w:rsidRDefault="004E7383" w:rsidP="002E5CF8">
      <w:pPr>
        <w:pStyle w:val="Heading3"/>
      </w:pPr>
      <w:bookmarkStart w:id="8426" w:name="_Toc183687348"/>
      <w:r>
        <w:t>Applying for storage</w:t>
      </w:r>
      <w:bookmarkEnd w:id="8426"/>
    </w:p>
    <w:p w14:paraId="28E1BE62" w14:textId="2FBE1FF4" w:rsidR="003026A6" w:rsidRPr="00246130" w:rsidRDefault="003026A6" w:rsidP="002E5CF8">
      <w:pPr>
        <w:spacing w:before="120"/>
        <w:jc w:val="both"/>
        <w:textAlignment w:val="baseline"/>
        <w:rPr>
          <w:rFonts w:eastAsia="Gill Sans MT"/>
          <w:color w:val="000000"/>
          <w:spacing w:val="-4"/>
        </w:rPr>
      </w:pPr>
      <w:r>
        <w:rPr>
          <w:rFonts w:eastAsia="Gill Sans MT"/>
          <w:color w:val="000000"/>
          <w:spacing w:val="-4"/>
        </w:rPr>
        <w:t>If e</w:t>
      </w:r>
      <w:r w:rsidRPr="00246130">
        <w:rPr>
          <w:rFonts w:eastAsia="Gill Sans MT"/>
          <w:color w:val="000000"/>
          <w:spacing w:val="-4"/>
        </w:rPr>
        <w:t>ligible</w:t>
      </w:r>
      <w:r>
        <w:rPr>
          <w:rFonts w:eastAsia="Gill Sans MT"/>
          <w:color w:val="000000"/>
          <w:spacing w:val="-4"/>
        </w:rPr>
        <w:t xml:space="preserve">, </w:t>
      </w:r>
      <w:r w:rsidR="004E7383">
        <w:rPr>
          <w:rFonts w:eastAsia="Gill Sans MT"/>
          <w:color w:val="000000"/>
          <w:spacing w:val="-4"/>
        </w:rPr>
        <w:t>Junior Members</w:t>
      </w:r>
      <w:r w:rsidRPr="00246130">
        <w:rPr>
          <w:rFonts w:eastAsia="Gill Sans MT"/>
          <w:color w:val="000000"/>
          <w:spacing w:val="-4"/>
        </w:rPr>
        <w:t xml:space="preserve"> </w:t>
      </w:r>
      <w:r>
        <w:rPr>
          <w:rFonts w:eastAsia="Gill Sans MT"/>
          <w:color w:val="000000"/>
          <w:spacing w:val="-4"/>
        </w:rPr>
        <w:t xml:space="preserve">may </w:t>
      </w:r>
      <w:r w:rsidRPr="00246130">
        <w:rPr>
          <w:rFonts w:eastAsia="Gill Sans MT"/>
          <w:color w:val="000000"/>
          <w:spacing w:val="-4"/>
        </w:rPr>
        <w:t>apply to the Accommodation Services Manager for permission to use the C</w:t>
      </w:r>
      <w:r>
        <w:rPr>
          <w:rFonts w:eastAsia="Gill Sans MT"/>
          <w:color w:val="000000"/>
          <w:spacing w:val="-4"/>
        </w:rPr>
        <w:t>ollege storage facilities. An e-</w:t>
      </w:r>
      <w:r w:rsidRPr="00246130">
        <w:rPr>
          <w:rFonts w:eastAsia="Gill Sans MT"/>
          <w:color w:val="000000"/>
          <w:spacing w:val="-4"/>
        </w:rPr>
        <w:t>mail will be sent to all students in College accommodation in 4</w:t>
      </w:r>
      <w:r w:rsidRPr="000067F3">
        <w:rPr>
          <w:rFonts w:eastAsia="Gill Sans MT"/>
          <w:color w:val="000000"/>
          <w:spacing w:val="-4"/>
          <w:vertAlign w:val="superscript"/>
        </w:rPr>
        <w:t>th</w:t>
      </w:r>
      <w:r>
        <w:rPr>
          <w:rFonts w:eastAsia="Gill Sans MT"/>
          <w:color w:val="000000"/>
          <w:spacing w:val="-4"/>
        </w:rPr>
        <w:t xml:space="preserve"> </w:t>
      </w:r>
      <w:r w:rsidRPr="00246130">
        <w:rPr>
          <w:rFonts w:eastAsia="Gill Sans MT"/>
          <w:color w:val="000000"/>
          <w:spacing w:val="-4"/>
        </w:rPr>
        <w:t xml:space="preserve">week and </w:t>
      </w:r>
      <w:r>
        <w:rPr>
          <w:rFonts w:eastAsia="Gill Sans MT"/>
          <w:color w:val="000000"/>
          <w:spacing w:val="-4"/>
        </w:rPr>
        <w:t xml:space="preserve">requests </w:t>
      </w:r>
      <w:r w:rsidRPr="00246130">
        <w:rPr>
          <w:rFonts w:eastAsia="Gill Sans MT"/>
          <w:color w:val="000000"/>
          <w:spacing w:val="-4"/>
        </w:rPr>
        <w:t>must be submitted by the Friday of 5</w:t>
      </w:r>
      <w:r w:rsidRPr="000067F3">
        <w:rPr>
          <w:rFonts w:eastAsia="Gill Sans MT"/>
          <w:color w:val="000000"/>
          <w:spacing w:val="-4"/>
          <w:vertAlign w:val="superscript"/>
        </w:rPr>
        <w:t>th</w:t>
      </w:r>
      <w:r>
        <w:rPr>
          <w:rFonts w:eastAsia="Gill Sans MT"/>
          <w:color w:val="000000"/>
          <w:spacing w:val="-4"/>
        </w:rPr>
        <w:t xml:space="preserve"> </w:t>
      </w:r>
      <w:r w:rsidRPr="00246130">
        <w:rPr>
          <w:rFonts w:eastAsia="Gill Sans MT"/>
          <w:color w:val="000000"/>
          <w:spacing w:val="-4"/>
        </w:rPr>
        <w:t>week. A maximum of three items are allowed – details given at the time storage is applied for. Items stored must be in sealed containers. Open bags, such as carrier bags, are not allowed. The College does not provide boxes.</w:t>
      </w:r>
    </w:p>
    <w:p w14:paraId="77517C42" w14:textId="77777777" w:rsidR="003026A6" w:rsidRPr="00246130" w:rsidRDefault="003026A6" w:rsidP="002E5CF8">
      <w:pPr>
        <w:spacing w:before="120"/>
        <w:jc w:val="both"/>
        <w:textAlignment w:val="baseline"/>
        <w:rPr>
          <w:rFonts w:eastAsia="Gill Sans MT"/>
          <w:color w:val="000000"/>
          <w:spacing w:val="-4"/>
        </w:rPr>
      </w:pPr>
      <w:r w:rsidRPr="00246130">
        <w:rPr>
          <w:rFonts w:eastAsia="Gill Sans MT"/>
          <w:color w:val="000000"/>
          <w:spacing w:val="-4"/>
        </w:rPr>
        <w:t>Storage is generally available from Friday of 8</w:t>
      </w:r>
      <w:r w:rsidRPr="000067F3">
        <w:rPr>
          <w:rFonts w:eastAsia="Gill Sans MT"/>
          <w:color w:val="000000"/>
          <w:spacing w:val="-4"/>
          <w:vertAlign w:val="superscript"/>
        </w:rPr>
        <w:t>th</w:t>
      </w:r>
      <w:r>
        <w:rPr>
          <w:rFonts w:eastAsia="Gill Sans MT"/>
          <w:color w:val="000000"/>
          <w:spacing w:val="-4"/>
        </w:rPr>
        <w:t xml:space="preserve"> </w:t>
      </w:r>
      <w:r w:rsidRPr="00246130">
        <w:rPr>
          <w:rFonts w:eastAsia="Gill Sans MT"/>
          <w:color w:val="000000"/>
          <w:spacing w:val="-4"/>
        </w:rPr>
        <w:t>Week to Friday of 1st Week the following term after which all items must be removed. Items can only be stored if the Disclaimer has been signed and are left at the owner’s own risk. Should items not be collected they will be disposed of.</w:t>
      </w:r>
    </w:p>
    <w:p w14:paraId="57E20AE0" w14:textId="0E0C0A57" w:rsidR="003026A6" w:rsidRDefault="004E7383" w:rsidP="002E5CF8">
      <w:pPr>
        <w:pStyle w:val="Heading3"/>
      </w:pPr>
      <w:bookmarkStart w:id="8427" w:name="_Toc183687349"/>
      <w:r>
        <w:lastRenderedPageBreak/>
        <w:t>Making alternative arrangements</w:t>
      </w:r>
      <w:bookmarkEnd w:id="8427"/>
    </w:p>
    <w:p w14:paraId="0C18D4D5" w14:textId="7B9B8472" w:rsidR="003026A6" w:rsidRDefault="003026A6" w:rsidP="002E5CF8">
      <w:pPr>
        <w:spacing w:before="120"/>
        <w:jc w:val="both"/>
        <w:textAlignment w:val="baseline"/>
        <w:rPr>
          <w:rFonts w:eastAsia="Gill Sans MT"/>
          <w:color w:val="000000"/>
          <w:spacing w:val="-4"/>
        </w:rPr>
      </w:pPr>
      <w:r w:rsidRPr="00246130">
        <w:rPr>
          <w:rFonts w:eastAsia="Gill Sans MT"/>
          <w:color w:val="000000"/>
          <w:spacing w:val="-4"/>
        </w:rPr>
        <w:t>For those students who are not eligible to store in College it is therefore their responsibility to arrange for their own storage. Below are links to local commercial self-storage providers. College has no direct relationship with these companies and therefore is not able to recommend any from first-hand experience.</w:t>
      </w:r>
    </w:p>
    <w:p w14:paraId="2FA9B5BD" w14:textId="77777777" w:rsidR="003026A6" w:rsidRPr="00246130" w:rsidRDefault="00B91C0D" w:rsidP="002E5CF8">
      <w:pPr>
        <w:ind w:right="216"/>
        <w:jc w:val="both"/>
        <w:textAlignment w:val="baseline"/>
        <w:rPr>
          <w:rFonts w:eastAsia="Gill Sans MT"/>
          <w:color w:val="000000"/>
        </w:rPr>
      </w:pPr>
      <w:hyperlink r:id="rId92">
        <w:r w:rsidR="003026A6" w:rsidRPr="004C6044">
          <w:rPr>
            <w:rStyle w:val="Hyperlink"/>
          </w:rPr>
          <w:t>https://lovespace.co.uk</w:t>
        </w:r>
      </w:hyperlink>
      <w:r w:rsidR="003026A6">
        <w:rPr>
          <w:rFonts w:eastAsia="Gill Sans MT"/>
          <w:color w:val="000000"/>
        </w:rPr>
        <w:t xml:space="preserve"> - </w:t>
      </w:r>
      <w:r w:rsidR="003026A6" w:rsidRPr="00246130">
        <w:rPr>
          <w:rFonts w:eastAsia="Gill Sans MT"/>
          <w:color w:val="000000"/>
        </w:rPr>
        <w:t xml:space="preserve">beware of hidden charge returning your items </w:t>
      </w:r>
    </w:p>
    <w:p w14:paraId="1CADDCA5" w14:textId="77777777" w:rsidR="003026A6" w:rsidRPr="004C6044" w:rsidRDefault="003026A6" w:rsidP="002E5CF8">
      <w:pPr>
        <w:ind w:right="216"/>
        <w:jc w:val="both"/>
        <w:textAlignment w:val="baseline"/>
        <w:rPr>
          <w:rStyle w:val="Hyperlink"/>
        </w:rPr>
      </w:pPr>
      <w:r w:rsidRPr="00655AE9">
        <w:rPr>
          <w:rStyle w:val="Hyperlink"/>
        </w:rPr>
        <w:t>https://www.selfstoragecentre.com/</w:t>
      </w:r>
    </w:p>
    <w:p w14:paraId="54F65645" w14:textId="77777777" w:rsidR="003026A6" w:rsidRPr="004C6044" w:rsidRDefault="00B91C0D" w:rsidP="002E5CF8">
      <w:pPr>
        <w:ind w:right="216"/>
        <w:jc w:val="both"/>
        <w:textAlignment w:val="baseline"/>
        <w:rPr>
          <w:rStyle w:val="Hyperlink"/>
        </w:rPr>
      </w:pPr>
      <w:hyperlink r:id="rId93" w:history="1">
        <w:r w:rsidR="003026A6" w:rsidRPr="004C6044">
          <w:rPr>
            <w:rStyle w:val="Hyperlink"/>
          </w:rPr>
          <w:t>https://www.bigyellow.co.uk/oxford-self-storage-units/</w:t>
        </w:r>
      </w:hyperlink>
    </w:p>
    <w:p w14:paraId="095874FA" w14:textId="77777777" w:rsidR="003026A6" w:rsidRDefault="00B91C0D" w:rsidP="002E5CF8">
      <w:pPr>
        <w:pStyle w:val="NoSpacing"/>
        <w:jc w:val="both"/>
        <w:rPr>
          <w:rStyle w:val="Hyperlink"/>
        </w:rPr>
      </w:pPr>
      <w:hyperlink r:id="rId94">
        <w:r w:rsidR="003026A6" w:rsidRPr="004C6044">
          <w:rPr>
            <w:rStyle w:val="Hyperlink"/>
          </w:rPr>
          <w:t>https://www.storageking.co.uk</w:t>
        </w:r>
      </w:hyperlink>
      <w:r w:rsidR="003026A6" w:rsidRPr="004C6044">
        <w:rPr>
          <w:rStyle w:val="Hyperlink"/>
        </w:rPr>
        <w:t xml:space="preserve"> </w:t>
      </w:r>
      <w:r w:rsidR="003026A6">
        <w:rPr>
          <w:rStyle w:val="Hyperlink"/>
          <w:color w:val="auto"/>
          <w:u w:val="none"/>
        </w:rPr>
        <w:t>-</w:t>
      </w:r>
      <w:r w:rsidR="003026A6" w:rsidRPr="00F6276E">
        <w:rPr>
          <w:rStyle w:val="Hyperlink"/>
          <w:color w:val="auto"/>
          <w:u w:val="none"/>
        </w:rPr>
        <w:t xml:space="preserve"> recommended by a student</w:t>
      </w:r>
      <w:r w:rsidR="003026A6" w:rsidRPr="00F6276E">
        <w:rPr>
          <w:rStyle w:val="Hyperlink"/>
          <w:color w:val="auto"/>
        </w:rPr>
        <w:t xml:space="preserve"> </w:t>
      </w:r>
    </w:p>
    <w:p w14:paraId="218C617B" w14:textId="77777777" w:rsidR="003026A6" w:rsidRPr="004C6044" w:rsidRDefault="00B91C0D" w:rsidP="002E5CF8">
      <w:pPr>
        <w:ind w:right="216"/>
        <w:jc w:val="both"/>
        <w:textAlignment w:val="baseline"/>
        <w:rPr>
          <w:rStyle w:val="Hyperlink"/>
        </w:rPr>
      </w:pPr>
      <w:hyperlink r:id="rId95">
        <w:r w:rsidR="003026A6" w:rsidRPr="004C6044">
          <w:rPr>
            <w:rStyle w:val="Hyperlink"/>
          </w:rPr>
          <w:t>https://www.isisremovals.co.uk/s/man-and-van/</w:t>
        </w:r>
      </w:hyperlink>
      <w:r w:rsidR="003026A6" w:rsidRPr="004C6044">
        <w:rPr>
          <w:rStyle w:val="Hyperlink"/>
        </w:rPr>
        <w:t xml:space="preserve"> </w:t>
      </w:r>
    </w:p>
    <w:p w14:paraId="4485A29E" w14:textId="642740EC" w:rsidR="003026A6" w:rsidRPr="00084B9F" w:rsidRDefault="00B91C0D" w:rsidP="002E5CF8">
      <w:pPr>
        <w:jc w:val="both"/>
        <w:textAlignment w:val="baseline"/>
        <w:rPr>
          <w:rFonts w:eastAsia="Gill Sans MT"/>
          <w:color w:val="000000"/>
        </w:rPr>
      </w:pPr>
      <w:hyperlink r:id="rId96" w:history="1">
        <w:r w:rsidR="003026A6" w:rsidRPr="004C6044">
          <w:rPr>
            <w:rStyle w:val="Hyperlink"/>
          </w:rPr>
          <w:t>https://www.royal-cars.com</w:t>
        </w:r>
      </w:hyperlink>
      <w:r w:rsidR="003026A6" w:rsidRPr="008E0172">
        <w:rPr>
          <w:rFonts w:eastAsia="Gill Sans MT"/>
          <w:color w:val="0000FF"/>
        </w:rPr>
        <w:t xml:space="preserve"> </w:t>
      </w:r>
      <w:r w:rsidR="003026A6" w:rsidRPr="00246130">
        <w:rPr>
          <w:rFonts w:eastAsia="Gill Sans MT"/>
          <w:color w:val="000000"/>
        </w:rPr>
        <w:t xml:space="preserve">- large taxis can be hired </w:t>
      </w:r>
    </w:p>
    <w:p w14:paraId="17732901" w14:textId="0E57E7BC" w:rsidR="00121BC6" w:rsidRPr="00E6781A" w:rsidRDefault="004F055F" w:rsidP="002E5CF8">
      <w:pPr>
        <w:pStyle w:val="Heading2"/>
      </w:pPr>
      <w:bookmarkStart w:id="8428" w:name="_Toc183687350"/>
      <w:r w:rsidRPr="00E6781A">
        <w:rPr>
          <w:caps w:val="0"/>
        </w:rPr>
        <w:t xml:space="preserve">END OF TERM/END OF </w:t>
      </w:r>
      <w:r w:rsidRPr="00170653">
        <w:rPr>
          <w:caps w:val="0"/>
        </w:rPr>
        <w:t>LEASE</w:t>
      </w:r>
      <w:r w:rsidRPr="00E6781A">
        <w:rPr>
          <w:caps w:val="0"/>
        </w:rPr>
        <w:t xml:space="preserve"> ARRANGEMENTS</w:t>
      </w:r>
      <w:bookmarkEnd w:id="8428"/>
    </w:p>
    <w:p w14:paraId="37F8BF97" w14:textId="77777777" w:rsidR="00121BC6" w:rsidRPr="00246130" w:rsidRDefault="00121BC6" w:rsidP="002E5CF8">
      <w:pPr>
        <w:spacing w:before="240"/>
        <w:jc w:val="both"/>
        <w:textAlignment w:val="baseline"/>
        <w:rPr>
          <w:rFonts w:eastAsia="Gill Sans MT"/>
          <w:b/>
          <w:color w:val="000000"/>
        </w:rPr>
      </w:pPr>
      <w:r w:rsidRPr="00246130">
        <w:rPr>
          <w:rFonts w:eastAsia="Gill Sans MT"/>
          <w:b/>
          <w:color w:val="000000"/>
        </w:rPr>
        <w:t>You are expected to leave the room/flat clean so the next person can move straight in.</w:t>
      </w:r>
    </w:p>
    <w:p w14:paraId="5CDACE7C" w14:textId="77777777" w:rsidR="00121BC6" w:rsidRPr="00942019" w:rsidRDefault="00121BC6" w:rsidP="002E5CF8">
      <w:pPr>
        <w:spacing w:before="240"/>
        <w:jc w:val="both"/>
        <w:textAlignment w:val="baseline"/>
        <w:rPr>
          <w:rFonts w:eastAsia="Gill Sans MT"/>
          <w:spacing w:val="-3"/>
          <w:u w:val="single"/>
        </w:rPr>
      </w:pPr>
      <w:r w:rsidRPr="00246130">
        <w:rPr>
          <w:rFonts w:eastAsia="Gill Sans MT"/>
          <w:color w:val="000000"/>
        </w:rPr>
        <w:t>When vacating College rooms or flats, all occupants must leave these in a clean and tidy state, with all personal belongings removed and all rubbish disposed of. All College rooms are provided with a mattress protector and pillow, which should be left on the bed. Rooms in central accommodation are also provided with 10 wooden hangers which should be left in the wardrobe and a light blanket which should be left inside the wardrobe. The occupant will be charged any costs the College incurs if additional cleaning services are required to ensure that the room/flat can be made ready for the next occupant(s) and for any missing/damaged items. You will be given advice on what is expected before you leave. This information can also be found on the College’s internal website at:</w:t>
      </w:r>
      <w:r>
        <w:rPr>
          <w:rFonts w:eastAsia="Gill Sans MT"/>
          <w:color w:val="000000"/>
        </w:rPr>
        <w:t xml:space="preserve"> </w:t>
      </w:r>
      <w:hyperlink r:id="rId97" w:history="1">
        <w:r w:rsidRPr="004C6044">
          <w:rPr>
            <w:rStyle w:val="Hyperlink"/>
          </w:rPr>
          <w:t>https://intranet.jesus.ox.ac.uk/offices/accommodation/web-accommodation</w:t>
        </w:r>
      </w:hyperlink>
      <w:r>
        <w:rPr>
          <w:rStyle w:val="Hyperlink"/>
          <w:rFonts w:eastAsia="Gill Sans MT"/>
          <w:color w:val="auto"/>
          <w:u w:val="none"/>
        </w:rPr>
        <w:t>.</w:t>
      </w:r>
    </w:p>
    <w:p w14:paraId="0A3F0CB4" w14:textId="3A9646DC" w:rsidR="004F055F" w:rsidRPr="00E6781A" w:rsidRDefault="004F055F" w:rsidP="002E5CF8">
      <w:pPr>
        <w:pStyle w:val="Heading2"/>
      </w:pPr>
      <w:bookmarkStart w:id="8429" w:name="_Toc183687351"/>
      <w:r w:rsidRPr="00E6781A">
        <w:rPr>
          <w:caps w:val="0"/>
        </w:rPr>
        <w:t xml:space="preserve">KEYS TO </w:t>
      </w:r>
      <w:r w:rsidRPr="00170653">
        <w:rPr>
          <w:caps w:val="0"/>
        </w:rPr>
        <w:t>COLLEGE</w:t>
      </w:r>
      <w:bookmarkEnd w:id="8429"/>
    </w:p>
    <w:p w14:paraId="2FD71621" w14:textId="1C24DD9D" w:rsidR="004F055F" w:rsidRPr="00246130" w:rsidRDefault="004F055F" w:rsidP="002E5CF8">
      <w:pPr>
        <w:spacing w:before="120"/>
        <w:jc w:val="both"/>
        <w:textAlignment w:val="baseline"/>
        <w:rPr>
          <w:rFonts w:eastAsia="Times New Roman"/>
          <w:color w:val="000000"/>
          <w:spacing w:val="43"/>
        </w:rPr>
      </w:pPr>
      <w:r w:rsidRPr="00246130">
        <w:rPr>
          <w:rFonts w:eastAsia="Gill Sans MT"/>
          <w:color w:val="000000"/>
        </w:rPr>
        <w:t>As well as their room keys, Junior Members are entitled to a card or fob which gives access to many doors in College. Some bedrooms and flats are now accessible with a fob or card rather than a key. Loss of a card, fob or key must be reported to the Lodge Manager immediately and will be replaced. The student will be charged the cost of re</w:t>
      </w:r>
      <w:r w:rsidR="00B437EE">
        <w:rPr>
          <w:rFonts w:eastAsia="Gill Sans MT"/>
          <w:color w:val="000000"/>
        </w:rPr>
        <w:t>placement - £5 per card/fob/key and £25.00 per physical key.</w:t>
      </w:r>
    </w:p>
    <w:p w14:paraId="6978C76D" w14:textId="77777777" w:rsidR="004F055F" w:rsidRPr="00246130" w:rsidRDefault="004F055F" w:rsidP="002E5CF8">
      <w:pPr>
        <w:spacing w:before="120"/>
        <w:jc w:val="both"/>
        <w:textAlignment w:val="baseline"/>
        <w:rPr>
          <w:rFonts w:eastAsia="Gill Sans MT"/>
          <w:color w:val="000000"/>
        </w:rPr>
      </w:pPr>
      <w:r w:rsidRPr="00246130">
        <w:rPr>
          <w:rFonts w:eastAsia="Gill Sans MT"/>
          <w:color w:val="000000"/>
        </w:rPr>
        <w:t>All keys must be collected from the College Lodge in Turl Street at the start of each period of residence.</w:t>
      </w:r>
    </w:p>
    <w:p w14:paraId="59879FD3" w14:textId="77777777" w:rsidR="004F055F" w:rsidRPr="00246130" w:rsidRDefault="004F055F" w:rsidP="002E5CF8">
      <w:pPr>
        <w:spacing w:before="120"/>
        <w:jc w:val="both"/>
        <w:textAlignment w:val="baseline"/>
        <w:rPr>
          <w:rFonts w:eastAsia="Gill Sans MT"/>
          <w:color w:val="000000"/>
        </w:rPr>
      </w:pPr>
      <w:r w:rsidRPr="00246130">
        <w:rPr>
          <w:rFonts w:eastAsia="Gill Sans MT"/>
          <w:color w:val="000000"/>
        </w:rPr>
        <w:t>College and Ship Street room keys must be returned to the Lodge at the end of each period of residence.</w:t>
      </w:r>
    </w:p>
    <w:p w14:paraId="430B4BD3" w14:textId="77777777" w:rsidR="004F055F" w:rsidRPr="00246130" w:rsidRDefault="004F055F" w:rsidP="002E5CF8">
      <w:pPr>
        <w:spacing w:before="120"/>
        <w:jc w:val="both"/>
        <w:textAlignment w:val="baseline"/>
        <w:rPr>
          <w:rFonts w:eastAsia="Gill Sans MT"/>
          <w:color w:val="000000"/>
        </w:rPr>
      </w:pPr>
      <w:r w:rsidRPr="00246130">
        <w:rPr>
          <w:rFonts w:eastAsia="Gill Sans MT"/>
          <w:color w:val="000000"/>
        </w:rPr>
        <w:t>Flat keys must be returned to the Lodge at the end of the lease period.</w:t>
      </w:r>
    </w:p>
    <w:p w14:paraId="2368C641" w14:textId="77777777" w:rsidR="004F055F" w:rsidRPr="00246130" w:rsidRDefault="004F055F" w:rsidP="002E5CF8">
      <w:pPr>
        <w:spacing w:before="120"/>
        <w:jc w:val="both"/>
        <w:textAlignment w:val="baseline"/>
        <w:rPr>
          <w:rFonts w:eastAsia="Gill Sans MT"/>
          <w:color w:val="000000"/>
        </w:rPr>
      </w:pPr>
      <w:r w:rsidRPr="00246130">
        <w:rPr>
          <w:rFonts w:eastAsia="Gill Sans MT"/>
          <w:color w:val="000000"/>
        </w:rPr>
        <w:t>Electronic key cards or fobs must be returned at the end of your time as a student at Jesus College.</w:t>
      </w:r>
    </w:p>
    <w:p w14:paraId="2F258693" w14:textId="32FC6E24" w:rsidR="008036E6" w:rsidRPr="00246130" w:rsidRDefault="004F055F" w:rsidP="002E5CF8">
      <w:pPr>
        <w:pStyle w:val="Heading2"/>
      </w:pPr>
      <w:bookmarkStart w:id="8430" w:name="_Toc183687352"/>
      <w:r w:rsidRPr="00170653">
        <w:rPr>
          <w:caps w:val="0"/>
        </w:rPr>
        <w:t>POSTAL</w:t>
      </w:r>
      <w:r w:rsidRPr="00EF0459">
        <w:rPr>
          <w:caps w:val="0"/>
        </w:rPr>
        <w:t xml:space="preserve"> ARRANGEMENTS</w:t>
      </w:r>
      <w:bookmarkEnd w:id="8430"/>
    </w:p>
    <w:p w14:paraId="18EFB309" w14:textId="44DD53FB" w:rsidR="004F055F" w:rsidRDefault="004F055F" w:rsidP="002E5CF8">
      <w:pPr>
        <w:spacing w:before="120"/>
        <w:jc w:val="both"/>
        <w:textAlignment w:val="baseline"/>
        <w:rPr>
          <w:rFonts w:eastAsia="Gill Sans MT"/>
          <w:color w:val="000000"/>
          <w:spacing w:val="-3"/>
        </w:rPr>
      </w:pPr>
      <w:r>
        <w:rPr>
          <w:rFonts w:eastAsia="Gill Sans MT"/>
          <w:color w:val="000000"/>
          <w:spacing w:val="-3"/>
        </w:rPr>
        <w:t xml:space="preserve">Junior Members </w:t>
      </w:r>
      <w:r w:rsidRPr="005637EB">
        <w:rPr>
          <w:rFonts w:eastAsia="Gill Sans MT"/>
          <w:color w:val="000000"/>
          <w:spacing w:val="-3"/>
        </w:rPr>
        <w:t xml:space="preserve">can get their mail delivered to </w:t>
      </w:r>
      <w:r w:rsidR="00A7539D">
        <w:rPr>
          <w:rFonts w:eastAsia="Gill Sans MT"/>
          <w:color w:val="000000"/>
          <w:spacing w:val="-3"/>
        </w:rPr>
        <w:t>C</w:t>
      </w:r>
      <w:r w:rsidRPr="005637EB">
        <w:rPr>
          <w:rFonts w:eastAsia="Gill Sans MT"/>
          <w:color w:val="000000"/>
          <w:spacing w:val="-3"/>
        </w:rPr>
        <w:t xml:space="preserve">ollege. </w:t>
      </w:r>
      <w:r w:rsidRPr="00246130">
        <w:rPr>
          <w:rFonts w:eastAsia="Gill Sans MT"/>
          <w:color w:val="000000"/>
          <w:spacing w:val="-4"/>
        </w:rPr>
        <w:t>All incoming post addressed to the College is delivered to the Lodge. Non</w:t>
      </w:r>
      <w:r w:rsidRPr="00246130">
        <w:rPr>
          <w:rFonts w:eastAsia="Gill Sans MT"/>
          <w:color w:val="000000"/>
          <w:spacing w:val="-4"/>
        </w:rPr>
        <w:softHyphen/>
        <w:t>registered items are placed in students’ pigeonholes in the Lodge.</w:t>
      </w:r>
      <w:r>
        <w:rPr>
          <w:rFonts w:eastAsia="Gill Sans MT"/>
          <w:color w:val="000000"/>
          <w:spacing w:val="-4"/>
        </w:rPr>
        <w:t xml:space="preserve"> Students must check their pigeonholes regularly. </w:t>
      </w:r>
    </w:p>
    <w:p w14:paraId="55F695EB" w14:textId="4BC3DA13" w:rsidR="008036E6" w:rsidRPr="00084B9F" w:rsidRDefault="004F055F" w:rsidP="002E5CF8">
      <w:pPr>
        <w:spacing w:before="120"/>
        <w:jc w:val="both"/>
        <w:textAlignment w:val="baseline"/>
        <w:rPr>
          <w:rFonts w:eastAsia="Gill Sans MT"/>
          <w:color w:val="000000"/>
          <w:spacing w:val="-3"/>
        </w:rPr>
      </w:pPr>
      <w:r w:rsidRPr="00246130">
        <w:rPr>
          <w:rFonts w:eastAsia="Gill Sans MT"/>
          <w:color w:val="000000"/>
          <w:spacing w:val="-4"/>
        </w:rPr>
        <w:t>Recorded, special delivery and signed-for parcels are held in the Lodge for collection. Students will receive an email notification to their Jesus account when a parcel arrives for them.</w:t>
      </w:r>
      <w:r w:rsidR="00A7539D">
        <w:rPr>
          <w:rFonts w:eastAsia="Gill Sans MT"/>
          <w:color w:val="000000"/>
          <w:spacing w:val="-3"/>
        </w:rPr>
        <w:t xml:space="preserve"> </w:t>
      </w:r>
      <w:r w:rsidR="008036E6" w:rsidRPr="005637EB">
        <w:rPr>
          <w:rFonts w:eastAsia="Gill Sans MT"/>
          <w:color w:val="000000"/>
          <w:spacing w:val="-3"/>
        </w:rPr>
        <w:t>However we strongly advise that students use other delivery services such as collection points or Amazon Lockers to avoid a large number of delive</w:t>
      </w:r>
      <w:r>
        <w:rPr>
          <w:rFonts w:eastAsia="Gill Sans MT"/>
          <w:color w:val="000000"/>
          <w:spacing w:val="-3"/>
        </w:rPr>
        <w:t>ries being stored at the Lodge.</w:t>
      </w:r>
    </w:p>
    <w:p w14:paraId="6FE2483D" w14:textId="53763D7A" w:rsidR="008036E6" w:rsidRPr="00EF0459" w:rsidRDefault="004F055F" w:rsidP="002E5CF8">
      <w:pPr>
        <w:pStyle w:val="Heading2"/>
      </w:pPr>
      <w:bookmarkStart w:id="8431" w:name="_Toc183687353"/>
      <w:r w:rsidRPr="00A31FA7">
        <w:rPr>
          <w:caps w:val="0"/>
        </w:rPr>
        <w:lastRenderedPageBreak/>
        <w:t>LAUNDRIES</w:t>
      </w:r>
      <w:bookmarkEnd w:id="8431"/>
    </w:p>
    <w:p w14:paraId="56FA2D44" w14:textId="77777777" w:rsidR="008036E6" w:rsidRPr="00246130" w:rsidRDefault="008036E6" w:rsidP="002E5CF8">
      <w:pPr>
        <w:spacing w:before="120"/>
        <w:jc w:val="both"/>
        <w:textAlignment w:val="baseline"/>
        <w:rPr>
          <w:rFonts w:eastAsia="Gill Sans MT"/>
          <w:color w:val="000000"/>
          <w:spacing w:val="-4"/>
        </w:rPr>
      </w:pPr>
      <w:r w:rsidRPr="00246130">
        <w:rPr>
          <w:rFonts w:eastAsia="Gill Sans MT"/>
          <w:color w:val="000000"/>
          <w:spacing w:val="-4"/>
        </w:rPr>
        <w:t>Washing machines and tumble dryers are available in the basement of Staircase XVI, at Stevens Close and at Herbert Close</w:t>
      </w:r>
      <w:r w:rsidRPr="00E679BA">
        <w:rPr>
          <w:rFonts w:eastAsia="Gill Sans MT"/>
          <w:color w:val="000000"/>
        </w:rPr>
        <w:t xml:space="preserve"> </w:t>
      </w:r>
      <w:r>
        <w:rPr>
          <w:rFonts w:eastAsia="Gill Sans MT"/>
          <w:color w:val="000000"/>
        </w:rPr>
        <w:t>and work via the Circuit app. Instructions on how to download and use the app can be found at the laundries themselves</w:t>
      </w:r>
      <w:r w:rsidRPr="00246130">
        <w:rPr>
          <w:rFonts w:eastAsia="Gill Sans MT"/>
          <w:color w:val="000000"/>
          <w:spacing w:val="-4"/>
        </w:rPr>
        <w:t>.</w:t>
      </w:r>
    </w:p>
    <w:p w14:paraId="44EA234B" w14:textId="39E3FCDB" w:rsidR="008036E6" w:rsidRPr="00EF0459" w:rsidRDefault="004F055F" w:rsidP="002E5CF8">
      <w:pPr>
        <w:pStyle w:val="Heading2"/>
      </w:pPr>
      <w:bookmarkStart w:id="8432" w:name="_Toc183687354"/>
      <w:r w:rsidRPr="00EF0459">
        <w:rPr>
          <w:caps w:val="0"/>
        </w:rPr>
        <w:t>LOADING/UNLOADING VEHICLES AND PARKING</w:t>
      </w:r>
      <w:bookmarkEnd w:id="8432"/>
    </w:p>
    <w:p w14:paraId="6558C312" w14:textId="77777777" w:rsidR="008036E6" w:rsidRPr="00246130" w:rsidRDefault="008036E6" w:rsidP="002E5CF8">
      <w:pPr>
        <w:spacing w:before="120"/>
        <w:jc w:val="both"/>
        <w:textAlignment w:val="baseline"/>
        <w:rPr>
          <w:rFonts w:eastAsia="Gill Sans MT"/>
          <w:color w:val="000000"/>
        </w:rPr>
      </w:pPr>
      <w:r w:rsidRPr="00246130">
        <w:rPr>
          <w:rFonts w:eastAsia="Gill Sans MT"/>
          <w:color w:val="000000"/>
        </w:rPr>
        <w:t>Jesus College is right in the centre of Oxford and has no space for car parking. For those living in College and Ship Street, cars have to be parked temporarily on double yellow lines outside the College while loading/unloading takes place at the beginning and end of term. Provided stopping times do not exceed 30 minutes, the police and traffic wardens do not object and a permit (obtained on arrival from the Lodge) can be displayed in the car. A four-wheeled flat trolley is available for movement of belongings within the College. There is no on-site parking for residents on the main College site or in Ship Street accommodation.</w:t>
      </w:r>
    </w:p>
    <w:p w14:paraId="194066AD" w14:textId="77777777" w:rsidR="008036E6" w:rsidRPr="00246130" w:rsidRDefault="008036E6" w:rsidP="002E5CF8">
      <w:pPr>
        <w:spacing w:before="120"/>
        <w:jc w:val="both"/>
        <w:textAlignment w:val="baseline"/>
        <w:rPr>
          <w:rFonts w:eastAsia="Gill Sans MT"/>
          <w:color w:val="000000"/>
          <w:spacing w:val="-3"/>
        </w:rPr>
      </w:pPr>
      <w:r w:rsidRPr="00246130">
        <w:rPr>
          <w:rFonts w:eastAsia="Gill Sans MT"/>
          <w:color w:val="000000"/>
          <w:spacing w:val="-3"/>
        </w:rPr>
        <w:t>Access to the remote sites for loading/unloading is via the electronic key fob which you will be issued with at the College Lodge on arrival. There is no limit on the loading/unloading times, but as the beginning and end of the lease periods are busy, it would be appreciated if residents could keep the time that vehicles are parked for loading/unloading to a minimum.</w:t>
      </w:r>
    </w:p>
    <w:p w14:paraId="56AFCC38" w14:textId="1D077E98" w:rsidR="008036E6" w:rsidRPr="00246130" w:rsidRDefault="008036E6" w:rsidP="002E5CF8">
      <w:pPr>
        <w:pStyle w:val="Heading3"/>
        <w:rPr>
          <w:spacing w:val="-4"/>
        </w:rPr>
      </w:pPr>
      <w:bookmarkStart w:id="8433" w:name="_Toc183687355"/>
      <w:r w:rsidRPr="00246130">
        <w:t>Zero Emissions Zone</w:t>
      </w:r>
      <w:bookmarkEnd w:id="8433"/>
    </w:p>
    <w:p w14:paraId="313A6439" w14:textId="77777777" w:rsidR="008036E6" w:rsidRPr="005054F2" w:rsidRDefault="008036E6" w:rsidP="002E5CF8">
      <w:pPr>
        <w:spacing w:before="120"/>
        <w:jc w:val="both"/>
        <w:textAlignment w:val="baseline"/>
        <w:rPr>
          <w:rStyle w:val="Hyperlink"/>
          <w:color w:val="auto"/>
          <w:u w:val="none"/>
        </w:rPr>
      </w:pPr>
      <w:r w:rsidRPr="00246130">
        <w:rPr>
          <w:rFonts w:eastAsia="Gill Sans MT"/>
          <w:color w:val="000000"/>
          <w:spacing w:val="-4"/>
        </w:rPr>
        <w:t xml:space="preserve">Oxford City Council and Oxfordshire County Council have introduced a Zero Emission Zone (ZEZ) in Oxford City Centre. This is currently a pilot scheme which will be extended in 2023 to cover the whole of the wider city centre. The ZEZ is designed to reduce traffic volumes, encourage the uptake of zero emission vehicles and lead to other positive behavioural changes. All of these would reduce vehicle emissions resulting in less air pollution to help improve the air quality in Oxford’s City Centre. The areas included in the ZEZ is referred to as the Red Zone. Streets included in the pilot are; New Road, Bonn Square, Queen Street, Cornmarket Street, New Inn Hall Street, Shoe Lane, Market Street, Ship Street and St Michael’s Street. Zero emissions vehicles will be able to drive in the zone free of charge. Other vehicles will be charged £10 per day to drive within the zone (rising to £20 per day from December 2024) between 7am and 7pm. There will be discounts applied to some road users and Blue Badge users will be able to travel within the zone for free.  For students needing to check the charge for their vehicle, and pay for driving in the zero emission zone, they should go to </w:t>
      </w:r>
      <w:hyperlink r:id="rId98" w:history="1">
        <w:r w:rsidRPr="005B5F79">
          <w:rPr>
            <w:rStyle w:val="Hyperlink"/>
          </w:rPr>
          <w:t>https://www.oxfordshire.gov.uk/residents/roads-and-transport/oxford-zero-emission-zone-zez</w:t>
        </w:r>
      </w:hyperlink>
      <w:r>
        <w:rPr>
          <w:rStyle w:val="Hyperlink"/>
          <w:color w:val="auto"/>
          <w:u w:val="none"/>
        </w:rPr>
        <w:t>.</w:t>
      </w:r>
    </w:p>
    <w:p w14:paraId="2823BD6B" w14:textId="77777777" w:rsidR="008036E6" w:rsidRPr="005B5F79" w:rsidRDefault="008036E6" w:rsidP="002E5CF8">
      <w:pPr>
        <w:spacing w:before="120"/>
        <w:jc w:val="both"/>
        <w:textAlignment w:val="baseline"/>
        <w:rPr>
          <w:color w:val="0563C1" w:themeColor="hyperlink"/>
          <w:u w:val="single"/>
        </w:rPr>
      </w:pPr>
      <w:r w:rsidRPr="00246130">
        <w:rPr>
          <w:rFonts w:eastAsia="Gill Sans MT"/>
          <w:color w:val="000000"/>
          <w:spacing w:val="-4"/>
        </w:rPr>
        <w:t xml:space="preserve">Eligible students can receive a 100 percent discount from ZEZ charges on a designated vehicle, provided they are within the qualifying threshold of ‘acute financial hardship’ – the same as the yearly household income threshold (currently £25,000) used by Student Finance England. You can apply for this discount by going to: </w:t>
      </w:r>
      <w:hyperlink r:id="rId99" w:history="1">
        <w:r w:rsidRPr="005A3482">
          <w:rPr>
            <w:rStyle w:val="Hyperlink"/>
          </w:rPr>
          <w:t>https://www.oxfordshire.gov.uk/contactus/contact-zero-emission-zone-zez-team</w:t>
        </w:r>
      </w:hyperlink>
      <w:r>
        <w:rPr>
          <w:rFonts w:eastAsia="Gill Sans MT"/>
          <w:color w:val="000000"/>
          <w:spacing w:val="-4"/>
        </w:rPr>
        <w:t xml:space="preserve">. </w:t>
      </w:r>
      <w:r w:rsidRPr="00246130">
        <w:rPr>
          <w:rFonts w:eastAsia="Gill Sans MT"/>
          <w:color w:val="000000"/>
          <w:spacing w:val="-4"/>
        </w:rPr>
        <w:t xml:space="preserve">This </w:t>
      </w:r>
      <w:r>
        <w:rPr>
          <w:rFonts w:eastAsia="Gill Sans MT"/>
          <w:color w:val="000000"/>
          <w:spacing w:val="-4"/>
        </w:rPr>
        <w:t>d</w:t>
      </w:r>
      <w:r w:rsidRPr="00246130">
        <w:rPr>
          <w:rFonts w:eastAsia="Gill Sans MT"/>
          <w:color w:val="000000"/>
          <w:spacing w:val="-4"/>
        </w:rPr>
        <w:t>iscount will be applicable on up to six days per academic year, for one vehicle being used to deliver or collect the personal belongings of an eligible student, moving in or out of the ZEZ. Students need to apply for the discount at least 10 working days before they intend to use it within the zone, to ensure the application can be processed in time. The penalty charge for moving in and out of the ZEZ without approved registration (discount or normal paid fee) is up to £60. When applying for the discount, you will need to select the ‘Something else’ option which will take you to a form to complete and submit a request for a discount. A member of the ZEZ team will then get in contact with you, requesting documents to prove that you are eligible.</w:t>
      </w:r>
    </w:p>
    <w:p w14:paraId="7E267C1F" w14:textId="75DFFEC7" w:rsidR="008036E6" w:rsidRPr="00E6781A" w:rsidRDefault="008036E6" w:rsidP="002E5CF8">
      <w:pPr>
        <w:pStyle w:val="Heading3"/>
      </w:pPr>
      <w:bookmarkStart w:id="8434" w:name="_Toc183687356"/>
      <w:r w:rsidRPr="00E6781A">
        <w:t>Vehicular access and egress to the College</w:t>
      </w:r>
      <w:bookmarkEnd w:id="8434"/>
    </w:p>
    <w:p w14:paraId="2574B1B1" w14:textId="77777777" w:rsidR="008036E6" w:rsidRDefault="008036E6" w:rsidP="002E5CF8">
      <w:pPr>
        <w:spacing w:before="120"/>
        <w:jc w:val="both"/>
        <w:textAlignment w:val="baseline"/>
        <w:rPr>
          <w:rFonts w:eastAsia="Gill Sans MT"/>
          <w:color w:val="000000"/>
          <w:spacing w:val="-4"/>
        </w:rPr>
      </w:pPr>
      <w:r w:rsidRPr="00246130">
        <w:rPr>
          <w:rFonts w:eastAsia="Gill Sans MT"/>
          <w:color w:val="000000"/>
          <w:spacing w:val="-4"/>
        </w:rPr>
        <w:t>The only vehicular access into Turl Street is via South Parks Road into Broad Street from the east. Drivers will normally have to return to Broad Street and South Parks Road. At particularly busy times at the beginning and end of term, however, the City Council has agreed to lower the Turl Street barrier and thus permit use of Turl Street to the south, followed by a right turn into High Street. Further details are available from the College Lodge.</w:t>
      </w:r>
    </w:p>
    <w:p w14:paraId="0D61F841" w14:textId="665252C8" w:rsidR="00E24F99" w:rsidRDefault="008036E6" w:rsidP="002E5CF8">
      <w:pPr>
        <w:pStyle w:val="Heading2"/>
      </w:pPr>
      <w:bookmarkStart w:id="8435" w:name="_Toc183687357"/>
      <w:r>
        <w:lastRenderedPageBreak/>
        <w:t>OTHER</w:t>
      </w:r>
      <w:r w:rsidR="004E7383">
        <w:t>, RESIDENCE-RELATED</w:t>
      </w:r>
      <w:bookmarkEnd w:id="8435"/>
    </w:p>
    <w:p w14:paraId="582F35B5" w14:textId="7D5A5453" w:rsidR="009D7659" w:rsidRPr="00246130" w:rsidRDefault="009D7659" w:rsidP="002E5CF8">
      <w:pPr>
        <w:pStyle w:val="Heading3"/>
      </w:pPr>
      <w:bookmarkStart w:id="8436" w:name="_Toc183687358"/>
      <w:r w:rsidRPr="007A4179">
        <w:t>Council</w:t>
      </w:r>
      <w:r w:rsidRPr="00246130">
        <w:t xml:space="preserve"> Tax</w:t>
      </w:r>
      <w:bookmarkEnd w:id="8436"/>
    </w:p>
    <w:p w14:paraId="042B6A7B" w14:textId="5CEDBC40" w:rsidR="009D7659" w:rsidRPr="00246130" w:rsidRDefault="009D7659" w:rsidP="002E5CF8">
      <w:pPr>
        <w:spacing w:before="120"/>
        <w:jc w:val="both"/>
      </w:pPr>
      <w:r w:rsidRPr="00246130">
        <w:t xml:space="preserve">Council </w:t>
      </w:r>
      <w:r w:rsidR="00FA4336">
        <w:t>T</w:t>
      </w:r>
      <w:r w:rsidRPr="00246130">
        <w:t>ax is</w:t>
      </w:r>
      <w:r w:rsidR="00995586" w:rsidRPr="00246130">
        <w:t xml:space="preserve"> </w:t>
      </w:r>
      <w:r w:rsidRPr="00246130">
        <w:t xml:space="preserve">a local government taxation, levied by Oxford City Council on the occupants of every house or flat. Full-time students are usually exempt from Council Tax. If you live in college-owned or University-owned accommodation, this exemption will automatically be applied to you. However, if you live out, then you and your fellow house-shared will need to apply to Oxford City Council for an exemption. To apply for this exemption, each student who is sharing will need to download and print an enrolment certificate from </w:t>
      </w:r>
      <w:r w:rsidR="00E24F99">
        <w:t>S</w:t>
      </w:r>
      <w:r w:rsidRPr="00246130">
        <w:t xml:space="preserve">tudent </w:t>
      </w:r>
      <w:r w:rsidR="00E24F99">
        <w:t>S</w:t>
      </w:r>
      <w:r w:rsidRPr="00246130">
        <w:t>elf-</w:t>
      </w:r>
      <w:r w:rsidR="00E24F99">
        <w:t>S</w:t>
      </w:r>
      <w:r w:rsidRPr="00246130">
        <w:t>ervice (</w:t>
      </w:r>
      <w:hyperlink r:id="rId100" w:history="1">
        <w:r w:rsidRPr="00FA4336">
          <w:rPr>
            <w:rStyle w:val="Hyperlink"/>
          </w:rPr>
          <w:t>www.ox.ac.uk/students</w:t>
        </w:r>
      </w:hyperlink>
      <w:r w:rsidRPr="00246130">
        <w:t>) section of the University website, and have this stamped and signed by the Academic Office. If your student status changes in any way then it is your responsibility to seek guidance from Oxford City Council as to any Council Tax implications.</w:t>
      </w:r>
    </w:p>
    <w:p w14:paraId="21BDF825" w14:textId="2C870562" w:rsidR="009D7659" w:rsidRPr="00246130" w:rsidRDefault="009D7659" w:rsidP="002E5CF8">
      <w:pPr>
        <w:spacing w:before="120"/>
        <w:jc w:val="both"/>
      </w:pPr>
      <w:r w:rsidRPr="00246130">
        <w:t>Students who suspend their studies on health grounds may apply for dispensation from Council Tax Liability. A letter can be requested by any such student for the College to confirm for this purpose. The decision whether or not to charge remains at the discretion of the City Council, and the College and University can guarantee nothing.</w:t>
      </w:r>
    </w:p>
    <w:p w14:paraId="52E639D9" w14:textId="3D952C6C" w:rsidR="009D7659" w:rsidRDefault="009D7659" w:rsidP="002E5CF8">
      <w:pPr>
        <w:spacing w:before="120"/>
        <w:jc w:val="both"/>
      </w:pPr>
      <w:r w:rsidRPr="00246130">
        <w:t xml:space="preserve">If a student who has suspended their status finds themselves in hardship, they can apply for a discretionary discount under section 13A of the Local Government Finance Act. The Council policy for discretionary discounts can be found </w:t>
      </w:r>
      <w:r w:rsidR="00E24F99">
        <w:t>online.</w:t>
      </w:r>
      <w:r w:rsidRPr="00246130">
        <w:t xml:space="preserve"> Students applying for this would be expected to provide evidence of their situation for a discretionary discount to be considered.</w:t>
      </w:r>
    </w:p>
    <w:p w14:paraId="4A774C3C" w14:textId="135F5810" w:rsidR="00E24F99" w:rsidRPr="00246130" w:rsidRDefault="00B91C0D" w:rsidP="00D233C3">
      <w:pPr>
        <w:pStyle w:val="ListParagraph"/>
        <w:numPr>
          <w:ilvl w:val="0"/>
          <w:numId w:val="38"/>
        </w:numPr>
        <w:spacing w:before="120"/>
        <w:jc w:val="both"/>
      </w:pPr>
      <w:hyperlink r:id="rId101" w:history="1">
        <w:r w:rsidR="00E24F99" w:rsidRPr="00FA4336">
          <w:rPr>
            <w:rStyle w:val="Hyperlink"/>
          </w:rPr>
          <w:t>www.oxford.gov.uk/downloads/file/2115/council_tax_discretionary_discount_procedure</w:t>
        </w:r>
      </w:hyperlink>
    </w:p>
    <w:p w14:paraId="6F00AA29" w14:textId="71B880B9" w:rsidR="009D7659" w:rsidRPr="00246130" w:rsidRDefault="009D7659" w:rsidP="002E5CF8">
      <w:pPr>
        <w:spacing w:before="120"/>
        <w:jc w:val="both"/>
      </w:pPr>
      <w:r w:rsidRPr="00246130">
        <w:t>Student Registry provide details to the Council of enrolled students and their term time address in Oxford to facilitate the Council’s processing of student exemptions. A student who becomes ineligible for a student Council Tax exemption, as they no longer have enrolled status, will immediately become liable for the payment and the Council will seek recovery of discounts, which may include interest. This liability will commence at the start of the period of suspension.</w:t>
      </w:r>
    </w:p>
    <w:p w14:paraId="4E2F343D" w14:textId="39AA0854" w:rsidR="000E2697" w:rsidRPr="00246130" w:rsidRDefault="000E2697" w:rsidP="002E5CF8">
      <w:pPr>
        <w:pStyle w:val="Heading3"/>
      </w:pPr>
      <w:bookmarkStart w:id="8437" w:name="_Toc183687359"/>
      <w:r w:rsidRPr="00246130">
        <w:t xml:space="preserve">Voting in Local, </w:t>
      </w:r>
      <w:r w:rsidRPr="007A4179">
        <w:t>National</w:t>
      </w:r>
      <w:r w:rsidRPr="00246130">
        <w:t>, and European Elections</w:t>
      </w:r>
      <w:bookmarkEnd w:id="8437"/>
      <w:r w:rsidRPr="00246130">
        <w:t xml:space="preserve"> </w:t>
      </w:r>
    </w:p>
    <w:p w14:paraId="0C8C042C" w14:textId="77777777" w:rsidR="00A7539D" w:rsidRDefault="000E2697" w:rsidP="002E5CF8">
      <w:pPr>
        <w:spacing w:before="120" w:after="100" w:afterAutospacing="1"/>
        <w:jc w:val="both"/>
      </w:pPr>
      <w:r w:rsidRPr="00246130">
        <w:t xml:space="preserve">If you are a citizen of the UK, Republic of Ireland, EU, or a Commonwealth country, you can register to vote in public elections whilst you are in Oxford. Students are entitled to </w:t>
      </w:r>
      <w:r w:rsidRPr="00246130">
        <w:rPr>
          <w:i/>
        </w:rPr>
        <w:t>register</w:t>
      </w:r>
      <w:r w:rsidRPr="00246130">
        <w:t xml:space="preserve"> to vote both at their term-time address in Oxford as well as at their home address – although it is an offence to </w:t>
      </w:r>
      <w:r w:rsidRPr="00246130">
        <w:rPr>
          <w:i/>
        </w:rPr>
        <w:t xml:space="preserve">vote </w:t>
      </w:r>
      <w:r w:rsidRPr="00246130">
        <w:t>in two places in the same election. To find out more about registering to vote as a student in Oxford, see</w:t>
      </w:r>
      <w:r w:rsidR="00A7539D">
        <w:t>:</w:t>
      </w:r>
    </w:p>
    <w:p w14:paraId="3F5D307C" w14:textId="115D532E" w:rsidR="000E2697" w:rsidRDefault="00B91C0D" w:rsidP="00A7539D">
      <w:pPr>
        <w:pStyle w:val="ListParagraph"/>
        <w:numPr>
          <w:ilvl w:val="0"/>
          <w:numId w:val="38"/>
        </w:numPr>
        <w:spacing w:before="120" w:after="100" w:afterAutospacing="1"/>
        <w:jc w:val="both"/>
        <w:rPr>
          <w:rStyle w:val="Hyperlink"/>
          <w:color w:val="auto"/>
          <w:u w:val="none"/>
        </w:rPr>
      </w:pPr>
      <w:hyperlink r:id="rId102" w:history="1">
        <w:r w:rsidR="00C714D6" w:rsidRPr="00970977">
          <w:rPr>
            <w:rStyle w:val="Hyperlink"/>
          </w:rPr>
          <w:t>https://www.oxford.gov.uk/info/20046/elections_and_voting/190/register_to_vote</w:t>
        </w:r>
      </w:hyperlink>
      <w:r w:rsidR="000D69CD" w:rsidRPr="00A7539D">
        <w:rPr>
          <w:rStyle w:val="Hyperlink"/>
          <w:color w:val="auto"/>
          <w:u w:val="none"/>
        </w:rPr>
        <w:t>.</w:t>
      </w:r>
    </w:p>
    <w:p w14:paraId="444CC841" w14:textId="78325235" w:rsidR="00A7539D" w:rsidRPr="00A7539D" w:rsidRDefault="00B91C0D" w:rsidP="00A7539D">
      <w:pPr>
        <w:pStyle w:val="ListParagraph"/>
        <w:numPr>
          <w:ilvl w:val="0"/>
          <w:numId w:val="38"/>
        </w:numPr>
        <w:spacing w:before="120" w:after="100" w:afterAutospacing="1"/>
        <w:jc w:val="both"/>
        <w:rPr>
          <w:rStyle w:val="Hyperlink"/>
          <w:color w:val="auto"/>
          <w:u w:val="none"/>
        </w:rPr>
      </w:pPr>
      <w:hyperlink r:id="rId103" w:history="1">
        <w:r w:rsidR="00A7539D" w:rsidRPr="006958F3">
          <w:rPr>
            <w:rStyle w:val="Hyperlink"/>
          </w:rPr>
          <w:t>https://www.electoralcommission.org.uk/voting-and-elections/who-can-vote/students</w:t>
        </w:r>
      </w:hyperlink>
      <w:r w:rsidR="00A7539D">
        <w:rPr>
          <w:rStyle w:val="Hyperlink"/>
          <w:color w:val="auto"/>
          <w:u w:val="none"/>
        </w:rPr>
        <w:t xml:space="preserve"> </w:t>
      </w:r>
    </w:p>
    <w:p w14:paraId="573EEA4E" w14:textId="10BE2816" w:rsidR="001B2A3E" w:rsidRPr="00847EC2" w:rsidRDefault="001B2A3E" w:rsidP="002E5CF8">
      <w:pPr>
        <w:pStyle w:val="Heading3"/>
      </w:pPr>
      <w:bookmarkStart w:id="8438" w:name="_Toc183687360"/>
      <w:r w:rsidRPr="00847EC2">
        <w:t>Jury Service: what to do if summoned</w:t>
      </w:r>
      <w:bookmarkEnd w:id="8438"/>
    </w:p>
    <w:p w14:paraId="633B9E52" w14:textId="13491CFC" w:rsidR="001B2A3E" w:rsidRPr="000D69CD" w:rsidRDefault="001B2A3E" w:rsidP="002E5CF8">
      <w:pPr>
        <w:spacing w:before="120"/>
        <w:jc w:val="both"/>
      </w:pPr>
      <w:r w:rsidRPr="00EA352C">
        <w:t>Sometimes a student may be summoned for Jury Service, whether near their hometown or at Oxford Crown Court. If you are required to attend for Jury Service during Full Term, or another period when you are unable to attend for academic reasons, you can ask to defer your period of jury service, clearly stating the dates in the coming 12 months when you will be available. The Academic Office can provide a letter, as part of any application for deferral of jury service, formally confirming your academic commitments. It is usually possible to ask for a deferral only once in a 12-month period.</w:t>
      </w:r>
    </w:p>
    <w:p w14:paraId="4FD141E3" w14:textId="179A3C5B" w:rsidR="00873CDF" w:rsidRPr="00246130" w:rsidRDefault="00E827D5" w:rsidP="002E5CF8">
      <w:pPr>
        <w:pStyle w:val="Heading2"/>
      </w:pPr>
      <w:bookmarkStart w:id="8439" w:name="_Toc173398853"/>
      <w:bookmarkStart w:id="8440" w:name="_Toc173407716"/>
      <w:bookmarkStart w:id="8441" w:name="_Toc173408301"/>
      <w:bookmarkStart w:id="8442" w:name="_Toc173427561"/>
      <w:bookmarkStart w:id="8443" w:name="_Toc173428149"/>
      <w:bookmarkStart w:id="8444" w:name="_Toc173499715"/>
      <w:bookmarkStart w:id="8445" w:name="_Toc173500374"/>
      <w:bookmarkStart w:id="8446" w:name="_Toc173501028"/>
      <w:bookmarkStart w:id="8447" w:name="_Toc173501683"/>
      <w:bookmarkStart w:id="8448" w:name="_Toc173502338"/>
      <w:bookmarkStart w:id="8449" w:name="_Toc173502992"/>
      <w:bookmarkStart w:id="8450" w:name="_Toc173503668"/>
      <w:bookmarkStart w:id="8451" w:name="_Toc173504380"/>
      <w:bookmarkStart w:id="8452" w:name="_Toc173505102"/>
      <w:bookmarkStart w:id="8453" w:name="_Toc173505828"/>
      <w:bookmarkStart w:id="8454" w:name="_Toc173506554"/>
      <w:bookmarkStart w:id="8455" w:name="_Toc173507281"/>
      <w:bookmarkStart w:id="8456" w:name="_Toc173508011"/>
      <w:bookmarkStart w:id="8457" w:name="_Toc173508771"/>
      <w:bookmarkStart w:id="8458" w:name="_Toc173509457"/>
      <w:bookmarkStart w:id="8459" w:name="_Toc173510139"/>
      <w:bookmarkStart w:id="8460" w:name="_Toc173510819"/>
      <w:bookmarkStart w:id="8461" w:name="_Toc173511498"/>
      <w:bookmarkStart w:id="8462" w:name="_Toc173512176"/>
      <w:bookmarkStart w:id="8463" w:name="_Toc173512855"/>
      <w:bookmarkStart w:id="8464" w:name="_Toc173513534"/>
      <w:bookmarkStart w:id="8465" w:name="_Toc173514211"/>
      <w:bookmarkStart w:id="8466" w:name="_Toc173514888"/>
      <w:bookmarkStart w:id="8467" w:name="_Toc173515561"/>
      <w:bookmarkStart w:id="8468" w:name="_Toc173398854"/>
      <w:bookmarkStart w:id="8469" w:name="_Toc173407717"/>
      <w:bookmarkStart w:id="8470" w:name="_Toc173408302"/>
      <w:bookmarkStart w:id="8471" w:name="_Toc173427562"/>
      <w:bookmarkStart w:id="8472" w:name="_Toc173428150"/>
      <w:bookmarkStart w:id="8473" w:name="_Toc173499716"/>
      <w:bookmarkStart w:id="8474" w:name="_Toc173500375"/>
      <w:bookmarkStart w:id="8475" w:name="_Toc173501029"/>
      <w:bookmarkStart w:id="8476" w:name="_Toc173501684"/>
      <w:bookmarkStart w:id="8477" w:name="_Toc173502339"/>
      <w:bookmarkStart w:id="8478" w:name="_Toc173502993"/>
      <w:bookmarkStart w:id="8479" w:name="_Toc173503669"/>
      <w:bookmarkStart w:id="8480" w:name="_Toc173504381"/>
      <w:bookmarkStart w:id="8481" w:name="_Toc173505103"/>
      <w:bookmarkStart w:id="8482" w:name="_Toc173505829"/>
      <w:bookmarkStart w:id="8483" w:name="_Toc173506555"/>
      <w:bookmarkStart w:id="8484" w:name="_Toc173507282"/>
      <w:bookmarkStart w:id="8485" w:name="_Toc173508012"/>
      <w:bookmarkStart w:id="8486" w:name="_Toc173508772"/>
      <w:bookmarkStart w:id="8487" w:name="_Toc173509458"/>
      <w:bookmarkStart w:id="8488" w:name="_Toc173510140"/>
      <w:bookmarkStart w:id="8489" w:name="_Toc173510820"/>
      <w:bookmarkStart w:id="8490" w:name="_Toc173511499"/>
      <w:bookmarkStart w:id="8491" w:name="_Toc173512177"/>
      <w:bookmarkStart w:id="8492" w:name="_Toc173512856"/>
      <w:bookmarkStart w:id="8493" w:name="_Toc173513535"/>
      <w:bookmarkStart w:id="8494" w:name="_Toc173514212"/>
      <w:bookmarkStart w:id="8495" w:name="_Toc173514889"/>
      <w:bookmarkStart w:id="8496" w:name="_Toc173515562"/>
      <w:bookmarkStart w:id="8497" w:name="_Toc183687361"/>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r>
        <w:rPr>
          <w:caps w:val="0"/>
        </w:rPr>
        <w:t>FOOD, DRINK ETC.</w:t>
      </w:r>
      <w:bookmarkEnd w:id="8497"/>
    </w:p>
    <w:p w14:paraId="2120FAA6" w14:textId="77777777" w:rsidR="00970977" w:rsidRPr="0020194C" w:rsidRDefault="00B87244" w:rsidP="002E5CF8">
      <w:pPr>
        <w:pStyle w:val="Heading3"/>
      </w:pPr>
      <w:bookmarkStart w:id="8498" w:name="_Toc183687362"/>
      <w:r w:rsidRPr="000C5A92">
        <w:t>Meal Service Times for Hall</w:t>
      </w:r>
      <w:bookmarkEnd w:id="8498"/>
    </w:p>
    <w:p w14:paraId="62132E9F" w14:textId="130A3438" w:rsidR="00AE18BA" w:rsidRPr="00084B9F" w:rsidRDefault="00B87244" w:rsidP="00D233C3">
      <w:pPr>
        <w:pStyle w:val="ListParagraph"/>
        <w:numPr>
          <w:ilvl w:val="0"/>
          <w:numId w:val="29"/>
        </w:numPr>
        <w:spacing w:before="120" w:after="120"/>
        <w:jc w:val="both"/>
        <w:textAlignment w:val="baseline"/>
        <w:rPr>
          <w:rFonts w:eastAsia="Gill Sans MT"/>
          <w:b/>
          <w:color w:val="000000"/>
        </w:rPr>
      </w:pPr>
      <w:r w:rsidRPr="00084B9F">
        <w:rPr>
          <w:rFonts w:eastAsia="Gill Sans MT"/>
          <w:b/>
          <w:color w:val="000000"/>
        </w:rPr>
        <w:t>Term time (0</w:t>
      </w:r>
      <w:r w:rsidRPr="00084B9F">
        <w:rPr>
          <w:rFonts w:eastAsia="Gill Sans MT"/>
          <w:b/>
          <w:color w:val="000000"/>
          <w:vertAlign w:val="superscript"/>
        </w:rPr>
        <w:t>th</w:t>
      </w:r>
      <w:r w:rsidRPr="00084B9F">
        <w:rPr>
          <w:rFonts w:eastAsia="Gill Sans MT"/>
          <w:b/>
          <w:color w:val="000000"/>
        </w:rPr>
        <w:t xml:space="preserve"> - 8</w:t>
      </w:r>
      <w:r w:rsidRPr="00084B9F">
        <w:rPr>
          <w:rFonts w:eastAsia="Gill Sans MT"/>
          <w:b/>
          <w:color w:val="000000"/>
          <w:vertAlign w:val="superscript"/>
        </w:rPr>
        <w:t>th</w:t>
      </w:r>
      <w:r w:rsidRPr="00084B9F">
        <w:rPr>
          <w:rFonts w:eastAsia="Gill Sans MT"/>
          <w:b/>
          <w:color w:val="000000"/>
        </w:rPr>
        <w:t xml:space="preserve"> Week)</w:t>
      </w:r>
    </w:p>
    <w:tbl>
      <w:tblPr>
        <w:tblW w:w="500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5"/>
        <w:gridCol w:w="2815"/>
        <w:gridCol w:w="2647"/>
      </w:tblGrid>
      <w:tr w:rsidR="00AE18BA" w:rsidRPr="00246130" w14:paraId="48082BD2" w14:textId="77777777" w:rsidTr="00084B9F">
        <w:trPr>
          <w:trHeight w:val="567"/>
        </w:trPr>
        <w:tc>
          <w:tcPr>
            <w:tcW w:w="1971" w:type="pct"/>
            <w:vAlign w:val="center"/>
          </w:tcPr>
          <w:p w14:paraId="14F06EC5" w14:textId="77777777" w:rsidR="00AE18BA" w:rsidRPr="00246130" w:rsidRDefault="00B87244" w:rsidP="002E5CF8">
            <w:pPr>
              <w:ind w:left="115"/>
              <w:jc w:val="both"/>
              <w:textAlignment w:val="baseline"/>
              <w:rPr>
                <w:rFonts w:eastAsia="Gill Sans MT"/>
                <w:color w:val="000000"/>
              </w:rPr>
            </w:pPr>
            <w:r w:rsidRPr="00246130">
              <w:rPr>
                <w:rFonts w:eastAsia="Gill Sans MT"/>
                <w:color w:val="000000"/>
              </w:rPr>
              <w:lastRenderedPageBreak/>
              <w:t>Breakfast</w:t>
            </w:r>
          </w:p>
        </w:tc>
        <w:tc>
          <w:tcPr>
            <w:tcW w:w="1561" w:type="pct"/>
            <w:vAlign w:val="center"/>
          </w:tcPr>
          <w:p w14:paraId="66D62958" w14:textId="77777777" w:rsidR="00AE18BA" w:rsidRPr="00246130" w:rsidRDefault="00B87244" w:rsidP="002E5CF8">
            <w:pPr>
              <w:ind w:left="106"/>
              <w:jc w:val="both"/>
              <w:textAlignment w:val="baseline"/>
              <w:rPr>
                <w:rFonts w:eastAsia="Gill Sans MT"/>
                <w:color w:val="000000"/>
              </w:rPr>
            </w:pPr>
            <w:r w:rsidRPr="00246130">
              <w:rPr>
                <w:rFonts w:eastAsia="Gill Sans MT"/>
                <w:color w:val="000000"/>
              </w:rPr>
              <w:t>Monday - Sunday</w:t>
            </w:r>
          </w:p>
        </w:tc>
        <w:tc>
          <w:tcPr>
            <w:tcW w:w="1468" w:type="pct"/>
            <w:vAlign w:val="center"/>
          </w:tcPr>
          <w:p w14:paraId="40FD147F" w14:textId="77777777" w:rsidR="00AE18BA" w:rsidRPr="00246130" w:rsidRDefault="00B87244" w:rsidP="002E5CF8">
            <w:pPr>
              <w:ind w:left="110"/>
              <w:jc w:val="both"/>
              <w:textAlignment w:val="baseline"/>
              <w:rPr>
                <w:rFonts w:eastAsia="Gill Sans MT"/>
                <w:color w:val="000000"/>
              </w:rPr>
            </w:pPr>
            <w:r w:rsidRPr="00246130">
              <w:rPr>
                <w:rFonts w:eastAsia="Gill Sans MT"/>
                <w:color w:val="000000"/>
              </w:rPr>
              <w:t>8.00am - 9.00am</w:t>
            </w:r>
          </w:p>
        </w:tc>
      </w:tr>
      <w:tr w:rsidR="00AE18BA" w:rsidRPr="00246130" w14:paraId="67876473" w14:textId="77777777" w:rsidTr="00084B9F">
        <w:trPr>
          <w:trHeight w:val="567"/>
        </w:trPr>
        <w:tc>
          <w:tcPr>
            <w:tcW w:w="1971" w:type="pct"/>
            <w:vAlign w:val="center"/>
          </w:tcPr>
          <w:p w14:paraId="7C85EF67" w14:textId="77777777" w:rsidR="00AE18BA" w:rsidRPr="00246130" w:rsidRDefault="00B87244" w:rsidP="002E5CF8">
            <w:pPr>
              <w:ind w:left="115"/>
              <w:jc w:val="both"/>
              <w:textAlignment w:val="baseline"/>
              <w:rPr>
                <w:rFonts w:eastAsia="Gill Sans MT"/>
                <w:color w:val="000000"/>
              </w:rPr>
            </w:pPr>
            <w:r w:rsidRPr="00246130">
              <w:rPr>
                <w:rFonts w:eastAsia="Gill Sans MT"/>
                <w:color w:val="000000"/>
              </w:rPr>
              <w:t>Lunch</w:t>
            </w:r>
          </w:p>
        </w:tc>
        <w:tc>
          <w:tcPr>
            <w:tcW w:w="1561" w:type="pct"/>
            <w:vAlign w:val="center"/>
          </w:tcPr>
          <w:p w14:paraId="393E33A3" w14:textId="77777777" w:rsidR="00AE18BA" w:rsidRPr="00246130" w:rsidRDefault="00B87244" w:rsidP="002E5CF8">
            <w:pPr>
              <w:ind w:left="106"/>
              <w:jc w:val="both"/>
              <w:textAlignment w:val="baseline"/>
              <w:rPr>
                <w:rFonts w:eastAsia="Gill Sans MT"/>
                <w:color w:val="000000"/>
              </w:rPr>
            </w:pPr>
            <w:r w:rsidRPr="00246130">
              <w:rPr>
                <w:rFonts w:eastAsia="Gill Sans MT"/>
                <w:color w:val="000000"/>
              </w:rPr>
              <w:t>Monday - Friday</w:t>
            </w:r>
          </w:p>
        </w:tc>
        <w:tc>
          <w:tcPr>
            <w:tcW w:w="1468" w:type="pct"/>
            <w:vAlign w:val="center"/>
          </w:tcPr>
          <w:p w14:paraId="224FB960" w14:textId="77777777" w:rsidR="00AE18BA" w:rsidRPr="00246130" w:rsidRDefault="00B87244" w:rsidP="002E5CF8">
            <w:pPr>
              <w:ind w:left="110"/>
              <w:jc w:val="both"/>
              <w:textAlignment w:val="baseline"/>
              <w:rPr>
                <w:rFonts w:eastAsia="Gill Sans MT"/>
                <w:color w:val="000000"/>
              </w:rPr>
            </w:pPr>
            <w:r w:rsidRPr="00246130">
              <w:rPr>
                <w:rFonts w:eastAsia="Gill Sans MT"/>
                <w:color w:val="000000"/>
              </w:rPr>
              <w:t>12.15pm - 1.30pm</w:t>
            </w:r>
          </w:p>
        </w:tc>
      </w:tr>
      <w:tr w:rsidR="00AE18BA" w:rsidRPr="00246130" w14:paraId="49D3DDCA" w14:textId="77777777" w:rsidTr="00084B9F">
        <w:trPr>
          <w:trHeight w:val="567"/>
        </w:trPr>
        <w:tc>
          <w:tcPr>
            <w:tcW w:w="1971" w:type="pct"/>
            <w:vAlign w:val="center"/>
          </w:tcPr>
          <w:p w14:paraId="5025820B" w14:textId="77777777" w:rsidR="00AE18BA" w:rsidRPr="00246130" w:rsidRDefault="00B87244" w:rsidP="002E5CF8">
            <w:pPr>
              <w:ind w:left="115"/>
              <w:jc w:val="both"/>
              <w:textAlignment w:val="baseline"/>
              <w:rPr>
                <w:rFonts w:eastAsia="Gill Sans MT"/>
                <w:color w:val="000000"/>
              </w:rPr>
            </w:pPr>
            <w:r w:rsidRPr="00246130">
              <w:rPr>
                <w:rFonts w:eastAsia="Gill Sans MT"/>
                <w:color w:val="000000"/>
              </w:rPr>
              <w:t>Lunch</w:t>
            </w:r>
          </w:p>
        </w:tc>
        <w:tc>
          <w:tcPr>
            <w:tcW w:w="1561" w:type="pct"/>
            <w:vAlign w:val="center"/>
          </w:tcPr>
          <w:p w14:paraId="49FAB9E9" w14:textId="77777777" w:rsidR="00AE18BA" w:rsidRPr="00246130" w:rsidRDefault="00B87244" w:rsidP="002E5CF8">
            <w:pPr>
              <w:ind w:left="106"/>
              <w:jc w:val="both"/>
              <w:textAlignment w:val="baseline"/>
              <w:rPr>
                <w:rFonts w:eastAsia="Gill Sans MT"/>
                <w:color w:val="000000"/>
              </w:rPr>
            </w:pPr>
            <w:r w:rsidRPr="00246130">
              <w:rPr>
                <w:rFonts w:eastAsia="Gill Sans MT"/>
                <w:color w:val="000000"/>
              </w:rPr>
              <w:t>Saturday - Sunday</w:t>
            </w:r>
          </w:p>
        </w:tc>
        <w:tc>
          <w:tcPr>
            <w:tcW w:w="1468" w:type="pct"/>
            <w:vAlign w:val="center"/>
          </w:tcPr>
          <w:p w14:paraId="32BAF849" w14:textId="77777777" w:rsidR="00AE18BA" w:rsidRPr="00246130" w:rsidRDefault="00B87244" w:rsidP="002E5CF8">
            <w:pPr>
              <w:ind w:left="110"/>
              <w:jc w:val="both"/>
              <w:textAlignment w:val="baseline"/>
              <w:rPr>
                <w:rFonts w:eastAsia="Gill Sans MT"/>
                <w:color w:val="000000"/>
              </w:rPr>
            </w:pPr>
            <w:r w:rsidRPr="00246130">
              <w:rPr>
                <w:rFonts w:eastAsia="Gill Sans MT"/>
                <w:color w:val="000000"/>
              </w:rPr>
              <w:t>12.15pm - 1.00pm</w:t>
            </w:r>
          </w:p>
        </w:tc>
      </w:tr>
      <w:tr w:rsidR="00AE18BA" w:rsidRPr="00246130" w14:paraId="2B8FCE4D" w14:textId="77777777" w:rsidTr="00084B9F">
        <w:trPr>
          <w:trHeight w:val="567"/>
        </w:trPr>
        <w:tc>
          <w:tcPr>
            <w:tcW w:w="1971" w:type="pct"/>
            <w:vAlign w:val="center"/>
          </w:tcPr>
          <w:p w14:paraId="3591A068" w14:textId="155ED682" w:rsidR="00970977" w:rsidRDefault="00B87244" w:rsidP="002E5CF8">
            <w:pPr>
              <w:ind w:left="108" w:right="396"/>
              <w:jc w:val="both"/>
              <w:textAlignment w:val="baseline"/>
              <w:rPr>
                <w:rFonts w:eastAsia="Gill Sans MT"/>
                <w:color w:val="000000"/>
                <w:spacing w:val="-10"/>
              </w:rPr>
            </w:pPr>
            <w:r w:rsidRPr="00246130">
              <w:rPr>
                <w:rFonts w:eastAsia="Gill Sans MT"/>
                <w:color w:val="000000"/>
                <w:spacing w:val="-10"/>
              </w:rPr>
              <w:t>Dinner Cafeteria</w:t>
            </w:r>
          </w:p>
          <w:p w14:paraId="5FF05CFB" w14:textId="3B8D44B5" w:rsidR="00AE18BA" w:rsidRPr="00246130" w:rsidRDefault="00B87244" w:rsidP="002E5CF8">
            <w:pPr>
              <w:ind w:left="108" w:right="396"/>
              <w:jc w:val="both"/>
              <w:textAlignment w:val="baseline"/>
              <w:rPr>
                <w:rFonts w:eastAsia="Gill Sans MT"/>
                <w:color w:val="000000"/>
                <w:spacing w:val="-10"/>
              </w:rPr>
            </w:pPr>
            <w:r w:rsidRPr="00246130">
              <w:rPr>
                <w:rFonts w:eastAsia="Gill Sans MT"/>
                <w:color w:val="000000"/>
                <w:spacing w:val="-10"/>
              </w:rPr>
              <w:t>(1</w:t>
            </w:r>
            <w:r w:rsidRPr="00246130">
              <w:rPr>
                <w:rFonts w:eastAsia="Gill Sans MT"/>
                <w:color w:val="000000"/>
                <w:spacing w:val="-10"/>
                <w:vertAlign w:val="superscript"/>
              </w:rPr>
              <w:t>st</w:t>
            </w:r>
            <w:r w:rsidR="008E0172">
              <w:rPr>
                <w:rFonts w:eastAsia="Gill Sans MT"/>
                <w:color w:val="000000"/>
                <w:spacing w:val="-10"/>
              </w:rPr>
              <w:t xml:space="preserve"> </w:t>
            </w:r>
            <w:r w:rsidRPr="00246130">
              <w:rPr>
                <w:rFonts w:eastAsia="Gill Sans MT"/>
                <w:color w:val="000000"/>
                <w:spacing w:val="-10"/>
              </w:rPr>
              <w:t>Hall)</w:t>
            </w:r>
          </w:p>
        </w:tc>
        <w:tc>
          <w:tcPr>
            <w:tcW w:w="1561" w:type="pct"/>
            <w:vAlign w:val="center"/>
          </w:tcPr>
          <w:p w14:paraId="232BF7C8" w14:textId="77777777" w:rsidR="00AE18BA" w:rsidRPr="00246130" w:rsidRDefault="00B87244" w:rsidP="002E5CF8">
            <w:pPr>
              <w:ind w:left="106"/>
              <w:jc w:val="both"/>
              <w:textAlignment w:val="baseline"/>
              <w:rPr>
                <w:rFonts w:eastAsia="Gill Sans MT"/>
                <w:color w:val="000000"/>
              </w:rPr>
            </w:pPr>
            <w:r w:rsidRPr="00246130">
              <w:rPr>
                <w:rFonts w:eastAsia="Gill Sans MT"/>
                <w:color w:val="000000"/>
              </w:rPr>
              <w:t>Sunday - Friday</w:t>
            </w:r>
          </w:p>
        </w:tc>
        <w:tc>
          <w:tcPr>
            <w:tcW w:w="1468" w:type="pct"/>
            <w:vAlign w:val="center"/>
          </w:tcPr>
          <w:p w14:paraId="68CD6B07" w14:textId="77777777" w:rsidR="00AE18BA" w:rsidRPr="00246130" w:rsidRDefault="00B87244" w:rsidP="002E5CF8">
            <w:pPr>
              <w:ind w:left="110"/>
              <w:jc w:val="both"/>
              <w:textAlignment w:val="baseline"/>
              <w:rPr>
                <w:rFonts w:eastAsia="Gill Sans MT"/>
                <w:color w:val="000000"/>
              </w:rPr>
            </w:pPr>
            <w:r w:rsidRPr="00246130">
              <w:rPr>
                <w:rFonts w:eastAsia="Gill Sans MT"/>
                <w:color w:val="000000"/>
              </w:rPr>
              <w:t>5.45pm - 6.30pm</w:t>
            </w:r>
          </w:p>
        </w:tc>
      </w:tr>
      <w:tr w:rsidR="00AE18BA" w:rsidRPr="00246130" w14:paraId="724168FF" w14:textId="77777777" w:rsidTr="00084B9F">
        <w:trPr>
          <w:trHeight w:val="907"/>
        </w:trPr>
        <w:tc>
          <w:tcPr>
            <w:tcW w:w="1971" w:type="pct"/>
            <w:vAlign w:val="center"/>
          </w:tcPr>
          <w:p w14:paraId="46EA22E2" w14:textId="5BA967F7" w:rsidR="00AE18BA" w:rsidRPr="00246130" w:rsidRDefault="00B87244" w:rsidP="002E5CF8">
            <w:pPr>
              <w:ind w:left="144"/>
              <w:jc w:val="both"/>
              <w:textAlignment w:val="baseline"/>
              <w:rPr>
                <w:rFonts w:eastAsia="Gill Sans MT"/>
                <w:color w:val="000000"/>
              </w:rPr>
            </w:pPr>
            <w:r w:rsidRPr="00246130">
              <w:rPr>
                <w:rFonts w:eastAsia="Gill Sans MT"/>
                <w:color w:val="000000"/>
              </w:rPr>
              <w:t>Dinner: 2</w:t>
            </w:r>
            <w:r w:rsidRPr="00F6276E">
              <w:rPr>
                <w:rFonts w:eastAsia="Gill Sans MT"/>
                <w:color w:val="000000"/>
                <w:vertAlign w:val="superscript"/>
              </w:rPr>
              <w:t>nd</w:t>
            </w:r>
            <w:r w:rsidR="00F6276E">
              <w:rPr>
                <w:rFonts w:eastAsia="Gill Sans MT"/>
                <w:color w:val="000000"/>
              </w:rPr>
              <w:t xml:space="preserve"> </w:t>
            </w:r>
            <w:r w:rsidRPr="00246130">
              <w:rPr>
                <w:rFonts w:eastAsia="Gill Sans MT"/>
                <w:color w:val="000000"/>
              </w:rPr>
              <w:t>Hall</w:t>
            </w:r>
          </w:p>
          <w:p w14:paraId="526FEEA5" w14:textId="0DD9A219" w:rsidR="00AE18BA" w:rsidRPr="00246130" w:rsidRDefault="00B87244" w:rsidP="002E5CF8">
            <w:pPr>
              <w:ind w:left="144"/>
              <w:jc w:val="both"/>
              <w:textAlignment w:val="baseline"/>
              <w:rPr>
                <w:rFonts w:eastAsia="Gill Sans MT"/>
                <w:color w:val="000000"/>
              </w:rPr>
            </w:pPr>
            <w:r w:rsidRPr="00246130">
              <w:rPr>
                <w:rFonts w:eastAsia="Gill Sans MT"/>
                <w:color w:val="000000"/>
              </w:rPr>
              <w:t>3 Course served</w:t>
            </w:r>
            <w:r w:rsidR="008E0172">
              <w:rPr>
                <w:rFonts w:eastAsia="Gill Sans MT"/>
                <w:color w:val="000000"/>
              </w:rPr>
              <w:t xml:space="preserve"> meal</w:t>
            </w:r>
          </w:p>
          <w:p w14:paraId="2B22FE9E" w14:textId="77777777" w:rsidR="00AE18BA" w:rsidRPr="00246130" w:rsidRDefault="00B87244" w:rsidP="002E5CF8">
            <w:pPr>
              <w:ind w:left="144"/>
              <w:jc w:val="both"/>
              <w:textAlignment w:val="baseline"/>
              <w:rPr>
                <w:rFonts w:eastAsia="Gill Sans MT"/>
                <w:color w:val="000000"/>
              </w:rPr>
            </w:pPr>
            <w:r w:rsidRPr="00246130">
              <w:rPr>
                <w:rFonts w:eastAsia="Gill Sans MT"/>
                <w:color w:val="000000"/>
              </w:rPr>
              <w:t>Sign up is required</w:t>
            </w:r>
          </w:p>
        </w:tc>
        <w:tc>
          <w:tcPr>
            <w:tcW w:w="1561" w:type="pct"/>
            <w:vAlign w:val="center"/>
          </w:tcPr>
          <w:p w14:paraId="17CC4133" w14:textId="0D4B5EFC" w:rsidR="00AE18BA" w:rsidRPr="00246130" w:rsidRDefault="00B87244" w:rsidP="002E5CF8">
            <w:pPr>
              <w:ind w:left="72"/>
              <w:jc w:val="both"/>
              <w:textAlignment w:val="baseline"/>
              <w:rPr>
                <w:rFonts w:eastAsia="Gill Sans MT"/>
                <w:color w:val="000000"/>
              </w:rPr>
            </w:pPr>
            <w:r w:rsidRPr="00246130">
              <w:rPr>
                <w:rFonts w:eastAsia="Gill Sans MT"/>
                <w:color w:val="000000"/>
              </w:rPr>
              <w:t>Sunday,</w:t>
            </w:r>
            <w:r w:rsidR="00970977">
              <w:rPr>
                <w:rFonts w:eastAsia="Gill Sans MT"/>
                <w:color w:val="000000"/>
              </w:rPr>
              <w:t xml:space="preserve"> </w:t>
            </w:r>
            <w:r w:rsidRPr="00246130">
              <w:rPr>
                <w:rFonts w:eastAsia="Gill Sans MT"/>
                <w:color w:val="000000"/>
              </w:rPr>
              <w:t>Wednesday and Friday</w:t>
            </w:r>
          </w:p>
        </w:tc>
        <w:tc>
          <w:tcPr>
            <w:tcW w:w="1468" w:type="pct"/>
            <w:vAlign w:val="center"/>
          </w:tcPr>
          <w:p w14:paraId="11EDFE4C" w14:textId="77777777" w:rsidR="00AE18BA" w:rsidRPr="00246130" w:rsidRDefault="00B87244" w:rsidP="002E5CF8">
            <w:pPr>
              <w:ind w:left="110"/>
              <w:jc w:val="both"/>
              <w:textAlignment w:val="baseline"/>
              <w:rPr>
                <w:rFonts w:eastAsia="Gill Sans MT"/>
                <w:color w:val="000000"/>
              </w:rPr>
            </w:pPr>
            <w:r w:rsidRPr="00246130">
              <w:rPr>
                <w:rFonts w:eastAsia="Gill Sans MT"/>
                <w:color w:val="000000"/>
              </w:rPr>
              <w:t>7.15pm Prompt</w:t>
            </w:r>
          </w:p>
        </w:tc>
      </w:tr>
      <w:tr w:rsidR="00AE18BA" w:rsidRPr="00246130" w14:paraId="4B728DBA" w14:textId="77777777" w:rsidTr="00084B9F">
        <w:trPr>
          <w:trHeight w:val="907"/>
        </w:trPr>
        <w:tc>
          <w:tcPr>
            <w:tcW w:w="1971" w:type="pct"/>
            <w:vAlign w:val="center"/>
          </w:tcPr>
          <w:p w14:paraId="5265F21A" w14:textId="77777777" w:rsidR="00AE18BA" w:rsidRPr="00246130" w:rsidRDefault="00B87244" w:rsidP="002E5CF8">
            <w:pPr>
              <w:ind w:left="144"/>
              <w:jc w:val="both"/>
              <w:textAlignment w:val="baseline"/>
              <w:rPr>
                <w:rFonts w:eastAsia="Gill Sans MT"/>
                <w:color w:val="000000"/>
              </w:rPr>
            </w:pPr>
            <w:r w:rsidRPr="00246130">
              <w:rPr>
                <w:rFonts w:eastAsia="Gill Sans MT"/>
                <w:color w:val="000000"/>
              </w:rPr>
              <w:t>Dinner: Formal Hall</w:t>
            </w:r>
          </w:p>
          <w:p w14:paraId="6FB7ED23" w14:textId="4E89EE6E" w:rsidR="00AE18BA" w:rsidRPr="00246130" w:rsidRDefault="00B87244" w:rsidP="002E5CF8">
            <w:pPr>
              <w:ind w:left="144"/>
              <w:jc w:val="both"/>
              <w:textAlignment w:val="baseline"/>
              <w:rPr>
                <w:rFonts w:eastAsia="Gill Sans MT"/>
                <w:color w:val="000000"/>
              </w:rPr>
            </w:pPr>
            <w:r w:rsidRPr="00246130">
              <w:rPr>
                <w:rFonts w:eastAsia="Gill Sans MT"/>
                <w:color w:val="000000"/>
              </w:rPr>
              <w:t>4 Course served</w:t>
            </w:r>
            <w:r w:rsidR="008E0172">
              <w:rPr>
                <w:rFonts w:eastAsia="Gill Sans MT"/>
                <w:color w:val="000000"/>
              </w:rPr>
              <w:t xml:space="preserve"> meal</w:t>
            </w:r>
          </w:p>
          <w:p w14:paraId="7E115537" w14:textId="77777777" w:rsidR="00AE18BA" w:rsidRPr="00246130" w:rsidRDefault="00B87244" w:rsidP="002E5CF8">
            <w:pPr>
              <w:ind w:left="144"/>
              <w:jc w:val="both"/>
              <w:textAlignment w:val="baseline"/>
              <w:rPr>
                <w:rFonts w:eastAsia="Gill Sans MT"/>
                <w:color w:val="000000"/>
              </w:rPr>
            </w:pPr>
            <w:r w:rsidRPr="00246130">
              <w:rPr>
                <w:rFonts w:eastAsia="Gill Sans MT"/>
                <w:color w:val="000000"/>
              </w:rPr>
              <w:t>Sign up is required</w:t>
            </w:r>
          </w:p>
        </w:tc>
        <w:tc>
          <w:tcPr>
            <w:tcW w:w="1561" w:type="pct"/>
            <w:vAlign w:val="center"/>
          </w:tcPr>
          <w:p w14:paraId="79FF28C5" w14:textId="77777777" w:rsidR="00AE18BA" w:rsidRPr="00246130" w:rsidRDefault="00B87244" w:rsidP="002E5CF8">
            <w:pPr>
              <w:ind w:left="106"/>
              <w:jc w:val="both"/>
              <w:textAlignment w:val="baseline"/>
              <w:rPr>
                <w:rFonts w:eastAsia="Gill Sans MT"/>
                <w:color w:val="000000"/>
              </w:rPr>
            </w:pPr>
            <w:r w:rsidRPr="00246130">
              <w:rPr>
                <w:rFonts w:eastAsia="Gill Sans MT"/>
                <w:color w:val="000000"/>
              </w:rPr>
              <w:t>Thursday</w:t>
            </w:r>
          </w:p>
        </w:tc>
        <w:tc>
          <w:tcPr>
            <w:tcW w:w="1468" w:type="pct"/>
            <w:vAlign w:val="center"/>
          </w:tcPr>
          <w:p w14:paraId="4CCC0F44" w14:textId="77777777" w:rsidR="00AE18BA" w:rsidRPr="00246130" w:rsidRDefault="00B87244" w:rsidP="002E5CF8">
            <w:pPr>
              <w:ind w:left="110"/>
              <w:jc w:val="both"/>
              <w:textAlignment w:val="baseline"/>
              <w:rPr>
                <w:rFonts w:eastAsia="Gill Sans MT"/>
                <w:color w:val="000000"/>
              </w:rPr>
            </w:pPr>
            <w:r w:rsidRPr="00246130">
              <w:rPr>
                <w:rFonts w:eastAsia="Gill Sans MT"/>
                <w:color w:val="000000"/>
              </w:rPr>
              <w:t>7.15pm Prompt</w:t>
            </w:r>
          </w:p>
        </w:tc>
      </w:tr>
    </w:tbl>
    <w:p w14:paraId="0772F31E" w14:textId="097DB144" w:rsidR="00AE18BA" w:rsidRPr="00246130" w:rsidRDefault="00170653" w:rsidP="002E5CF8">
      <w:pPr>
        <w:ind w:left="720"/>
        <w:jc w:val="both"/>
        <w:textAlignment w:val="baseline"/>
        <w:rPr>
          <w:rFonts w:eastAsia="Gill Sans MT"/>
          <w:color w:val="000000"/>
          <w:spacing w:val="-4"/>
        </w:rPr>
      </w:pPr>
      <w:r>
        <w:rPr>
          <w:rFonts w:eastAsia="Gill Sans MT"/>
          <w:color w:val="000000"/>
          <w:spacing w:val="-4"/>
        </w:rPr>
        <w:t>*</w:t>
      </w:r>
      <w:r w:rsidR="00B87244" w:rsidRPr="00246130">
        <w:rPr>
          <w:rFonts w:eastAsia="Gill Sans MT"/>
          <w:color w:val="000000"/>
          <w:spacing w:val="-4"/>
        </w:rPr>
        <w:t>Dinner service is not available on Saturday evenings.</w:t>
      </w:r>
    </w:p>
    <w:p w14:paraId="5FE571E1" w14:textId="77777777" w:rsidR="00AE18BA" w:rsidRPr="00084B9F" w:rsidRDefault="00B87244" w:rsidP="00D233C3">
      <w:pPr>
        <w:pStyle w:val="ListParagraph"/>
        <w:numPr>
          <w:ilvl w:val="0"/>
          <w:numId w:val="29"/>
        </w:numPr>
        <w:spacing w:before="241"/>
        <w:jc w:val="both"/>
        <w:textAlignment w:val="baseline"/>
        <w:rPr>
          <w:rFonts w:eastAsia="Gill Sans MT"/>
          <w:b/>
          <w:color w:val="000000"/>
        </w:rPr>
      </w:pPr>
      <w:r w:rsidRPr="00084B9F">
        <w:rPr>
          <w:rFonts w:eastAsia="Gill Sans MT"/>
          <w:b/>
          <w:color w:val="000000"/>
        </w:rPr>
        <w:t>Outside of term time</w:t>
      </w:r>
    </w:p>
    <w:p w14:paraId="004EB67C" w14:textId="77777777" w:rsidR="00AE18BA" w:rsidRPr="00246130" w:rsidRDefault="00B87244" w:rsidP="002E5CF8">
      <w:pPr>
        <w:spacing w:before="120"/>
        <w:ind w:left="720"/>
        <w:jc w:val="both"/>
        <w:textAlignment w:val="baseline"/>
        <w:rPr>
          <w:rFonts w:eastAsia="Gill Sans MT"/>
          <w:color w:val="000000"/>
          <w:spacing w:val="-4"/>
        </w:rPr>
      </w:pPr>
      <w:r w:rsidRPr="00246130">
        <w:rPr>
          <w:rFonts w:eastAsia="Gill Sans MT"/>
          <w:color w:val="000000"/>
          <w:spacing w:val="-4"/>
        </w:rPr>
        <w:t>Meal times will be adapted according to need and posted on the intranet. All meals outside of term time must be signed up for on the online system.</w:t>
      </w:r>
    </w:p>
    <w:p w14:paraId="1CC13FDF" w14:textId="68AB0F8C" w:rsidR="005F3500" w:rsidRPr="005F3500" w:rsidRDefault="00B87244" w:rsidP="002E5CF8">
      <w:pPr>
        <w:pStyle w:val="Heading3"/>
      </w:pPr>
      <w:bookmarkStart w:id="8499" w:name="_Toc183687363"/>
      <w:r w:rsidRPr="007A4179">
        <w:t>Lunch</w:t>
      </w:r>
      <w:bookmarkEnd w:id="8499"/>
    </w:p>
    <w:p w14:paraId="3CCC4633" w14:textId="0D9FE022" w:rsidR="005F3500" w:rsidRDefault="00B87244" w:rsidP="002E5CF8">
      <w:pPr>
        <w:spacing w:before="120"/>
        <w:jc w:val="both"/>
        <w:textAlignment w:val="baseline"/>
        <w:rPr>
          <w:rFonts w:eastAsia="Gill Sans MT"/>
          <w:color w:val="000000"/>
          <w:spacing w:val="-3"/>
        </w:rPr>
      </w:pPr>
      <w:r w:rsidRPr="00246130">
        <w:rPr>
          <w:rFonts w:eastAsia="Gill Sans MT"/>
          <w:color w:val="000000"/>
          <w:spacing w:val="-3"/>
        </w:rPr>
        <w:t>A cafeteria-style lunch is available. All members of College, whether living in or not, are welcome to take lunch. If you wish to bring one or two guests to lunch during term time you may do so, but there is a charge of £</w:t>
      </w:r>
      <w:r w:rsidR="00431D9B">
        <w:rPr>
          <w:rFonts w:eastAsia="Gill Sans MT"/>
          <w:color w:val="000000"/>
          <w:spacing w:val="-3"/>
        </w:rPr>
        <w:t>3</w:t>
      </w:r>
      <w:r w:rsidRPr="00246130">
        <w:rPr>
          <w:rFonts w:eastAsia="Gill Sans MT"/>
          <w:color w:val="000000"/>
          <w:spacing w:val="-3"/>
        </w:rPr>
        <w:t>.</w:t>
      </w:r>
      <w:r w:rsidR="00431D9B">
        <w:rPr>
          <w:rFonts w:eastAsia="Gill Sans MT"/>
          <w:color w:val="000000"/>
          <w:spacing w:val="-3"/>
        </w:rPr>
        <w:t>1</w:t>
      </w:r>
      <w:r w:rsidRPr="00246130">
        <w:rPr>
          <w:rFonts w:eastAsia="Gill Sans MT"/>
          <w:color w:val="000000"/>
          <w:spacing w:val="-3"/>
        </w:rPr>
        <w:t>0 per guest in addition to the cost of their meal. If you wish to bring more than two guests at any one time you must seek the permission of the Catering</w:t>
      </w:r>
      <w:r w:rsidR="009B74F4" w:rsidRPr="00246130">
        <w:t xml:space="preserve"> </w:t>
      </w:r>
      <w:r w:rsidR="009B74F4" w:rsidRPr="00246130">
        <w:rPr>
          <w:rFonts w:eastAsia="Gill Sans MT"/>
          <w:color w:val="000000"/>
          <w:spacing w:val="-3"/>
        </w:rPr>
        <w:t>Department at</w:t>
      </w:r>
      <w:r w:rsidR="005F3500">
        <w:rPr>
          <w:rFonts w:eastAsia="Gill Sans MT"/>
          <w:color w:val="000000"/>
          <w:spacing w:val="-3"/>
        </w:rPr>
        <w:t xml:space="preserve"> </w:t>
      </w:r>
      <w:hyperlink r:id="rId104" w:history="1">
        <w:r w:rsidR="003B3794" w:rsidRPr="005F3500">
          <w:rPr>
            <w:rStyle w:val="Hyperlink"/>
          </w:rPr>
          <w:t>catering@jesus.ox.ac.uk</w:t>
        </w:r>
      </w:hyperlink>
      <w:r w:rsidR="009B74F4" w:rsidRPr="00246130">
        <w:rPr>
          <w:rFonts w:eastAsia="Gill Sans MT"/>
          <w:color w:val="000000"/>
          <w:spacing w:val="-3"/>
        </w:rPr>
        <w:t>.</w:t>
      </w:r>
      <w:r w:rsidR="003B3794" w:rsidRPr="00246130">
        <w:rPr>
          <w:rFonts w:eastAsia="Gill Sans MT"/>
          <w:color w:val="000000"/>
          <w:spacing w:val="-3"/>
        </w:rPr>
        <w:t xml:space="preserve"> </w:t>
      </w:r>
    </w:p>
    <w:p w14:paraId="227CDCDE" w14:textId="4D74E666" w:rsidR="00CD49E7" w:rsidRPr="005F3500" w:rsidRDefault="00CD49E7" w:rsidP="002E5CF8">
      <w:pPr>
        <w:pStyle w:val="Heading3"/>
      </w:pPr>
      <w:bookmarkStart w:id="8500" w:name="_Toc183687364"/>
      <w:r w:rsidRPr="007A4179">
        <w:t>Dinner</w:t>
      </w:r>
      <w:bookmarkEnd w:id="8500"/>
    </w:p>
    <w:p w14:paraId="6419D4D7" w14:textId="7260B392" w:rsidR="00170653" w:rsidRDefault="00170653" w:rsidP="00D233C3">
      <w:pPr>
        <w:pStyle w:val="ListParagraph"/>
        <w:numPr>
          <w:ilvl w:val="0"/>
          <w:numId w:val="28"/>
        </w:numPr>
        <w:spacing w:before="120"/>
        <w:ind w:left="714" w:hanging="357"/>
        <w:contextualSpacing w:val="0"/>
        <w:jc w:val="both"/>
        <w:textAlignment w:val="baseline"/>
        <w:rPr>
          <w:rFonts w:eastAsia="Gill Sans MT"/>
          <w:color w:val="000000"/>
          <w:spacing w:val="-4"/>
        </w:rPr>
      </w:pPr>
      <w:r w:rsidRPr="0082301B">
        <w:rPr>
          <w:rFonts w:eastAsia="Gill Sans MT"/>
          <w:b/>
          <w:color w:val="000000"/>
          <w:spacing w:val="-4"/>
        </w:rPr>
        <w:t>First Hall</w:t>
      </w:r>
      <w:r>
        <w:rPr>
          <w:rFonts w:eastAsia="Gill Sans MT"/>
          <w:b/>
          <w:color w:val="000000"/>
          <w:spacing w:val="-4"/>
        </w:rPr>
        <w:t>:</w:t>
      </w:r>
      <w:r w:rsidRPr="0082301B">
        <w:rPr>
          <w:rFonts w:eastAsia="Gill Sans MT"/>
          <w:b/>
          <w:color w:val="000000"/>
          <w:spacing w:val="-4"/>
        </w:rPr>
        <w:t xml:space="preserve"> </w:t>
      </w:r>
      <w:r w:rsidR="00CD49E7" w:rsidRPr="00084B9F">
        <w:rPr>
          <w:rFonts w:eastAsia="Gill Sans MT"/>
          <w:color w:val="000000"/>
          <w:spacing w:val="-4"/>
        </w:rPr>
        <w:t>A cafeteria-style dinner is available from 5.45pm to 6.30pm. If you wish to bring one or two guests to First Hall during term time you may do so, but there is a charge of £</w:t>
      </w:r>
      <w:r w:rsidR="00431D9B" w:rsidRPr="00084B9F">
        <w:rPr>
          <w:rFonts w:eastAsia="Gill Sans MT"/>
          <w:color w:val="000000"/>
          <w:spacing w:val="-4"/>
        </w:rPr>
        <w:t>3</w:t>
      </w:r>
      <w:r w:rsidR="00CD49E7" w:rsidRPr="00084B9F">
        <w:rPr>
          <w:rFonts w:eastAsia="Gill Sans MT"/>
          <w:color w:val="000000"/>
          <w:spacing w:val="-4"/>
        </w:rPr>
        <w:t>.</w:t>
      </w:r>
      <w:r w:rsidR="00431D9B" w:rsidRPr="00084B9F">
        <w:rPr>
          <w:rFonts w:eastAsia="Gill Sans MT"/>
          <w:color w:val="000000"/>
          <w:spacing w:val="-4"/>
        </w:rPr>
        <w:t>1</w:t>
      </w:r>
      <w:r w:rsidR="00CD49E7" w:rsidRPr="00084B9F">
        <w:rPr>
          <w:rFonts w:eastAsia="Gill Sans MT"/>
          <w:color w:val="000000"/>
          <w:spacing w:val="-4"/>
        </w:rPr>
        <w:t>0 per guest in addition to the cost of their meal.</w:t>
      </w:r>
    </w:p>
    <w:p w14:paraId="34798C41" w14:textId="1A7E5167" w:rsidR="00CD49E7" w:rsidRPr="00084B9F" w:rsidRDefault="00170653" w:rsidP="00D233C3">
      <w:pPr>
        <w:pStyle w:val="ListParagraph"/>
        <w:numPr>
          <w:ilvl w:val="0"/>
          <w:numId w:val="28"/>
        </w:numPr>
        <w:spacing w:before="120"/>
        <w:ind w:left="714" w:hanging="357"/>
        <w:contextualSpacing w:val="0"/>
        <w:jc w:val="both"/>
        <w:textAlignment w:val="baseline"/>
        <w:rPr>
          <w:rFonts w:eastAsia="Gill Sans MT"/>
          <w:color w:val="000000"/>
          <w:spacing w:val="-4"/>
        </w:rPr>
      </w:pPr>
      <w:r w:rsidRPr="00170653">
        <w:rPr>
          <w:rFonts w:eastAsia="Gill Sans MT"/>
          <w:b/>
          <w:color w:val="000000"/>
          <w:spacing w:val="-4"/>
        </w:rPr>
        <w:t>Second Hall</w:t>
      </w:r>
      <w:r w:rsidRPr="00084B9F">
        <w:rPr>
          <w:rFonts w:eastAsia="Gill Sans MT"/>
          <w:b/>
          <w:color w:val="000000"/>
          <w:spacing w:val="-4"/>
        </w:rPr>
        <w:t xml:space="preserve">: </w:t>
      </w:r>
      <w:r w:rsidRPr="00084B9F">
        <w:rPr>
          <w:spacing w:val="-5"/>
        </w:rPr>
        <w:t xml:space="preserve">A </w:t>
      </w:r>
      <w:r w:rsidR="00CD49E7" w:rsidRPr="00084B9F">
        <w:rPr>
          <w:spacing w:val="-5"/>
        </w:rPr>
        <w:t>served 3-course meal that must be booked in advance using the online system. Junior Members wishing to dine in 2</w:t>
      </w:r>
      <w:r w:rsidR="00CD49E7" w:rsidRPr="00084B9F">
        <w:rPr>
          <w:spacing w:val="-5"/>
          <w:vertAlign w:val="superscript"/>
        </w:rPr>
        <w:t>nd</w:t>
      </w:r>
      <w:r w:rsidR="005F3500" w:rsidRPr="00084B9F">
        <w:rPr>
          <w:spacing w:val="-5"/>
        </w:rPr>
        <w:t xml:space="preserve"> </w:t>
      </w:r>
      <w:r w:rsidR="00CD49E7" w:rsidRPr="00084B9F">
        <w:rPr>
          <w:spacing w:val="-5"/>
        </w:rPr>
        <w:t xml:space="preserve">Hall must register for themselves and their guest no later than 10.00am on the day concerned. One guest is allowed at any one time: permission for more than one must be obtained from the Catering Department </w:t>
      </w:r>
      <w:hyperlink r:id="rId105">
        <w:r w:rsidR="00CD49E7" w:rsidRPr="00084B9F">
          <w:rPr>
            <w:spacing w:val="-5"/>
          </w:rPr>
          <w:t>at</w:t>
        </w:r>
      </w:hyperlink>
      <w:r w:rsidR="00FD04E6" w:rsidRPr="00170653">
        <w:rPr>
          <w:spacing w:val="-3"/>
        </w:rPr>
        <w:t xml:space="preserve"> </w:t>
      </w:r>
      <w:hyperlink r:id="rId106" w:history="1">
        <w:r w:rsidR="00FD04E6" w:rsidRPr="00170653">
          <w:rPr>
            <w:rStyle w:val="Hyperlink"/>
          </w:rPr>
          <w:t>catering@jesus.ox.ac.uk</w:t>
        </w:r>
      </w:hyperlink>
      <w:r w:rsidR="00FD04E6" w:rsidRPr="00084B9F">
        <w:rPr>
          <w:spacing w:val="-5"/>
        </w:rPr>
        <w:t xml:space="preserve">. There is </w:t>
      </w:r>
      <w:r w:rsidR="00CD49E7" w:rsidRPr="00084B9F">
        <w:rPr>
          <w:spacing w:val="-5"/>
        </w:rPr>
        <w:t>a charge for guest</w:t>
      </w:r>
      <w:r w:rsidR="00FD04E6" w:rsidRPr="00084B9F">
        <w:rPr>
          <w:spacing w:val="-5"/>
        </w:rPr>
        <w:t>s</w:t>
      </w:r>
      <w:r w:rsidR="00CD49E7" w:rsidRPr="00084B9F">
        <w:rPr>
          <w:spacing w:val="-5"/>
        </w:rPr>
        <w:t>.</w:t>
      </w:r>
    </w:p>
    <w:p w14:paraId="36066BBC" w14:textId="062984CB" w:rsidR="00CD49E7" w:rsidRPr="005F3500" w:rsidRDefault="00CD49E7" w:rsidP="002E5CF8">
      <w:pPr>
        <w:pStyle w:val="Heading3"/>
      </w:pPr>
      <w:bookmarkStart w:id="8501" w:name="_Toc183687365"/>
      <w:r w:rsidRPr="007A4179">
        <w:t>Individual</w:t>
      </w:r>
      <w:r w:rsidRPr="005F3500">
        <w:t xml:space="preserve"> Dietary Requirements</w:t>
      </w:r>
      <w:bookmarkEnd w:id="8501"/>
    </w:p>
    <w:p w14:paraId="2F5FE822" w14:textId="657FB1A5" w:rsidR="00CD49E7" w:rsidRPr="00246130" w:rsidRDefault="00CD49E7" w:rsidP="002E5CF8">
      <w:pPr>
        <w:spacing w:before="119"/>
        <w:jc w:val="both"/>
        <w:textAlignment w:val="baseline"/>
        <w:rPr>
          <w:rFonts w:eastAsia="Gill Sans MT"/>
          <w:color w:val="000000"/>
          <w:spacing w:val="-4"/>
        </w:rPr>
      </w:pPr>
      <w:r w:rsidRPr="00246130">
        <w:rPr>
          <w:rFonts w:eastAsia="Gill Sans MT"/>
          <w:color w:val="000000"/>
          <w:spacing w:val="-4"/>
        </w:rPr>
        <w:t xml:space="preserve">Vegan, vegetarians or others with individual dietary requirements should confirm their requirements when booking their meal using the online system. Any severe allergies should be brought to the attention of the Catering Team </w:t>
      </w:r>
      <w:r w:rsidRPr="00246130">
        <w:rPr>
          <w:rFonts w:eastAsia="Gill Sans MT"/>
          <w:spacing w:val="-4"/>
        </w:rPr>
        <w:t xml:space="preserve">also </w:t>
      </w:r>
      <w:r w:rsidR="00FD04E6" w:rsidRPr="00246130">
        <w:rPr>
          <w:rFonts w:eastAsia="Gill Sans MT"/>
          <w:spacing w:val="-4"/>
        </w:rPr>
        <w:t>on</w:t>
      </w:r>
      <w:r w:rsidR="00FD04E6" w:rsidRPr="00246130">
        <w:rPr>
          <w:rFonts w:eastAsia="Gill Sans MT"/>
          <w:color w:val="000000"/>
          <w:spacing w:val="-3"/>
        </w:rPr>
        <w:t xml:space="preserve"> </w:t>
      </w:r>
      <w:hyperlink r:id="rId107" w:history="1">
        <w:r w:rsidR="00FD04E6" w:rsidRPr="005F3500">
          <w:rPr>
            <w:rStyle w:val="Hyperlink"/>
          </w:rPr>
          <w:t>catering@jesus.ox.ac.uk</w:t>
        </w:r>
      </w:hyperlink>
      <w:r w:rsidR="00FD04E6" w:rsidRPr="00246130">
        <w:rPr>
          <w:rFonts w:eastAsia="Gill Sans MT"/>
          <w:color w:val="000000"/>
          <w:spacing w:val="-5"/>
        </w:rPr>
        <w:t>.</w:t>
      </w:r>
    </w:p>
    <w:p w14:paraId="31D59565" w14:textId="70765DC1" w:rsidR="00CD49E7" w:rsidRPr="00246130" w:rsidRDefault="00CD49E7" w:rsidP="002E5CF8">
      <w:pPr>
        <w:pStyle w:val="Heading3"/>
      </w:pPr>
      <w:bookmarkStart w:id="8502" w:name="_Toc183687366"/>
      <w:r w:rsidRPr="00EF0459">
        <w:t xml:space="preserve">The </w:t>
      </w:r>
      <w:r w:rsidRPr="007A4179">
        <w:t>Cheng</w:t>
      </w:r>
      <w:r w:rsidRPr="00EF0459">
        <w:t xml:space="preserve"> Yu Tung Building Café</w:t>
      </w:r>
      <w:bookmarkEnd w:id="8502"/>
    </w:p>
    <w:p w14:paraId="69D11C08" w14:textId="72D203A1" w:rsidR="00AE18BA" w:rsidRPr="00246130" w:rsidRDefault="00CD49E7" w:rsidP="002E5CF8">
      <w:pPr>
        <w:spacing w:before="120"/>
        <w:jc w:val="both"/>
        <w:textAlignment w:val="baseline"/>
        <w:rPr>
          <w:rFonts w:eastAsia="Gill Sans MT"/>
          <w:color w:val="000000"/>
          <w:spacing w:val="-4"/>
        </w:rPr>
      </w:pPr>
      <w:r w:rsidRPr="00246130">
        <w:rPr>
          <w:rFonts w:eastAsia="Gill Sans MT"/>
          <w:color w:val="000000"/>
          <w:spacing w:val="-4"/>
        </w:rPr>
        <w:t>Our all</w:t>
      </w:r>
      <w:r w:rsidR="005D38C5">
        <w:rPr>
          <w:rFonts w:eastAsia="Gill Sans MT"/>
          <w:color w:val="000000"/>
          <w:spacing w:val="-4"/>
        </w:rPr>
        <w:t>-</w:t>
      </w:r>
      <w:r w:rsidRPr="00246130">
        <w:rPr>
          <w:rFonts w:eastAsia="Gill Sans MT"/>
          <w:color w:val="000000"/>
          <w:spacing w:val="-4"/>
        </w:rPr>
        <w:t xml:space="preserve">day Café facility offering quality beverages and light meals </w:t>
      </w:r>
      <w:r w:rsidR="00150FE0" w:rsidRPr="00246130">
        <w:rPr>
          <w:rFonts w:eastAsia="Gill Sans MT"/>
          <w:color w:val="000000"/>
          <w:spacing w:val="-4"/>
        </w:rPr>
        <w:t xml:space="preserve">during term time </w:t>
      </w:r>
      <w:r w:rsidR="005D38C5">
        <w:rPr>
          <w:rFonts w:eastAsia="Gill Sans MT"/>
          <w:color w:val="000000"/>
          <w:spacing w:val="-4"/>
        </w:rPr>
        <w:t>is</w:t>
      </w:r>
      <w:r w:rsidRPr="00246130">
        <w:rPr>
          <w:rFonts w:eastAsia="Gill Sans MT"/>
          <w:color w:val="000000"/>
          <w:spacing w:val="-4"/>
        </w:rPr>
        <w:t xml:space="preserve"> open </w:t>
      </w:r>
      <w:r w:rsidR="00E64B05" w:rsidRPr="00246130">
        <w:rPr>
          <w:rFonts w:eastAsia="Gill Sans MT"/>
          <w:color w:val="000000"/>
          <w:spacing w:val="-4"/>
        </w:rPr>
        <w:t>Monday to Friday</w:t>
      </w:r>
      <w:r w:rsidR="00C6038C" w:rsidRPr="00246130">
        <w:rPr>
          <w:rFonts w:eastAsia="Gill Sans MT"/>
          <w:color w:val="000000"/>
          <w:spacing w:val="-4"/>
        </w:rPr>
        <w:t xml:space="preserve"> serving food from 8am till </w:t>
      </w:r>
      <w:r w:rsidR="00E64B05" w:rsidRPr="00246130">
        <w:rPr>
          <w:rFonts w:eastAsia="Gill Sans MT"/>
          <w:color w:val="000000"/>
          <w:spacing w:val="-4"/>
        </w:rPr>
        <w:t>4</w:t>
      </w:r>
      <w:r w:rsidR="00C6038C" w:rsidRPr="00246130">
        <w:rPr>
          <w:rFonts w:eastAsia="Gill Sans MT"/>
          <w:color w:val="000000"/>
          <w:spacing w:val="-4"/>
        </w:rPr>
        <w:t>pm.</w:t>
      </w:r>
      <w:r w:rsidR="00B87244" w:rsidRPr="00246130">
        <w:rPr>
          <w:rFonts w:eastAsia="Gill Sans MT"/>
          <w:color w:val="000000"/>
          <w:spacing w:val="-4"/>
        </w:rPr>
        <w:t xml:space="preserve"> There is also a vending machine available in the JCR.</w:t>
      </w:r>
    </w:p>
    <w:p w14:paraId="162D3EAB" w14:textId="5F448E49" w:rsidR="00AE18BA" w:rsidRPr="00246130" w:rsidRDefault="00B87244" w:rsidP="002E5CF8">
      <w:pPr>
        <w:pStyle w:val="Heading3"/>
      </w:pPr>
      <w:bookmarkStart w:id="8503" w:name="_Toc183687367"/>
      <w:r w:rsidRPr="00EF0459">
        <w:t>University Card</w:t>
      </w:r>
      <w:bookmarkEnd w:id="8503"/>
      <w:r w:rsidR="004E7383">
        <w:t xml:space="preserve"> </w:t>
      </w:r>
    </w:p>
    <w:p w14:paraId="60C9DED7" w14:textId="752521CB" w:rsidR="00AE18BA" w:rsidRDefault="00B87244" w:rsidP="002E5CF8">
      <w:pPr>
        <w:spacing w:before="120"/>
        <w:jc w:val="both"/>
        <w:textAlignment w:val="baseline"/>
        <w:rPr>
          <w:rFonts w:eastAsia="Gill Sans MT"/>
          <w:color w:val="000000"/>
          <w:spacing w:val="-4"/>
        </w:rPr>
      </w:pPr>
      <w:r w:rsidRPr="00246130">
        <w:rPr>
          <w:rFonts w:eastAsia="Gill Sans MT"/>
          <w:color w:val="000000"/>
          <w:spacing w:val="-4"/>
        </w:rPr>
        <w:t xml:space="preserve">Junior Members must use their University Card to purchase all meals in Hall and for purchases from The Cheng Building (purchases in the College Bar are made by cash only). Lost or damaged cards must be </w:t>
      </w:r>
      <w:r w:rsidRPr="00246130">
        <w:rPr>
          <w:rFonts w:eastAsia="Gill Sans MT"/>
          <w:color w:val="000000"/>
          <w:spacing w:val="-4"/>
        </w:rPr>
        <w:lastRenderedPageBreak/>
        <w:t>reported immediately to</w:t>
      </w:r>
      <w:r w:rsidR="009B74F4" w:rsidRPr="00246130">
        <w:rPr>
          <w:rFonts w:eastAsia="Gill Sans MT"/>
          <w:color w:val="000000"/>
          <w:spacing w:val="-4"/>
        </w:rPr>
        <w:t xml:space="preserve"> </w:t>
      </w:r>
      <w:r w:rsidRPr="00246130">
        <w:rPr>
          <w:rFonts w:eastAsia="Gill Sans MT"/>
          <w:color w:val="000000"/>
          <w:spacing w:val="-4"/>
        </w:rPr>
        <w:t>the Administrative Assistant (Academic Office); a charge will be made by the University for the replacement of a lost or damaged card.</w:t>
      </w:r>
    </w:p>
    <w:p w14:paraId="69D5549B" w14:textId="77777777" w:rsidR="00844B81" w:rsidRPr="00246130" w:rsidRDefault="00844B81" w:rsidP="002E5CF8">
      <w:pPr>
        <w:pStyle w:val="Heading3"/>
      </w:pPr>
      <w:bookmarkStart w:id="8504" w:name="_Toc183687368"/>
      <w:r w:rsidRPr="007A4179">
        <w:t>College</w:t>
      </w:r>
      <w:r w:rsidRPr="00246130">
        <w:t xml:space="preserve"> Bar</w:t>
      </w:r>
      <w:bookmarkEnd w:id="8504"/>
    </w:p>
    <w:p w14:paraId="2C8E52D9" w14:textId="7B059330" w:rsidR="00844B81" w:rsidRPr="00246130" w:rsidRDefault="00844B81" w:rsidP="002E5CF8">
      <w:pPr>
        <w:spacing w:before="120"/>
        <w:jc w:val="both"/>
        <w:textAlignment w:val="baseline"/>
        <w:rPr>
          <w:rFonts w:eastAsia="Gill Sans MT"/>
          <w:color w:val="000000"/>
          <w:spacing w:val="-4"/>
        </w:rPr>
      </w:pPr>
      <w:r w:rsidRPr="00246130">
        <w:rPr>
          <w:rFonts w:eastAsia="Gill Sans MT"/>
          <w:color w:val="000000"/>
          <w:spacing w:val="-4"/>
        </w:rPr>
        <w:t>Located in the 3</w:t>
      </w:r>
      <w:r w:rsidRPr="00246130">
        <w:rPr>
          <w:rFonts w:eastAsia="Gill Sans MT"/>
          <w:color w:val="000000"/>
          <w:spacing w:val="-4"/>
          <w:vertAlign w:val="superscript"/>
        </w:rPr>
        <w:t>rd</w:t>
      </w:r>
      <w:r w:rsidRPr="00246130">
        <w:rPr>
          <w:rFonts w:eastAsia="Gill Sans MT"/>
          <w:color w:val="000000"/>
          <w:spacing w:val="-4"/>
        </w:rPr>
        <w:t xml:space="preserve"> Quad, the College Bar </w:t>
      </w:r>
      <w:r>
        <w:rPr>
          <w:rFonts w:eastAsia="Gill Sans MT"/>
          <w:color w:val="000000"/>
          <w:spacing w:val="-4"/>
        </w:rPr>
        <w:t>is</w:t>
      </w:r>
      <w:r w:rsidRPr="00246130">
        <w:rPr>
          <w:rFonts w:eastAsia="Gill Sans MT"/>
          <w:color w:val="000000"/>
          <w:spacing w:val="-4"/>
        </w:rPr>
        <w:t xml:space="preserve"> open Wednesday to Friday.</w:t>
      </w:r>
    </w:p>
    <w:p w14:paraId="575E4F59" w14:textId="24C6590C" w:rsidR="00AE18BA" w:rsidRPr="00246130" w:rsidRDefault="00E827D5" w:rsidP="002E5CF8">
      <w:pPr>
        <w:pStyle w:val="Heading2"/>
      </w:pPr>
      <w:bookmarkStart w:id="8505" w:name="_Toc183687369"/>
      <w:r>
        <w:rPr>
          <w:caps w:val="0"/>
        </w:rPr>
        <w:t xml:space="preserve">DOMESTIC CHARGES TO </w:t>
      </w:r>
      <w:r w:rsidRPr="00EF0459">
        <w:rPr>
          <w:caps w:val="0"/>
        </w:rPr>
        <w:t>BATTELS</w:t>
      </w:r>
      <w:bookmarkEnd w:id="8505"/>
    </w:p>
    <w:p w14:paraId="5ED2AE42" w14:textId="40941E4E" w:rsidR="00AF3FC9" w:rsidRPr="00246130" w:rsidRDefault="00AF3FC9" w:rsidP="002E5CF8">
      <w:pPr>
        <w:spacing w:before="120"/>
        <w:jc w:val="both"/>
        <w:textAlignment w:val="baseline"/>
        <w:rPr>
          <w:rFonts w:eastAsia="Gill Sans MT"/>
          <w:color w:val="000000"/>
        </w:rPr>
      </w:pPr>
      <w:r w:rsidRPr="00246130">
        <w:rPr>
          <w:rFonts w:eastAsia="Gill Sans MT"/>
          <w:color w:val="000000"/>
          <w:spacing w:val="-5"/>
        </w:rPr>
        <w:t>Termly College bills known as “battels” are sent by the Accounts team to Junior Members as soon as possible after the beginning of each term, normally by the end of 1st Week and are due for payment by Monday of 3</w:t>
      </w:r>
      <w:r w:rsidRPr="005F3500">
        <w:rPr>
          <w:rFonts w:eastAsia="Gill Sans MT"/>
          <w:color w:val="000000"/>
          <w:spacing w:val="-5"/>
          <w:vertAlign w:val="superscript"/>
        </w:rPr>
        <w:t>rd</w:t>
      </w:r>
      <w:r w:rsidR="005F3500">
        <w:rPr>
          <w:rFonts w:eastAsia="Gill Sans MT"/>
          <w:color w:val="000000"/>
          <w:spacing w:val="-5"/>
        </w:rPr>
        <w:t xml:space="preserve"> </w:t>
      </w:r>
      <w:r w:rsidRPr="00246130">
        <w:rPr>
          <w:rFonts w:eastAsia="Gill Sans MT"/>
          <w:color w:val="000000"/>
          <w:spacing w:val="-5"/>
        </w:rPr>
        <w:t xml:space="preserve">Week. </w:t>
      </w:r>
      <w:r w:rsidRPr="00246130">
        <w:rPr>
          <w:rFonts w:eastAsia="Gill Sans MT"/>
          <w:color w:val="000000"/>
        </w:rPr>
        <w:t xml:space="preserve">In Trinity Term, a second and final Battels run is issued in early July, this will include charges for Hall and Stores from the preceding term. If you are staying in accommodation with utility charges billed separately, this will also include any trinity term usage. Central site (i.e. Turl Street) accommodation is billed inclusively of utilities but if you are staying elsewhere please check your accommodation contract. </w:t>
      </w:r>
      <w:r w:rsidRPr="00246130">
        <w:rPr>
          <w:rFonts w:eastAsia="Gill Sans MT"/>
          <w:color w:val="000000"/>
          <w:spacing w:val="-5"/>
        </w:rPr>
        <w:t>(see Section VI, Course Fees and Battels Charges, for further details).</w:t>
      </w:r>
    </w:p>
    <w:p w14:paraId="006B7D9C" w14:textId="1A8DC3FF" w:rsidR="008E0172" w:rsidRDefault="00AF3FC9" w:rsidP="002E5CF8">
      <w:pPr>
        <w:spacing w:before="120"/>
        <w:jc w:val="both"/>
        <w:textAlignment w:val="baseline"/>
        <w:rPr>
          <w:rFonts w:eastAsia="Gill Sans MT"/>
          <w:color w:val="000000"/>
          <w:spacing w:val="-3"/>
        </w:rPr>
      </w:pPr>
      <w:r w:rsidRPr="00246130">
        <w:rPr>
          <w:rFonts w:eastAsia="Gill Sans MT"/>
          <w:color w:val="000000"/>
          <w:spacing w:val="-3"/>
        </w:rPr>
        <w:t>Charges for items purchased in Hall and Stores are paid for by using the University Card and are charged against battels. Open scholarships, exhibition scholarships, vacation grants and access bursaries will be paid termly as a credit to battels. Book grants will be credited to the fou</w:t>
      </w:r>
      <w:r w:rsidR="008E0172">
        <w:rPr>
          <w:rFonts w:eastAsia="Gill Sans MT"/>
          <w:color w:val="000000"/>
          <w:spacing w:val="-3"/>
        </w:rPr>
        <w:t>rth battels bill issued in July.</w:t>
      </w:r>
    </w:p>
    <w:p w14:paraId="15CAE554" w14:textId="06E8DEF2" w:rsidR="00AB61A2" w:rsidRPr="00246130" w:rsidRDefault="00E827D5" w:rsidP="002E5CF8">
      <w:pPr>
        <w:pStyle w:val="Heading1"/>
        <w:rPr>
          <w:rFonts w:eastAsia="Gill Sans MT"/>
        </w:rPr>
      </w:pPr>
      <w:bookmarkStart w:id="8506" w:name="_Toc183687370"/>
      <w:r w:rsidRPr="00246130">
        <w:rPr>
          <w:rFonts w:eastAsia="Gill Sans MT"/>
        </w:rPr>
        <w:t>SECURITY AND SAFETY</w:t>
      </w:r>
      <w:bookmarkEnd w:id="8506"/>
    </w:p>
    <w:p w14:paraId="23CC97B1" w14:textId="0A039C1A" w:rsidR="00AB61A2" w:rsidRPr="00246130" w:rsidRDefault="00AB61A2" w:rsidP="002E5CF8">
      <w:pPr>
        <w:spacing w:before="240"/>
        <w:jc w:val="both"/>
        <w:textAlignment w:val="baseline"/>
        <w:rPr>
          <w:rFonts w:eastAsia="Gill Sans MT"/>
          <w:color w:val="000000"/>
        </w:rPr>
      </w:pPr>
      <w:r w:rsidRPr="00246130">
        <w:rPr>
          <w:rFonts w:eastAsia="Gill Sans MT"/>
          <w:color w:val="000000"/>
        </w:rPr>
        <w:t>We all need to do everything we can to maintain the security and safety of each other and of the College; this can only be achieved with the cooperation of all members of the College.</w:t>
      </w:r>
    </w:p>
    <w:p w14:paraId="7AE42269" w14:textId="77777777" w:rsidR="00AB61A2" w:rsidRPr="00246130" w:rsidRDefault="00AB61A2" w:rsidP="002E5CF8">
      <w:pPr>
        <w:pStyle w:val="Heading2"/>
      </w:pPr>
      <w:bookmarkStart w:id="8507" w:name="_Toc183687371"/>
      <w:r w:rsidRPr="00246130">
        <w:t>Security</w:t>
      </w:r>
      <w:bookmarkEnd w:id="8507"/>
    </w:p>
    <w:p w14:paraId="1D09106E" w14:textId="77777777" w:rsidR="00AB61A2" w:rsidRPr="00246130" w:rsidRDefault="00AB61A2" w:rsidP="002E5CF8">
      <w:pPr>
        <w:spacing w:before="120"/>
        <w:jc w:val="both"/>
        <w:textAlignment w:val="baseline"/>
        <w:rPr>
          <w:rFonts w:eastAsia="Gill Sans MT"/>
          <w:color w:val="000000"/>
          <w:spacing w:val="-5"/>
        </w:rPr>
      </w:pPr>
      <w:r w:rsidRPr="00246130">
        <w:rPr>
          <w:rFonts w:eastAsia="Gill Sans MT"/>
          <w:color w:val="000000"/>
          <w:spacing w:val="-5"/>
        </w:rPr>
        <w:t>The College premises are open to a large number of people. Most are visitors calling on members of the College, some are tourists, but others may be thieves or intruders. Security measures have been increased in recent years: a College-owned closed-circuit television (CCTV) surveillance system operates at all times in College and at Herbert Close; and a University-sponsored system monitors some of the adjoining road accesses to the College. Nonetheless, it is impossible to secure the College against determined intruders, and College members must, unfortunately, be always on their guard against the possibility of theft. If suspicious activities are witnessed these should be immediately reported to the Lodge or to the Police.</w:t>
      </w:r>
    </w:p>
    <w:p w14:paraId="7FC81038" w14:textId="77777777" w:rsidR="00AB61A2" w:rsidRPr="00246130" w:rsidRDefault="00AB61A2" w:rsidP="002E5CF8">
      <w:pPr>
        <w:spacing w:before="120"/>
        <w:jc w:val="both"/>
        <w:textAlignment w:val="baseline"/>
        <w:rPr>
          <w:rFonts w:eastAsia="Gill Sans MT"/>
          <w:color w:val="000000"/>
          <w:spacing w:val="-4"/>
        </w:rPr>
      </w:pPr>
      <w:r w:rsidRPr="00246130">
        <w:rPr>
          <w:rFonts w:eastAsia="Gill Sans MT"/>
          <w:color w:val="000000"/>
          <w:spacing w:val="-4"/>
        </w:rPr>
        <w:t>Rooms should always be locked when left unoccupied even for a short time, and valuables should be kept under lock and key; there is a safe in the Lodge that may be used for storage of valuables. Similarly flat doors should be kept locked at all times and ground-floor windows secured when rooms are unoccupied. Bicycles should be secured within the bicycle sheds or racks provided and that bicycle sheds should be locked after use. All bicycles must be registered under the University Security bicycle registration scheme, and should display a registration number. Application forms and registration numbers are available from the Lodge. The College cannot accept liability for the loss of or damage to personal effects nor does the College insurance policy cover students against loss, theft or damage. You are strongly advised to take out personal insurance.</w:t>
      </w:r>
    </w:p>
    <w:p w14:paraId="39232064" w14:textId="77777777" w:rsidR="00AB61A2" w:rsidRPr="00246130" w:rsidRDefault="00AB61A2" w:rsidP="002E5CF8">
      <w:pPr>
        <w:spacing w:before="120"/>
        <w:jc w:val="both"/>
        <w:textAlignment w:val="baseline"/>
        <w:rPr>
          <w:rFonts w:eastAsia="Gill Sans MT"/>
          <w:color w:val="000000"/>
        </w:rPr>
      </w:pPr>
      <w:r w:rsidRPr="00246130">
        <w:rPr>
          <w:rFonts w:eastAsia="Gill Sans MT"/>
          <w:color w:val="000000"/>
        </w:rPr>
        <w:t>Incoming mail for Junior Members is held in pigeon holes in the Lodge. As these can be accessed openly, items of value should be sent by Recorded or Special Delivery, or marked ‘Please hold in Lodge for collection’. Junior Members wishing to have their mail forwarded during vacations should inform the Lodge during 8</w:t>
      </w:r>
      <w:r w:rsidRPr="001A5AB3">
        <w:rPr>
          <w:rFonts w:eastAsia="Gill Sans MT"/>
          <w:color w:val="000000"/>
          <w:vertAlign w:val="superscript"/>
        </w:rPr>
        <w:t>th</w:t>
      </w:r>
      <w:r>
        <w:rPr>
          <w:rFonts w:eastAsia="Gill Sans MT"/>
          <w:color w:val="000000"/>
        </w:rPr>
        <w:t xml:space="preserve"> </w:t>
      </w:r>
      <w:r w:rsidRPr="00246130">
        <w:rPr>
          <w:rFonts w:eastAsia="Gill Sans MT"/>
          <w:color w:val="000000"/>
        </w:rPr>
        <w:t>Week.</w:t>
      </w:r>
    </w:p>
    <w:p w14:paraId="139E7379" w14:textId="77777777" w:rsidR="00AB61A2" w:rsidRPr="00246130" w:rsidRDefault="00AB61A2" w:rsidP="002E5CF8">
      <w:pPr>
        <w:spacing w:before="120"/>
        <w:jc w:val="both"/>
        <w:textAlignment w:val="baseline"/>
        <w:rPr>
          <w:rFonts w:eastAsia="Gill Sans MT"/>
          <w:color w:val="000000"/>
          <w:spacing w:val="-4"/>
        </w:rPr>
      </w:pPr>
      <w:r w:rsidRPr="00246130">
        <w:rPr>
          <w:rFonts w:eastAsia="Gill Sans MT"/>
          <w:color w:val="000000"/>
          <w:spacing w:val="-4"/>
        </w:rPr>
        <w:t>It is College policy not to divulge the home address of Junior Members. Junior Members who are content to have their College address and telephone number disclosed should inform the Lodge.</w:t>
      </w:r>
    </w:p>
    <w:p w14:paraId="40C0A5F3" w14:textId="6F8E34E4" w:rsidR="00AB61A2" w:rsidRPr="00246130" w:rsidRDefault="00AB61A2" w:rsidP="002E5CF8">
      <w:pPr>
        <w:spacing w:before="120"/>
        <w:jc w:val="both"/>
        <w:textAlignment w:val="baseline"/>
        <w:rPr>
          <w:rFonts w:eastAsia="Gill Sans MT"/>
          <w:color w:val="000000"/>
          <w:spacing w:val="-5"/>
        </w:rPr>
      </w:pPr>
      <w:r w:rsidRPr="00246130">
        <w:rPr>
          <w:rFonts w:eastAsia="Gill Sans MT"/>
          <w:color w:val="000000"/>
          <w:spacing w:val="-5"/>
        </w:rPr>
        <w:t>The College needs to hold emergency contact details for all its students and Junior Members are required to keep these up-to-date via Student Self Service:</w:t>
      </w:r>
      <w:r w:rsidRPr="00246130">
        <w:rPr>
          <w:rFonts w:eastAsia="Gill Sans MT"/>
          <w:color w:val="0000FF"/>
          <w:spacing w:val="-5"/>
        </w:rPr>
        <w:t xml:space="preserve"> </w:t>
      </w:r>
      <w:hyperlink r:id="rId108">
        <w:r w:rsidRPr="008A437A">
          <w:rPr>
            <w:rStyle w:val="Hyperlink"/>
          </w:rPr>
          <w:t>https://www.ox.ac.uk/students/selfservice</w:t>
        </w:r>
      </w:hyperlink>
      <w:r w:rsidRPr="00246130">
        <w:rPr>
          <w:rFonts w:eastAsia="Gill Sans MT"/>
          <w:color w:val="000000"/>
          <w:spacing w:val="-5"/>
        </w:rPr>
        <w:t>.</w:t>
      </w:r>
    </w:p>
    <w:p w14:paraId="39AB2F93" w14:textId="77777777" w:rsidR="00AB61A2" w:rsidRPr="00246130" w:rsidRDefault="00AB61A2" w:rsidP="002E5CF8">
      <w:pPr>
        <w:spacing w:before="120"/>
        <w:jc w:val="both"/>
        <w:textAlignment w:val="baseline"/>
        <w:rPr>
          <w:rFonts w:eastAsia="Gill Sans MT"/>
          <w:color w:val="000000"/>
          <w:spacing w:val="-4"/>
        </w:rPr>
      </w:pPr>
      <w:r w:rsidRPr="00246130">
        <w:rPr>
          <w:rFonts w:eastAsia="Gill Sans MT"/>
          <w:color w:val="000000"/>
          <w:spacing w:val="-4"/>
        </w:rPr>
        <w:lastRenderedPageBreak/>
        <w:t>If a person is seen to be acting suspiciously, the Police and Lodge should be informed immediately. Suspicious behaviour at Herbert Close or Stevens Close should also be reported to the Police (using a 999 call) and to the Lodge and subsequently should also be reported to the respective caretakers during their working hours (8.30am – 5.00pm Monday – Friday): i</w:t>
      </w:r>
      <w:r>
        <w:rPr>
          <w:rFonts w:eastAsia="Gill Sans MT"/>
          <w:color w:val="000000"/>
          <w:spacing w:val="-4"/>
        </w:rPr>
        <w:t>n the case of Herbert Close, Mr</w:t>
      </w:r>
      <w:r w:rsidRPr="00246130">
        <w:rPr>
          <w:rFonts w:eastAsia="Gill Sans MT"/>
          <w:color w:val="000000"/>
          <w:spacing w:val="-4"/>
        </w:rPr>
        <w:t xml:space="preserve"> Keiron Bennellick (07580 318839), and i</w:t>
      </w:r>
      <w:r>
        <w:rPr>
          <w:rFonts w:eastAsia="Gill Sans MT"/>
          <w:color w:val="000000"/>
          <w:spacing w:val="-4"/>
        </w:rPr>
        <w:t>n the case of Stevens Close, Mr</w:t>
      </w:r>
      <w:r w:rsidRPr="00246130">
        <w:rPr>
          <w:rFonts w:eastAsia="Gill Sans MT"/>
          <w:color w:val="000000"/>
          <w:spacing w:val="-4"/>
        </w:rPr>
        <w:t xml:space="preserve"> Malachi Rimmer (07815 704263).</w:t>
      </w:r>
    </w:p>
    <w:p w14:paraId="774CDB23" w14:textId="77777777" w:rsidR="00AB61A2" w:rsidRPr="008A437A" w:rsidRDefault="00AB61A2" w:rsidP="002E5CF8">
      <w:pPr>
        <w:spacing w:before="120"/>
        <w:jc w:val="both"/>
        <w:textAlignment w:val="baseline"/>
        <w:rPr>
          <w:rFonts w:eastAsia="Gill Sans MT"/>
          <w:color w:val="000000"/>
          <w:spacing w:val="-4"/>
        </w:rPr>
      </w:pPr>
      <w:r w:rsidRPr="008A437A">
        <w:rPr>
          <w:rFonts w:eastAsia="Gill Sans MT"/>
          <w:color w:val="000000"/>
          <w:spacing w:val="-4"/>
        </w:rPr>
        <w:t>If you are using your College card or fob for access to or exit from the College by the Turl Street or Ship Street gates, or the gates to the remote sites, you should in no circumstances admit strangers to the College’s properties, nor should you hold the gate open for anyone who is not personally known to you (even at the risk of seeming rude to a fellow member of College).</w:t>
      </w:r>
    </w:p>
    <w:p w14:paraId="6A2E3D95" w14:textId="77777777" w:rsidR="00A7539D" w:rsidRDefault="00AB61A2" w:rsidP="002E5CF8">
      <w:pPr>
        <w:spacing w:before="120"/>
        <w:jc w:val="both"/>
        <w:textAlignment w:val="baseline"/>
        <w:rPr>
          <w:rFonts w:eastAsia="Gill Sans MT"/>
          <w:color w:val="000000"/>
          <w:spacing w:val="-4"/>
        </w:rPr>
      </w:pPr>
      <w:r w:rsidRPr="008A437A">
        <w:rPr>
          <w:rFonts w:eastAsia="Gill Sans MT"/>
          <w:color w:val="000000"/>
          <w:spacing w:val="-4"/>
        </w:rPr>
        <w:t>Junior Members should exercise reasonable care when walking in the City late at night and ideally is in a group rather than alone. There have been a number of cases of assault on students by members of the public. If you are unfortunate enough to be involved in any such incident, it should be reported immediately to the Police and in the Incident Book in the Lodge. Further advice is provided in the College’s leaflet on ‘Keeping safe in and around Oxfor</w:t>
      </w:r>
      <w:r w:rsidR="00A7539D">
        <w:rPr>
          <w:rFonts w:eastAsia="Gill Sans MT"/>
          <w:color w:val="000000"/>
          <w:spacing w:val="-4"/>
        </w:rPr>
        <w:t>d’, which is available online.</w:t>
      </w:r>
    </w:p>
    <w:p w14:paraId="5A7FCB85" w14:textId="123A1316" w:rsidR="00AB61A2" w:rsidRPr="00293604" w:rsidRDefault="00B91C0D" w:rsidP="00A7539D">
      <w:pPr>
        <w:pStyle w:val="ListParagraph"/>
        <w:numPr>
          <w:ilvl w:val="0"/>
          <w:numId w:val="49"/>
        </w:numPr>
        <w:spacing w:before="120"/>
        <w:jc w:val="both"/>
        <w:textAlignment w:val="baseline"/>
      </w:pPr>
      <w:hyperlink r:id="rId109" w:history="1">
        <w:r w:rsidR="00AB61A2" w:rsidRPr="008A437A">
          <w:rPr>
            <w:rStyle w:val="Hyperlink"/>
          </w:rPr>
          <w:t>https://jesuscollegeintranet.web.ox.ac.uk/files/keepingsafeinandaroundoxfordpdf</w:t>
        </w:r>
      </w:hyperlink>
      <w:r w:rsidR="00AB61A2" w:rsidRPr="00A7539D">
        <w:rPr>
          <w:rStyle w:val="Hyperlink"/>
          <w:color w:val="auto"/>
          <w:u w:val="none"/>
        </w:rPr>
        <w:t>.</w:t>
      </w:r>
    </w:p>
    <w:p w14:paraId="73AF8641" w14:textId="77777777" w:rsidR="00AB61A2" w:rsidRPr="00246130" w:rsidRDefault="00AB61A2" w:rsidP="002E5CF8">
      <w:pPr>
        <w:pStyle w:val="Heading2"/>
      </w:pPr>
      <w:bookmarkStart w:id="8508" w:name="_Toc183687372"/>
      <w:r w:rsidRPr="0011260D">
        <w:t>Personal</w:t>
      </w:r>
      <w:r w:rsidRPr="00246130">
        <w:t xml:space="preserve"> Security – Firearms or Weapons Attack</w:t>
      </w:r>
      <w:bookmarkEnd w:id="8508"/>
    </w:p>
    <w:p w14:paraId="2FBE5CC2" w14:textId="77777777" w:rsidR="00AB61A2" w:rsidRPr="00246130" w:rsidRDefault="00AB61A2" w:rsidP="002E5CF8">
      <w:pPr>
        <w:spacing w:before="120"/>
        <w:jc w:val="both"/>
        <w:textAlignment w:val="baseline"/>
        <w:rPr>
          <w:rFonts w:eastAsia="Gill Sans MT"/>
          <w:color w:val="000000"/>
        </w:rPr>
      </w:pPr>
      <w:r w:rsidRPr="00246130">
        <w:rPr>
          <w:rFonts w:eastAsia="Gill Sans MT"/>
          <w:color w:val="000000"/>
        </w:rPr>
        <w:t xml:space="preserve">In the rare event of a </w:t>
      </w:r>
      <w:r w:rsidRPr="00246130">
        <w:rPr>
          <w:rFonts w:eastAsia="Gill Sans MT"/>
          <w:b/>
          <w:color w:val="000000"/>
        </w:rPr>
        <w:t xml:space="preserve">firearms or weapons attack </w:t>
      </w:r>
      <w:r w:rsidRPr="00246130">
        <w:rPr>
          <w:rFonts w:eastAsia="Gill Sans MT"/>
          <w:color w:val="000000"/>
        </w:rPr>
        <w:t>we request that you follow the government advice of RUN, HIDE and TELL.</w:t>
      </w:r>
    </w:p>
    <w:p w14:paraId="34F93CBE" w14:textId="77777777" w:rsidR="00AB61A2" w:rsidRPr="00246130" w:rsidRDefault="00AB61A2" w:rsidP="002E5CF8">
      <w:pPr>
        <w:spacing w:before="120"/>
        <w:jc w:val="both"/>
        <w:textAlignment w:val="baseline"/>
        <w:rPr>
          <w:rFonts w:eastAsia="Gill Sans MT"/>
          <w:color w:val="000000"/>
        </w:rPr>
      </w:pPr>
      <w:r w:rsidRPr="00246130">
        <w:rPr>
          <w:rFonts w:eastAsia="Gill Sans MT"/>
          <w:color w:val="000000"/>
        </w:rPr>
        <w:t>RUN to a place of safety. It is better to do this than to surrender or negotiate. If there is nowhere to go then....</w:t>
      </w:r>
    </w:p>
    <w:p w14:paraId="589C1CB0" w14:textId="77777777" w:rsidR="00AB61A2" w:rsidRPr="00246130" w:rsidRDefault="00AB61A2" w:rsidP="002E5CF8">
      <w:pPr>
        <w:spacing w:before="120"/>
        <w:jc w:val="both"/>
        <w:textAlignment w:val="baseline"/>
        <w:rPr>
          <w:rFonts w:eastAsia="Gill Sans MT"/>
          <w:color w:val="000000"/>
        </w:rPr>
      </w:pPr>
      <w:r w:rsidRPr="00246130">
        <w:rPr>
          <w:rFonts w:eastAsia="Gill Sans MT"/>
          <w:color w:val="000000"/>
        </w:rPr>
        <w:t>HIDE, it is better to hide than confront. Turn your phone to silent and turn off vibrate. Barricade yourself in. Then when it is safe to do so, call and TELL the Police on 999 and the Lodge on 01865 279700.</w:t>
      </w:r>
    </w:p>
    <w:p w14:paraId="780579B4" w14:textId="77777777" w:rsidR="00AB61A2" w:rsidRPr="00246130" w:rsidRDefault="00AB61A2" w:rsidP="002E5CF8">
      <w:pPr>
        <w:spacing w:before="120"/>
        <w:jc w:val="both"/>
        <w:textAlignment w:val="baseline"/>
        <w:rPr>
          <w:rFonts w:eastAsia="Gill Sans MT"/>
          <w:color w:val="000000"/>
          <w:spacing w:val="-4"/>
        </w:rPr>
      </w:pPr>
      <w:r w:rsidRPr="00246130">
        <w:rPr>
          <w:rFonts w:eastAsia="Gill Sans MT"/>
          <w:color w:val="000000"/>
          <w:spacing w:val="-4"/>
        </w:rPr>
        <w:t>Further details can be found on</w:t>
      </w:r>
      <w:r>
        <w:rPr>
          <w:rFonts w:eastAsia="Gill Sans MT"/>
          <w:color w:val="0000FF"/>
          <w:spacing w:val="-4"/>
        </w:rPr>
        <w:t xml:space="preserve"> </w:t>
      </w:r>
      <w:hyperlink r:id="rId110">
        <w:r w:rsidRPr="00314EFC">
          <w:rPr>
            <w:rStyle w:val="Hyperlink"/>
          </w:rPr>
          <w:t>www.gov.uk/government/publications/stay-safe-film</w:t>
        </w:r>
      </w:hyperlink>
      <w:r w:rsidRPr="00246130">
        <w:rPr>
          <w:rFonts w:eastAsia="Gill Sans MT"/>
          <w:spacing w:val="-4"/>
        </w:rPr>
        <w:t>.</w:t>
      </w:r>
    </w:p>
    <w:p w14:paraId="051AF291" w14:textId="77777777" w:rsidR="00AB61A2" w:rsidRPr="00246130" w:rsidRDefault="00AB61A2" w:rsidP="002E5CF8">
      <w:pPr>
        <w:pStyle w:val="Heading2"/>
      </w:pPr>
      <w:bookmarkStart w:id="8509" w:name="_Toc183687373"/>
      <w:r w:rsidRPr="0011260D">
        <w:t>Health</w:t>
      </w:r>
      <w:r w:rsidRPr="00246130">
        <w:t xml:space="preserve"> &amp; Safety</w:t>
      </w:r>
      <w:bookmarkEnd w:id="8509"/>
    </w:p>
    <w:p w14:paraId="75D86809" w14:textId="77777777" w:rsidR="00AB61A2" w:rsidRPr="00246130" w:rsidRDefault="00AB61A2" w:rsidP="002E5CF8">
      <w:pPr>
        <w:spacing w:before="120"/>
        <w:jc w:val="both"/>
        <w:textAlignment w:val="baseline"/>
        <w:rPr>
          <w:rFonts w:eastAsia="Gill Sans MT"/>
          <w:color w:val="000000"/>
          <w:spacing w:val="-5"/>
        </w:rPr>
      </w:pPr>
      <w:r w:rsidRPr="00246130">
        <w:rPr>
          <w:rFonts w:eastAsia="Gill Sans MT"/>
          <w:color w:val="000000"/>
          <w:spacing w:val="-5"/>
        </w:rPr>
        <w:t>The Health and Safety at Work Act (1974) and the Management of Health and Safety at Work Regulations (1999) lay clear responsibilities upon the Governing Body (as employer) and the College’s employees to do all that is reasonably practicable to ensure a safe working environment. As full compliance with the regulations requires the co-operation of everyone who works or resides on the College’s premises, the Governing Body looks to all Senior and Junior Members to assist them in carrying out their obligations.</w:t>
      </w:r>
    </w:p>
    <w:p w14:paraId="0A1C066D" w14:textId="77777777" w:rsidR="00AB61A2" w:rsidRPr="00246130" w:rsidRDefault="00AB61A2" w:rsidP="002E5CF8">
      <w:pPr>
        <w:spacing w:before="120"/>
        <w:jc w:val="both"/>
        <w:textAlignment w:val="baseline"/>
        <w:rPr>
          <w:rFonts w:eastAsia="Gill Sans MT"/>
          <w:color w:val="000000"/>
          <w:spacing w:val="-4"/>
        </w:rPr>
      </w:pPr>
      <w:r w:rsidRPr="00246130">
        <w:rPr>
          <w:rFonts w:eastAsia="Gill Sans MT"/>
          <w:color w:val="000000"/>
          <w:spacing w:val="-4"/>
        </w:rPr>
        <w:t>Specifically, this means that all Junior Members are expected to:</w:t>
      </w:r>
    </w:p>
    <w:p w14:paraId="702F3F76" w14:textId="77777777" w:rsidR="00AB61A2" w:rsidRPr="00246130" w:rsidRDefault="00AB61A2" w:rsidP="00D233C3">
      <w:pPr>
        <w:numPr>
          <w:ilvl w:val="0"/>
          <w:numId w:val="5"/>
        </w:numPr>
        <w:spacing w:before="120"/>
        <w:jc w:val="both"/>
        <w:textAlignment w:val="baseline"/>
        <w:rPr>
          <w:rFonts w:eastAsia="Gill Sans MT"/>
          <w:color w:val="000000"/>
        </w:rPr>
      </w:pPr>
      <w:r w:rsidRPr="00246130">
        <w:rPr>
          <w:rFonts w:eastAsia="Gill Sans MT"/>
          <w:color w:val="000000"/>
        </w:rPr>
        <w:t>follow instructions in the safety rules or notices displayed on College property</w:t>
      </w:r>
    </w:p>
    <w:p w14:paraId="5FA29717" w14:textId="77777777" w:rsidR="00AB61A2" w:rsidRPr="00314EFC" w:rsidRDefault="00AB61A2" w:rsidP="00D233C3">
      <w:pPr>
        <w:numPr>
          <w:ilvl w:val="0"/>
          <w:numId w:val="5"/>
        </w:numPr>
        <w:spacing w:before="120"/>
        <w:jc w:val="both"/>
        <w:textAlignment w:val="baseline"/>
        <w:rPr>
          <w:rFonts w:eastAsia="Gill Sans MT"/>
          <w:color w:val="000000"/>
        </w:rPr>
      </w:pPr>
      <w:r w:rsidRPr="00314EFC">
        <w:rPr>
          <w:rFonts w:eastAsia="Gill Sans MT"/>
          <w:color w:val="000000"/>
        </w:rPr>
        <w:t>comply with any code of practice that may apply within the College</w:t>
      </w:r>
    </w:p>
    <w:p w14:paraId="7B8B25B1" w14:textId="77777777" w:rsidR="00AB61A2" w:rsidRPr="00246130" w:rsidRDefault="00AB61A2" w:rsidP="00D233C3">
      <w:pPr>
        <w:numPr>
          <w:ilvl w:val="0"/>
          <w:numId w:val="5"/>
        </w:numPr>
        <w:spacing w:before="120"/>
        <w:jc w:val="both"/>
        <w:textAlignment w:val="baseline"/>
        <w:rPr>
          <w:rFonts w:eastAsia="Gill Sans MT"/>
          <w:color w:val="000000"/>
        </w:rPr>
      </w:pPr>
      <w:r w:rsidRPr="00246130">
        <w:rPr>
          <w:rFonts w:eastAsia="Gill Sans MT"/>
          <w:color w:val="000000"/>
        </w:rPr>
        <w:t>take reasonable care for their own health and safety as well as the health &amp; safety of other persons who may be affe</w:t>
      </w:r>
      <w:r>
        <w:rPr>
          <w:rFonts w:eastAsia="Gill Sans MT"/>
          <w:color w:val="000000"/>
        </w:rPr>
        <w:t>cted by their acts or omissions</w:t>
      </w:r>
    </w:p>
    <w:p w14:paraId="2431FD6D" w14:textId="77777777" w:rsidR="00AB61A2" w:rsidRPr="00314EFC" w:rsidRDefault="00AB61A2" w:rsidP="00D233C3">
      <w:pPr>
        <w:numPr>
          <w:ilvl w:val="0"/>
          <w:numId w:val="5"/>
        </w:numPr>
        <w:spacing w:before="120"/>
        <w:jc w:val="both"/>
        <w:textAlignment w:val="baseline"/>
        <w:rPr>
          <w:rFonts w:eastAsia="Gill Sans MT"/>
          <w:color w:val="000000"/>
        </w:rPr>
      </w:pPr>
      <w:r w:rsidRPr="00314EFC">
        <w:rPr>
          <w:rFonts w:eastAsia="Gill Sans MT"/>
          <w:color w:val="000000"/>
        </w:rPr>
        <w:t>promptly report any safety hazards.</w:t>
      </w:r>
    </w:p>
    <w:p w14:paraId="2CD3F778" w14:textId="77777777" w:rsidR="00AB61A2" w:rsidRPr="00246130" w:rsidRDefault="00AB61A2" w:rsidP="002E5CF8">
      <w:pPr>
        <w:pStyle w:val="Heading2"/>
      </w:pPr>
      <w:bookmarkStart w:id="8510" w:name="_Toc183687374"/>
      <w:r w:rsidRPr="0011260D">
        <w:t>Electrical</w:t>
      </w:r>
      <w:r w:rsidRPr="00246130">
        <w:t xml:space="preserve"> Equipment and Regulations</w:t>
      </w:r>
      <w:bookmarkEnd w:id="8510"/>
    </w:p>
    <w:p w14:paraId="5AC98B43" w14:textId="171BFA52" w:rsidR="00AB61A2" w:rsidRPr="00246130" w:rsidRDefault="00AB61A2" w:rsidP="002E5CF8">
      <w:pPr>
        <w:spacing w:before="119"/>
        <w:jc w:val="both"/>
        <w:textAlignment w:val="baseline"/>
        <w:rPr>
          <w:rFonts w:eastAsia="Gill Sans MT"/>
          <w:color w:val="000000"/>
          <w:spacing w:val="-4"/>
        </w:rPr>
      </w:pPr>
      <w:r w:rsidRPr="00246130">
        <w:rPr>
          <w:rFonts w:eastAsia="Gill Sans MT"/>
          <w:color w:val="000000"/>
          <w:spacing w:val="-4"/>
        </w:rPr>
        <w:t>The College has specific obligations, under current H&amp;SW regulations in respect of e</w:t>
      </w:r>
      <w:r>
        <w:rPr>
          <w:rFonts w:eastAsia="Gill Sans MT"/>
          <w:color w:val="000000"/>
          <w:spacing w:val="-4"/>
        </w:rPr>
        <w:t xml:space="preserve">lectrical equipment (See </w:t>
      </w:r>
      <w:r w:rsidR="00E827D5">
        <w:rPr>
          <w:rFonts w:eastAsia="Gill Sans MT"/>
          <w:color w:val="000000"/>
          <w:spacing w:val="-4"/>
        </w:rPr>
        <w:t>section on ‘Personal Electrical Equipment’</w:t>
      </w:r>
      <w:r w:rsidRPr="00246130">
        <w:rPr>
          <w:rFonts w:eastAsia="Gill Sans MT"/>
          <w:color w:val="000000"/>
          <w:spacing w:val="-4"/>
        </w:rPr>
        <w:t>).</w:t>
      </w:r>
    </w:p>
    <w:p w14:paraId="00F06CEC" w14:textId="77777777" w:rsidR="00AB61A2" w:rsidRPr="00246130" w:rsidRDefault="00AB61A2" w:rsidP="002E5CF8">
      <w:pPr>
        <w:pStyle w:val="Heading2"/>
      </w:pPr>
      <w:r w:rsidRPr="00246130">
        <w:lastRenderedPageBreak/>
        <w:t xml:space="preserve"> </w:t>
      </w:r>
      <w:bookmarkStart w:id="8511" w:name="_Toc183687375"/>
      <w:r w:rsidRPr="00246130">
        <w:t xml:space="preserve">Fire </w:t>
      </w:r>
      <w:r w:rsidRPr="0011260D">
        <w:t>Precautions</w:t>
      </w:r>
      <w:bookmarkEnd w:id="8511"/>
    </w:p>
    <w:p w14:paraId="228F5C93" w14:textId="77777777" w:rsidR="00AB61A2" w:rsidRPr="00246130" w:rsidRDefault="00AB61A2" w:rsidP="002E5CF8">
      <w:pPr>
        <w:spacing w:before="120"/>
        <w:jc w:val="both"/>
        <w:textAlignment w:val="baseline"/>
        <w:rPr>
          <w:rFonts w:eastAsia="Gill Sans MT"/>
          <w:color w:val="000000"/>
          <w:spacing w:val="-4"/>
        </w:rPr>
      </w:pPr>
      <w:r w:rsidRPr="00246130">
        <w:rPr>
          <w:rFonts w:eastAsia="Gill Sans MT"/>
          <w:color w:val="000000"/>
          <w:spacing w:val="-4"/>
        </w:rPr>
        <w:t>The consequences of a fire in College accommodation could be catastrophic; it is therefore essential to keep risks of fire to a minimum, and it is incumbent upon all members of College to be vigilant in this respect. You should note in particular that the burning of incense and the use of candles and naked flames of any sort, including barbecues, is not permitted.</w:t>
      </w:r>
    </w:p>
    <w:p w14:paraId="70DF27C7" w14:textId="77777777" w:rsidR="00AB61A2" w:rsidRPr="00314EFC" w:rsidRDefault="00AB61A2" w:rsidP="002E5CF8">
      <w:pPr>
        <w:spacing w:before="120"/>
        <w:jc w:val="both"/>
        <w:textAlignment w:val="baseline"/>
        <w:rPr>
          <w:rFonts w:eastAsia="Gill Sans MT"/>
          <w:color w:val="000000"/>
          <w:spacing w:val="-4"/>
        </w:rPr>
      </w:pPr>
      <w:r w:rsidRPr="00314EFC">
        <w:rPr>
          <w:rFonts w:eastAsia="Gill Sans MT"/>
          <w:color w:val="000000"/>
          <w:spacing w:val="-4"/>
        </w:rPr>
        <w:t>All members should familiarise themselves with the fire precaution instructions in their room and with the escape-route to any emergency exit. Following a scheduled fire drill in 0</w:t>
      </w:r>
      <w:r w:rsidRPr="000067F3">
        <w:rPr>
          <w:rFonts w:eastAsia="Gill Sans MT"/>
          <w:color w:val="000000"/>
          <w:spacing w:val="-4"/>
          <w:vertAlign w:val="superscript"/>
        </w:rPr>
        <w:t>th</w:t>
      </w:r>
      <w:r>
        <w:rPr>
          <w:rFonts w:eastAsia="Gill Sans MT"/>
          <w:color w:val="000000"/>
          <w:spacing w:val="-4"/>
        </w:rPr>
        <w:t xml:space="preserve"> </w:t>
      </w:r>
      <w:r w:rsidRPr="00314EFC">
        <w:rPr>
          <w:rFonts w:eastAsia="Gill Sans MT"/>
          <w:color w:val="000000"/>
          <w:spacing w:val="-4"/>
        </w:rPr>
        <w:t>Week of Michaelmas Term, random no-notice drills may be held later in the academic year; the positive co-operation of Junior Members is expected. The fire alarm system in College is tested weekly on Tuesday mornings and at the flats at times advised by the caretakers.</w:t>
      </w:r>
    </w:p>
    <w:p w14:paraId="39DEFCE6" w14:textId="77777777" w:rsidR="00A7539D" w:rsidRDefault="00AB61A2" w:rsidP="002E5CF8">
      <w:pPr>
        <w:spacing w:before="120"/>
        <w:jc w:val="both"/>
        <w:textAlignment w:val="baseline"/>
        <w:rPr>
          <w:rFonts w:eastAsia="Gill Sans MT"/>
          <w:color w:val="000000"/>
        </w:rPr>
      </w:pPr>
      <w:r w:rsidRPr="00246130">
        <w:rPr>
          <w:rFonts w:eastAsia="Gill Sans MT"/>
          <w:color w:val="000000"/>
        </w:rPr>
        <w:t>Further fire safety advice and a fire safety DVD can be found on the J</w:t>
      </w:r>
      <w:r w:rsidR="00A7539D">
        <w:rPr>
          <w:rFonts w:eastAsia="Gill Sans MT"/>
          <w:color w:val="000000"/>
        </w:rPr>
        <w:t>esus College internal website.</w:t>
      </w:r>
    </w:p>
    <w:p w14:paraId="3C05E15C" w14:textId="1DCB6E96" w:rsidR="00AB61A2" w:rsidRPr="00293604" w:rsidRDefault="00B91C0D" w:rsidP="00A7539D">
      <w:pPr>
        <w:pStyle w:val="ListParagraph"/>
        <w:numPr>
          <w:ilvl w:val="0"/>
          <w:numId w:val="49"/>
        </w:numPr>
        <w:spacing w:before="120"/>
        <w:jc w:val="both"/>
        <w:textAlignment w:val="baseline"/>
      </w:pPr>
      <w:hyperlink r:id="rId111" w:history="1">
        <w:r w:rsidR="00AB61A2" w:rsidRPr="00314EFC">
          <w:rPr>
            <w:rStyle w:val="Hyperlink"/>
          </w:rPr>
          <w:t>https://jesuscollegeintranet.web.ox.ac.uk/accommodation/health-and-safety/fire-safety</w:t>
        </w:r>
      </w:hyperlink>
      <w:r w:rsidR="00AB61A2" w:rsidRPr="00A7539D">
        <w:rPr>
          <w:rStyle w:val="Hyperlink"/>
          <w:color w:val="auto"/>
          <w:u w:val="none"/>
        </w:rPr>
        <w:t>.</w:t>
      </w:r>
    </w:p>
    <w:p w14:paraId="48A36368" w14:textId="77777777" w:rsidR="00AB61A2" w:rsidRPr="00246130" w:rsidRDefault="00AB61A2" w:rsidP="002E5CF8">
      <w:pPr>
        <w:spacing w:before="120"/>
        <w:jc w:val="both"/>
        <w:textAlignment w:val="baseline"/>
        <w:rPr>
          <w:rFonts w:eastAsia="Gill Sans MT"/>
          <w:b/>
          <w:color w:val="000000"/>
        </w:rPr>
      </w:pPr>
      <w:r w:rsidRPr="00246130">
        <w:rPr>
          <w:rFonts w:eastAsia="Gill Sans MT"/>
          <w:b/>
          <w:color w:val="000000"/>
        </w:rPr>
        <w:t>At all times when the fire alarm sounds continuously, day or night, leave the building as quickly as possible and wait in your designated assembly area. Do not return until you are told by a person in authority that it is safe to do so.</w:t>
      </w:r>
    </w:p>
    <w:p w14:paraId="4AADF9A2" w14:textId="77777777" w:rsidR="00E827D5" w:rsidRDefault="00AB61A2" w:rsidP="002E5CF8">
      <w:pPr>
        <w:spacing w:before="120"/>
        <w:jc w:val="both"/>
        <w:textAlignment w:val="baseline"/>
        <w:rPr>
          <w:rFonts w:eastAsia="Gill Sans MT"/>
          <w:color w:val="000000"/>
        </w:rPr>
      </w:pPr>
      <w:r w:rsidRPr="00246130">
        <w:rPr>
          <w:rFonts w:eastAsia="Gill Sans MT"/>
          <w:color w:val="000000"/>
        </w:rPr>
        <w:t>The fire alarm system is activated by break-glass switches and by smoke or heat detectors.</w:t>
      </w:r>
    </w:p>
    <w:p w14:paraId="34B6F7E3" w14:textId="63804398" w:rsidR="00AB61A2" w:rsidRPr="00246130" w:rsidRDefault="00AB61A2" w:rsidP="002E5CF8">
      <w:pPr>
        <w:pStyle w:val="Heading1"/>
        <w:rPr>
          <w:rFonts w:eastAsia="Gill Sans MT"/>
        </w:rPr>
      </w:pPr>
      <w:bookmarkStart w:id="8512" w:name="_Toc183687376"/>
      <w:r w:rsidRPr="00246130">
        <w:rPr>
          <w:rFonts w:eastAsia="Gill Sans MT"/>
        </w:rPr>
        <w:t>RESPONSIBLE USE OF RESOURCES</w:t>
      </w:r>
      <w:bookmarkEnd w:id="8512"/>
    </w:p>
    <w:p w14:paraId="6A509D6C" w14:textId="77777777" w:rsidR="00AB61A2" w:rsidRPr="00246130" w:rsidRDefault="00AB61A2" w:rsidP="002E5CF8">
      <w:pPr>
        <w:spacing w:before="240"/>
        <w:jc w:val="both"/>
        <w:textAlignment w:val="baseline"/>
        <w:rPr>
          <w:rFonts w:eastAsia="Gill Sans MT"/>
          <w:color w:val="000000"/>
          <w:spacing w:val="-4"/>
        </w:rPr>
      </w:pPr>
      <w:r w:rsidRPr="00246130">
        <w:rPr>
          <w:rFonts w:eastAsia="Gill Sans MT"/>
          <w:color w:val="000000"/>
          <w:spacing w:val="-4"/>
        </w:rPr>
        <w:t>The College’s policy is to foster the responsible use of resources. All staff, students and Fellows are encouraged to turn off lights and other electrical equipment when not in use. Light bulbs are being replaced by energy efficient substitutes. When it is available, the College purchases electricity from renewable sources. Radiators have been fitted with thermostatically controlled valves so that most rooms can be heated to an appropriate temperature when occupied and the heat reduced when not in use. Room thermometers are available from the Accommodation Officer.</w:t>
      </w:r>
      <w:r w:rsidRPr="00A25CE1">
        <w:rPr>
          <w:rFonts w:eastAsia="Gill Sans MT"/>
          <w:color w:val="000000"/>
          <w:spacing w:val="-4"/>
        </w:rPr>
        <w:t xml:space="preserve"> </w:t>
      </w:r>
      <w:r w:rsidRPr="00246130">
        <w:rPr>
          <w:rFonts w:eastAsia="Gill Sans MT"/>
          <w:color w:val="000000"/>
          <w:spacing w:val="-4"/>
        </w:rPr>
        <w:t>For most of the estate however, this is not an automatic process. Junior Members are encouraged to familiarise themselves with the heating system within their accommodation and ensure that they take responsibility for turning the thermostat down when leaving the room for long periods.</w:t>
      </w:r>
    </w:p>
    <w:p w14:paraId="31B42FE5" w14:textId="77777777" w:rsidR="00AB61A2" w:rsidRPr="00246130" w:rsidRDefault="00AB61A2" w:rsidP="002E5CF8">
      <w:pPr>
        <w:spacing w:before="120"/>
        <w:jc w:val="both"/>
        <w:textAlignment w:val="baseline"/>
        <w:rPr>
          <w:rFonts w:eastAsia="Gill Sans MT"/>
          <w:color w:val="000000"/>
        </w:rPr>
      </w:pPr>
      <w:r w:rsidRPr="00246130">
        <w:rPr>
          <w:rFonts w:eastAsia="Gill Sans MT"/>
          <w:color w:val="000000"/>
        </w:rPr>
        <w:t>We monitor water use in College. Showers are installed in the great majority of flats and wherever practicable are fitted in College and Ship Street bathrooms. Residents are regularly reminded not to overfill baths. ‘Hippos’ are being fitted into cisterns to reduce water use.</w:t>
      </w:r>
      <w:r w:rsidRPr="00246130">
        <w:rPr>
          <w:rFonts w:eastAsia="Gill Sans MT"/>
          <w:color w:val="000000"/>
          <w:spacing w:val="-4"/>
        </w:rPr>
        <w:t xml:space="preserve"> </w:t>
      </w:r>
      <w:r w:rsidRPr="00246130">
        <w:rPr>
          <w:rFonts w:eastAsia="Gill Sans MT"/>
          <w:color w:val="000000"/>
        </w:rPr>
        <w:t>Recycling of waste has been taking place in College since 2003. Currently we recycle glass, cans, paper and cardboard. Recycling bins are situated in various locations in College, including the JCR and MCR. Junior Members are encouraged to put items for recycling in these bins, which are emptied by staff as required. The recycling bins in the Ship Street houses are collected weekly by the City Council.</w:t>
      </w:r>
    </w:p>
    <w:p w14:paraId="689E411A" w14:textId="77777777" w:rsidR="00AB61A2" w:rsidRPr="00246130" w:rsidRDefault="00AB61A2" w:rsidP="002E5CF8">
      <w:pPr>
        <w:spacing w:before="120"/>
        <w:jc w:val="both"/>
        <w:textAlignment w:val="baseline"/>
        <w:rPr>
          <w:rFonts w:eastAsia="Gill Sans MT"/>
          <w:color w:val="000000"/>
        </w:rPr>
      </w:pPr>
      <w:r w:rsidRPr="00246130">
        <w:rPr>
          <w:rFonts w:eastAsia="Gill Sans MT"/>
          <w:color w:val="000000"/>
        </w:rPr>
        <w:t>Junior Members living in the flats are provided with information about the economical use of electricity and gas.</w:t>
      </w:r>
    </w:p>
    <w:p w14:paraId="1A346547" w14:textId="77777777" w:rsidR="00AB61A2" w:rsidRDefault="00AB61A2" w:rsidP="002E5CF8">
      <w:pPr>
        <w:spacing w:before="120"/>
        <w:jc w:val="both"/>
        <w:textAlignment w:val="baseline"/>
      </w:pPr>
      <w:r w:rsidRPr="00246130">
        <w:rPr>
          <w:rFonts w:eastAsia="Gill Sans MT"/>
          <w:color w:val="000000"/>
        </w:rPr>
        <w:t>Environmentally friendly use of resources is a major consideration in the design any new building undertaken by the College.</w:t>
      </w:r>
    </w:p>
    <w:p w14:paraId="671E1EAC" w14:textId="77777777" w:rsidR="00AB61A2" w:rsidRPr="00246130" w:rsidRDefault="00AB61A2" w:rsidP="002E5CF8">
      <w:pPr>
        <w:pStyle w:val="Heading1"/>
        <w:rPr>
          <w:rFonts w:eastAsia="Gill Sans MT"/>
        </w:rPr>
      </w:pPr>
      <w:bookmarkStart w:id="8513" w:name="_Toc183687377"/>
      <w:r w:rsidRPr="00246130">
        <w:rPr>
          <w:rFonts w:eastAsia="Gill Sans MT"/>
        </w:rPr>
        <w:t>FACILITIES FOR SPORT, MUSIC &amp; THE ARTS</w:t>
      </w:r>
      <w:bookmarkEnd w:id="8513"/>
    </w:p>
    <w:p w14:paraId="098B8A13" w14:textId="1F8AF6A8" w:rsidR="00AB61A2" w:rsidRPr="00246130" w:rsidRDefault="00026A2D" w:rsidP="002E5CF8">
      <w:pPr>
        <w:pStyle w:val="Heading2"/>
      </w:pPr>
      <w:bookmarkStart w:id="8514" w:name="_Toc183687378"/>
      <w:r w:rsidRPr="00246130">
        <w:rPr>
          <w:caps w:val="0"/>
        </w:rPr>
        <w:t>BACKGROUND</w:t>
      </w:r>
      <w:bookmarkEnd w:id="8514"/>
    </w:p>
    <w:p w14:paraId="493CA95C" w14:textId="77777777" w:rsidR="00AB61A2" w:rsidRPr="00246130" w:rsidRDefault="00AB61A2" w:rsidP="002E5CF8">
      <w:pPr>
        <w:spacing w:before="120"/>
        <w:jc w:val="both"/>
        <w:textAlignment w:val="baseline"/>
        <w:rPr>
          <w:rFonts w:eastAsia="Gill Sans MT"/>
          <w:color w:val="000000"/>
          <w:spacing w:val="-4"/>
        </w:rPr>
      </w:pPr>
      <w:r w:rsidRPr="00246130">
        <w:rPr>
          <w:rFonts w:eastAsia="Gill Sans MT"/>
          <w:color w:val="000000"/>
          <w:spacing w:val="-4"/>
        </w:rPr>
        <w:t xml:space="preserve">The College has a large number of facilities and sports clubs and it is hoped that you will derive a good deal of enjoyment from their use. The College sets aside a part of student fees to provide for Junior Members’ social and sports facilities. The Governing Body provides a sum of money for the JCR to allocate for use by societies and for the arts. Funding for sport is overseen by two bodies; the </w:t>
      </w:r>
      <w:r w:rsidRPr="00246130">
        <w:rPr>
          <w:rFonts w:eastAsia="Gill Sans MT"/>
          <w:b/>
          <w:color w:val="000000"/>
          <w:spacing w:val="-4"/>
        </w:rPr>
        <w:t xml:space="preserve">Committee of </w:t>
      </w:r>
      <w:r w:rsidRPr="00246130">
        <w:rPr>
          <w:rFonts w:eastAsia="Gill Sans MT"/>
          <w:b/>
          <w:color w:val="000000"/>
          <w:spacing w:val="-4"/>
        </w:rPr>
        <w:lastRenderedPageBreak/>
        <w:t xml:space="preserve">Amalgamated Clubs </w:t>
      </w:r>
      <w:r w:rsidRPr="00246130">
        <w:rPr>
          <w:rFonts w:eastAsia="Gill Sans MT"/>
          <w:color w:val="000000"/>
          <w:spacing w:val="-4"/>
        </w:rPr>
        <w:t xml:space="preserve">(which is chaired by the Director of Accommodation, Catering &amp; Conferences and includes representatives of the JCR, MCR and College sports clubs), and by the </w:t>
      </w:r>
      <w:r w:rsidRPr="00246130">
        <w:rPr>
          <w:rFonts w:eastAsia="Gill Sans MT"/>
          <w:b/>
          <w:color w:val="000000"/>
          <w:spacing w:val="-4"/>
        </w:rPr>
        <w:t xml:space="preserve">Cultural Sporting and Travel Grants Committee </w:t>
      </w:r>
      <w:r w:rsidRPr="00246130">
        <w:rPr>
          <w:rFonts w:eastAsia="Gill Sans MT"/>
          <w:color w:val="000000"/>
          <w:spacing w:val="-4"/>
        </w:rPr>
        <w:t>(chaired by the Academic Director).</w:t>
      </w:r>
      <w:r>
        <w:rPr>
          <w:rFonts w:eastAsia="Gill Sans MT"/>
          <w:color w:val="000000"/>
          <w:spacing w:val="-4"/>
        </w:rPr>
        <w:t xml:space="preserve"> </w:t>
      </w:r>
      <w:r w:rsidRPr="00246130">
        <w:rPr>
          <w:rFonts w:eastAsia="Gill Sans MT"/>
          <w:color w:val="000000"/>
          <w:spacing w:val="-4"/>
        </w:rPr>
        <w:t>Both these bodies have termly funding rounds.</w:t>
      </w:r>
    </w:p>
    <w:p w14:paraId="3739F993" w14:textId="77777777" w:rsidR="00AB61A2" w:rsidRPr="00246130" w:rsidRDefault="00AB61A2" w:rsidP="002E5CF8">
      <w:pPr>
        <w:spacing w:before="120"/>
        <w:jc w:val="both"/>
        <w:textAlignment w:val="baseline"/>
        <w:rPr>
          <w:rFonts w:eastAsia="Gill Sans MT"/>
          <w:b/>
          <w:color w:val="000000"/>
        </w:rPr>
      </w:pPr>
      <w:bookmarkStart w:id="8515" w:name="_Toc183687379"/>
      <w:r w:rsidRPr="00246130">
        <w:rPr>
          <w:rStyle w:val="Heading2Char"/>
        </w:rPr>
        <w:t>The Amalgamated Clubs</w:t>
      </w:r>
      <w:bookmarkEnd w:id="8515"/>
      <w:r w:rsidRPr="00246130">
        <w:rPr>
          <w:rFonts w:eastAsia="Gill Sans MT"/>
          <w:b/>
          <w:color w:val="000000"/>
        </w:rPr>
        <w:t xml:space="preserve"> also oversees the following: </w:t>
      </w:r>
    </w:p>
    <w:p w14:paraId="46285D5C" w14:textId="77777777" w:rsidR="00AB61A2" w:rsidRPr="00246130" w:rsidRDefault="00AB61A2" w:rsidP="002E5CF8">
      <w:pPr>
        <w:spacing w:before="120"/>
        <w:jc w:val="both"/>
        <w:textAlignment w:val="baseline"/>
        <w:rPr>
          <w:rFonts w:eastAsia="Gill Sans MT"/>
          <w:b/>
          <w:color w:val="000000"/>
        </w:rPr>
      </w:pPr>
      <w:r w:rsidRPr="00246130">
        <w:rPr>
          <w:rFonts w:eastAsia="Gill Sans MT"/>
          <w:b/>
          <w:color w:val="000000"/>
        </w:rPr>
        <w:t>(i) Amalgamated Clubs Funding</w:t>
      </w:r>
    </w:p>
    <w:p w14:paraId="15926DEA" w14:textId="77777777" w:rsidR="00AB61A2" w:rsidRPr="00246130" w:rsidRDefault="00AB61A2" w:rsidP="002E5CF8">
      <w:pPr>
        <w:jc w:val="both"/>
        <w:textAlignment w:val="baseline"/>
        <w:rPr>
          <w:rFonts w:eastAsia="Gill Sans MT"/>
          <w:color w:val="000000"/>
        </w:rPr>
      </w:pPr>
      <w:r w:rsidRPr="00246130">
        <w:rPr>
          <w:rFonts w:eastAsia="Gill Sans MT"/>
          <w:color w:val="000000"/>
        </w:rPr>
        <w:t>The purpose of the fund is to assist College members with any expenses incurred when representing the University in an approved sport. In recognition of this, a specific sum is set aside each term for the support of Jesus College sportsmen and women. A maximum limit of £60 for one sport per person per term is available for expenditure within the following categories:</w:t>
      </w:r>
    </w:p>
    <w:p w14:paraId="2D8F552B" w14:textId="77777777" w:rsidR="00AB61A2" w:rsidRPr="00246130" w:rsidRDefault="00AB61A2" w:rsidP="00D233C3">
      <w:pPr>
        <w:numPr>
          <w:ilvl w:val="0"/>
          <w:numId w:val="6"/>
        </w:numPr>
        <w:spacing w:before="120"/>
        <w:jc w:val="both"/>
        <w:textAlignment w:val="baseline"/>
        <w:rPr>
          <w:rFonts w:eastAsia="Gill Sans MT"/>
          <w:color w:val="000000"/>
          <w:spacing w:val="-1"/>
        </w:rPr>
      </w:pPr>
      <w:r w:rsidRPr="00246130">
        <w:rPr>
          <w:rFonts w:eastAsia="Gill Sans MT"/>
          <w:color w:val="000000"/>
          <w:spacing w:val="-1"/>
        </w:rPr>
        <w:t>Subscription fees</w:t>
      </w:r>
    </w:p>
    <w:p w14:paraId="6EC31E12" w14:textId="77777777" w:rsidR="00AB61A2" w:rsidRPr="00314EFC" w:rsidRDefault="00AB61A2" w:rsidP="00D233C3">
      <w:pPr>
        <w:numPr>
          <w:ilvl w:val="0"/>
          <w:numId w:val="6"/>
        </w:numPr>
        <w:spacing w:before="120"/>
        <w:jc w:val="both"/>
        <w:textAlignment w:val="baseline"/>
        <w:rPr>
          <w:rFonts w:eastAsia="Gill Sans MT"/>
          <w:color w:val="000000"/>
          <w:spacing w:val="-1"/>
        </w:rPr>
      </w:pPr>
      <w:r w:rsidRPr="00314EFC">
        <w:rPr>
          <w:rFonts w:eastAsia="Gill Sans MT"/>
          <w:color w:val="000000"/>
          <w:spacing w:val="-1"/>
        </w:rPr>
        <w:t>Travel expenses for competitions only</w:t>
      </w:r>
    </w:p>
    <w:p w14:paraId="4E65955E" w14:textId="77777777" w:rsidR="00AB61A2" w:rsidRPr="00314EFC" w:rsidRDefault="00AB61A2" w:rsidP="00D233C3">
      <w:pPr>
        <w:numPr>
          <w:ilvl w:val="0"/>
          <w:numId w:val="6"/>
        </w:numPr>
        <w:spacing w:before="120"/>
        <w:jc w:val="both"/>
        <w:textAlignment w:val="baseline"/>
        <w:rPr>
          <w:rFonts w:eastAsia="Gill Sans MT"/>
          <w:color w:val="000000"/>
          <w:spacing w:val="-1"/>
        </w:rPr>
      </w:pPr>
      <w:r w:rsidRPr="00314EFC">
        <w:rPr>
          <w:rFonts w:eastAsia="Gill Sans MT"/>
          <w:color w:val="000000"/>
          <w:spacing w:val="-1"/>
        </w:rPr>
        <w:t>Accommodation for competitions only</w:t>
      </w:r>
    </w:p>
    <w:p w14:paraId="2A2028AB" w14:textId="77777777" w:rsidR="00AB61A2" w:rsidRPr="00314EFC" w:rsidRDefault="00AB61A2" w:rsidP="00D233C3">
      <w:pPr>
        <w:numPr>
          <w:ilvl w:val="0"/>
          <w:numId w:val="6"/>
        </w:numPr>
        <w:spacing w:before="120"/>
        <w:jc w:val="both"/>
        <w:textAlignment w:val="baseline"/>
        <w:rPr>
          <w:rFonts w:eastAsia="Gill Sans MT"/>
          <w:color w:val="000000"/>
          <w:spacing w:val="-1"/>
        </w:rPr>
      </w:pPr>
      <w:r w:rsidRPr="00314EFC">
        <w:rPr>
          <w:rFonts w:eastAsia="Gill Sans MT"/>
          <w:color w:val="000000"/>
          <w:spacing w:val="-1"/>
        </w:rPr>
        <w:t>Sports equipment (only compulsory equipment required for competitions. Sportswear is not eligible for funding).</w:t>
      </w:r>
    </w:p>
    <w:p w14:paraId="2EC4E2B7" w14:textId="77777777" w:rsidR="00AB61A2" w:rsidRDefault="00AB61A2" w:rsidP="002E5CF8">
      <w:pPr>
        <w:spacing w:before="120"/>
        <w:jc w:val="both"/>
        <w:textAlignment w:val="baseline"/>
        <w:rPr>
          <w:rFonts w:eastAsia="Gill Sans MT"/>
        </w:rPr>
      </w:pPr>
      <w:r w:rsidRPr="00246130">
        <w:rPr>
          <w:rFonts w:eastAsia="Gill Sans MT"/>
          <w:color w:val="000000"/>
        </w:rPr>
        <w:t>The termly closing date for applications is 12pm on Wednesday of 6</w:t>
      </w:r>
      <w:r w:rsidRPr="00246130">
        <w:rPr>
          <w:rFonts w:eastAsia="Gill Sans MT"/>
          <w:color w:val="000000"/>
          <w:vertAlign w:val="superscript"/>
        </w:rPr>
        <w:t>th</w:t>
      </w:r>
      <w:r w:rsidRPr="00246130">
        <w:rPr>
          <w:rFonts w:eastAsia="Gill Sans MT"/>
          <w:color w:val="000000"/>
        </w:rPr>
        <w:t xml:space="preserve"> Week. Further information is available from the PA to the DACC </w:t>
      </w:r>
      <w:r w:rsidRPr="00246130">
        <w:rPr>
          <w:rFonts w:eastAsia="Gill Sans MT"/>
        </w:rPr>
        <w:t>(</w:t>
      </w:r>
      <w:hyperlink r:id="rId112" w:history="1">
        <w:r w:rsidRPr="00293604">
          <w:rPr>
            <w:rStyle w:val="Hyperlink"/>
          </w:rPr>
          <w:t>jcdaccpa@jesus.ox.ac.uk</w:t>
        </w:r>
      </w:hyperlink>
      <w:r w:rsidRPr="00246130">
        <w:rPr>
          <w:rFonts w:eastAsia="Gill Sans MT"/>
        </w:rPr>
        <w:t xml:space="preserve">). </w:t>
      </w:r>
    </w:p>
    <w:p w14:paraId="523A61F8" w14:textId="77777777" w:rsidR="00AB61A2" w:rsidRPr="00246130" w:rsidRDefault="00AB61A2" w:rsidP="002E5CF8">
      <w:pPr>
        <w:spacing w:before="240"/>
        <w:jc w:val="both"/>
        <w:textAlignment w:val="baseline"/>
        <w:rPr>
          <w:rFonts w:eastAsia="Gill Sans MT"/>
          <w:b/>
          <w:color w:val="000000"/>
        </w:rPr>
      </w:pPr>
      <w:bookmarkStart w:id="8516" w:name="_Toc183687380"/>
      <w:r w:rsidRPr="00246130">
        <w:rPr>
          <w:rStyle w:val="Heading2Char"/>
        </w:rPr>
        <w:t>The Cultural Sporting and Travel Grants Committee</w:t>
      </w:r>
      <w:bookmarkEnd w:id="8516"/>
      <w:r w:rsidRPr="00246130">
        <w:rPr>
          <w:rFonts w:eastAsia="Gill Sans MT"/>
          <w:b/>
          <w:color w:val="000000"/>
        </w:rPr>
        <w:t xml:space="preserve"> oversee various (mainly travel) scholarship funds, and also the following funds:</w:t>
      </w:r>
    </w:p>
    <w:p w14:paraId="24CD389E" w14:textId="77777777" w:rsidR="00AB61A2" w:rsidRPr="00246130" w:rsidRDefault="00AB61A2" w:rsidP="00D233C3">
      <w:pPr>
        <w:numPr>
          <w:ilvl w:val="0"/>
          <w:numId w:val="7"/>
        </w:numPr>
        <w:spacing w:before="119"/>
        <w:ind w:left="0"/>
        <w:jc w:val="both"/>
        <w:textAlignment w:val="baseline"/>
        <w:rPr>
          <w:rFonts w:eastAsia="Gill Sans MT"/>
          <w:b/>
          <w:color w:val="000000"/>
        </w:rPr>
      </w:pPr>
      <w:bookmarkStart w:id="8517" w:name="_Toc183687381"/>
      <w:r w:rsidRPr="00F02F15">
        <w:rPr>
          <w:rStyle w:val="Heading3Char"/>
        </w:rPr>
        <w:t>The David Rhys Fund</w:t>
      </w:r>
      <w:bookmarkEnd w:id="8517"/>
      <w:r w:rsidRPr="00246130">
        <w:rPr>
          <w:rFonts w:eastAsia="Gill Sans MT"/>
          <w:b/>
          <w:color w:val="000000"/>
        </w:rPr>
        <w:t xml:space="preserve"> </w:t>
      </w:r>
      <w:r w:rsidRPr="00246130">
        <w:rPr>
          <w:rFonts w:eastAsia="Gill Sans MT"/>
          <w:color w:val="000000"/>
        </w:rPr>
        <w:t xml:space="preserve">– </w:t>
      </w:r>
      <w:r w:rsidRPr="0093128B">
        <w:rPr>
          <w:rFonts w:eastAsia="Gill Sans MT"/>
          <w:color w:val="000000"/>
          <w:spacing w:val="-4"/>
        </w:rPr>
        <w:t>this can provide limited grants to College clubs or societies to support sporting activities of a communal nature – (please note that it cannot be used for taking part in team activities where members of the team include students from other Colleges).</w:t>
      </w:r>
    </w:p>
    <w:p w14:paraId="7001D0D9" w14:textId="77777777" w:rsidR="00AB61A2" w:rsidRPr="00246130" w:rsidRDefault="00AB61A2" w:rsidP="00D233C3">
      <w:pPr>
        <w:numPr>
          <w:ilvl w:val="0"/>
          <w:numId w:val="7"/>
        </w:numPr>
        <w:tabs>
          <w:tab w:val="left" w:pos="432"/>
        </w:tabs>
        <w:spacing w:before="120"/>
        <w:ind w:left="0"/>
        <w:jc w:val="both"/>
        <w:textAlignment w:val="baseline"/>
        <w:rPr>
          <w:rFonts w:eastAsia="Gill Sans MT"/>
          <w:b/>
          <w:color w:val="000000"/>
        </w:rPr>
      </w:pPr>
      <w:bookmarkStart w:id="8518" w:name="_Toc183687382"/>
      <w:r w:rsidRPr="00F02F15">
        <w:rPr>
          <w:rStyle w:val="Heading3Char"/>
        </w:rPr>
        <w:t>The Vaughan Thomas Fund</w:t>
      </w:r>
      <w:bookmarkEnd w:id="8518"/>
      <w:r w:rsidRPr="00246130">
        <w:rPr>
          <w:rFonts w:eastAsia="Gill Sans MT"/>
          <w:b/>
          <w:color w:val="000000"/>
        </w:rPr>
        <w:t xml:space="preserve"> </w:t>
      </w:r>
      <w:r w:rsidRPr="00246130">
        <w:rPr>
          <w:rFonts w:eastAsia="Gill Sans MT"/>
          <w:color w:val="000000"/>
        </w:rPr>
        <w:t xml:space="preserve">– </w:t>
      </w:r>
      <w:r w:rsidRPr="0093128B">
        <w:rPr>
          <w:rFonts w:eastAsia="Gill Sans MT"/>
          <w:color w:val="000000"/>
          <w:spacing w:val="-4"/>
        </w:rPr>
        <w:t xml:space="preserve">This is a College trust fund which exists to support musical activities by College members and which can provide grants towards music lessons and courses. Please note that funding is only for future activities which must take place after </w:t>
      </w:r>
      <w:r>
        <w:rPr>
          <w:rFonts w:eastAsia="Gill Sans MT"/>
          <w:color w:val="000000"/>
          <w:spacing w:val="-4"/>
        </w:rPr>
        <w:t>8</w:t>
      </w:r>
      <w:r w:rsidRPr="00BA0D4B">
        <w:rPr>
          <w:rFonts w:eastAsia="Gill Sans MT"/>
          <w:color w:val="000000"/>
          <w:spacing w:val="-4"/>
          <w:vertAlign w:val="superscript"/>
        </w:rPr>
        <w:t>th</w:t>
      </w:r>
      <w:r>
        <w:rPr>
          <w:rFonts w:eastAsia="Gill Sans MT"/>
          <w:color w:val="000000"/>
          <w:spacing w:val="-4"/>
        </w:rPr>
        <w:t xml:space="preserve"> </w:t>
      </w:r>
      <w:r w:rsidRPr="0093128B">
        <w:rPr>
          <w:rFonts w:eastAsia="Gill Sans MT"/>
          <w:color w:val="000000"/>
          <w:spacing w:val="-4"/>
        </w:rPr>
        <w:t>Week of the term you are applying in – retrospective funding is not permitted. You can apply each term for any future term in the current academic year.</w:t>
      </w:r>
    </w:p>
    <w:p w14:paraId="10B611AA" w14:textId="6C4F2A5A" w:rsidR="00AB61A2" w:rsidRDefault="00AB61A2" w:rsidP="002E5CF8">
      <w:pPr>
        <w:spacing w:before="123"/>
        <w:jc w:val="both"/>
        <w:textAlignment w:val="baseline"/>
        <w:rPr>
          <w:rFonts w:eastAsia="Gill Sans MT"/>
          <w:color w:val="000000"/>
          <w:spacing w:val="-4"/>
        </w:rPr>
      </w:pPr>
      <w:r w:rsidRPr="00246130">
        <w:rPr>
          <w:rFonts w:eastAsia="Gill Sans MT"/>
          <w:color w:val="000000"/>
          <w:spacing w:val="-4"/>
        </w:rPr>
        <w:t>The termly closing date for all Cultural Sporting and Travel Grants Committee: 5pm on Wednesday of 5</w:t>
      </w:r>
      <w:r w:rsidRPr="00246130">
        <w:rPr>
          <w:rFonts w:eastAsia="Gill Sans MT"/>
          <w:color w:val="000000"/>
          <w:spacing w:val="-4"/>
          <w:vertAlign w:val="superscript"/>
        </w:rPr>
        <w:t>th</w:t>
      </w:r>
      <w:r w:rsidRPr="00246130">
        <w:rPr>
          <w:rFonts w:eastAsia="Gill Sans MT"/>
          <w:color w:val="000000"/>
          <w:spacing w:val="-4"/>
        </w:rPr>
        <w:t xml:space="preserve"> Week</w:t>
      </w:r>
      <w:r w:rsidRPr="00246130">
        <w:rPr>
          <w:rFonts w:eastAsia="Gill Sans MT"/>
          <w:spacing w:val="-4"/>
        </w:rPr>
        <w:t>.</w:t>
      </w:r>
      <w:r w:rsidRPr="00246130">
        <w:rPr>
          <w:rFonts w:eastAsia="Gill Sans MT"/>
          <w:color w:val="000000"/>
          <w:spacing w:val="-4"/>
        </w:rPr>
        <w:t xml:space="preserve"> Applications submitted after the deadline will not be considered.</w:t>
      </w:r>
    </w:p>
    <w:p w14:paraId="646A32A1" w14:textId="1E48C175" w:rsidR="00BD7CF7" w:rsidRDefault="00B91C0D" w:rsidP="00BD7CF7">
      <w:pPr>
        <w:pStyle w:val="ListParagraph"/>
        <w:numPr>
          <w:ilvl w:val="0"/>
          <w:numId w:val="49"/>
        </w:numPr>
        <w:spacing w:before="123"/>
        <w:jc w:val="both"/>
        <w:textAlignment w:val="baseline"/>
        <w:rPr>
          <w:rStyle w:val="Hyperlink"/>
          <w:rFonts w:eastAsia="Gill Sans MT"/>
          <w:color w:val="000000"/>
          <w:spacing w:val="-4"/>
          <w:u w:val="none"/>
        </w:rPr>
      </w:pPr>
      <w:hyperlink r:id="rId113" w:history="1">
        <w:r w:rsidR="00BD7CF7" w:rsidRPr="00BD7CF7">
          <w:rPr>
            <w:rStyle w:val="Hyperlink"/>
            <w:rFonts w:eastAsia="Gill Sans MT"/>
            <w:spacing w:val="-4"/>
          </w:rPr>
          <w:t>https://ams.jesus.ox.ac.uk/Forms/Home/Form?formId=144&amp;formContainerId=5</w:t>
        </w:r>
      </w:hyperlink>
    </w:p>
    <w:p w14:paraId="0C50E341" w14:textId="1D7ACC65" w:rsidR="00BD7CF7" w:rsidRPr="00876531" w:rsidRDefault="00BD7CF7" w:rsidP="00BD7CF7">
      <w:pPr>
        <w:spacing w:before="123"/>
        <w:jc w:val="both"/>
        <w:textAlignment w:val="baseline"/>
        <w:rPr>
          <w:rStyle w:val="Hyperlink"/>
          <w:rFonts w:eastAsia="Gill Sans MT"/>
          <w:color w:val="000000"/>
          <w:spacing w:val="-4"/>
          <w:u w:val="none"/>
        </w:rPr>
      </w:pPr>
      <w:r w:rsidRPr="00876531">
        <w:rPr>
          <w:rStyle w:val="Hyperlink"/>
          <w:rFonts w:eastAsia="Gill Sans MT"/>
          <w:color w:val="000000"/>
          <w:spacing w:val="-4"/>
          <w:u w:val="none"/>
        </w:rPr>
        <w:t>For more Travel funds, please visit:</w:t>
      </w:r>
    </w:p>
    <w:p w14:paraId="0ED9EB43" w14:textId="7021F227" w:rsidR="00BD7CF7" w:rsidRPr="00876531" w:rsidRDefault="00BD7CF7" w:rsidP="00BD7CF7">
      <w:pPr>
        <w:pStyle w:val="ListParagraph"/>
        <w:numPr>
          <w:ilvl w:val="0"/>
          <w:numId w:val="49"/>
        </w:numPr>
        <w:spacing w:before="123"/>
        <w:jc w:val="both"/>
        <w:textAlignment w:val="baseline"/>
        <w:rPr>
          <w:rStyle w:val="Hyperlink"/>
          <w:rFonts w:eastAsia="Gill Sans MT"/>
          <w:color w:val="000000"/>
          <w:spacing w:val="-4"/>
          <w:u w:val="none"/>
        </w:rPr>
      </w:pPr>
      <w:r w:rsidRPr="00876531">
        <w:rPr>
          <w:rStyle w:val="Hyperlink"/>
          <w:rFonts w:eastAsia="Gill Sans MT"/>
          <w:color w:val="000000"/>
          <w:spacing w:val="-4"/>
          <w:u w:val="none"/>
        </w:rPr>
        <w:t xml:space="preserve">UG </w:t>
      </w:r>
      <w:hyperlink r:id="rId114" w:history="1">
        <w:r w:rsidRPr="00876531">
          <w:rPr>
            <w:rStyle w:val="Hyperlink"/>
            <w:rFonts w:eastAsia="Gill Sans MT"/>
            <w:spacing w:val="-4"/>
          </w:rPr>
          <w:t>https://www.jesus.ox.ac.uk/study-here/undergraduate-studies/admissions/finance/cultural-sporting-and-travel-funds/</w:t>
        </w:r>
      </w:hyperlink>
    </w:p>
    <w:p w14:paraId="4106A981" w14:textId="3418BCB7" w:rsidR="00BD7CF7" w:rsidRPr="00876531" w:rsidRDefault="00BD7CF7" w:rsidP="00BD7CF7">
      <w:pPr>
        <w:pStyle w:val="ListParagraph"/>
        <w:numPr>
          <w:ilvl w:val="0"/>
          <w:numId w:val="49"/>
        </w:numPr>
        <w:spacing w:before="123"/>
        <w:jc w:val="both"/>
        <w:textAlignment w:val="baseline"/>
        <w:rPr>
          <w:rStyle w:val="Hyperlink"/>
          <w:rFonts w:eastAsia="Gill Sans MT"/>
          <w:color w:val="000000"/>
          <w:spacing w:val="-4"/>
          <w:u w:val="none"/>
        </w:rPr>
      </w:pPr>
      <w:r w:rsidRPr="00876531">
        <w:rPr>
          <w:rStyle w:val="Hyperlink"/>
          <w:rFonts w:eastAsia="Gill Sans MT"/>
          <w:color w:val="000000"/>
          <w:spacing w:val="-4"/>
          <w:u w:val="none"/>
        </w:rPr>
        <w:t xml:space="preserve">PG  </w:t>
      </w:r>
      <w:hyperlink r:id="rId115" w:history="1">
        <w:r w:rsidRPr="00876531">
          <w:rPr>
            <w:rStyle w:val="Hyperlink"/>
            <w:rFonts w:eastAsia="Gill Sans MT"/>
            <w:spacing w:val="-4"/>
          </w:rPr>
          <w:t>https://www.jesus.ox.ac.uk/study-here/graduate-studies/admissions/finance/cultural-sporting-and-travel-funds/</w:t>
        </w:r>
      </w:hyperlink>
    </w:p>
    <w:p w14:paraId="6D3D74A5" w14:textId="1B71E974" w:rsidR="00BD7CF7" w:rsidRPr="00BD7CF7" w:rsidRDefault="00BD7CF7" w:rsidP="00BD7CF7">
      <w:pPr>
        <w:spacing w:before="123"/>
        <w:jc w:val="both"/>
        <w:textAlignment w:val="baseline"/>
        <w:rPr>
          <w:rFonts w:eastAsia="Gill Sans MT"/>
          <w:color w:val="000000"/>
          <w:spacing w:val="-4"/>
          <w:highlight w:val="yellow"/>
        </w:rPr>
      </w:pPr>
    </w:p>
    <w:p w14:paraId="33D071E9" w14:textId="30CD9B65" w:rsidR="00AB61A2" w:rsidRPr="00246130" w:rsidRDefault="00026A2D" w:rsidP="002E5CF8">
      <w:pPr>
        <w:pStyle w:val="Heading2"/>
      </w:pPr>
      <w:bookmarkStart w:id="8519" w:name="_Toc183687383"/>
      <w:r w:rsidRPr="00246130">
        <w:rPr>
          <w:caps w:val="0"/>
        </w:rPr>
        <w:t>COLLEGE SPORT FACILITIES</w:t>
      </w:r>
      <w:bookmarkEnd w:id="8519"/>
    </w:p>
    <w:p w14:paraId="5EAED89A" w14:textId="77777777" w:rsidR="00AB61A2" w:rsidRPr="00246130" w:rsidRDefault="00AB61A2" w:rsidP="002E5CF8">
      <w:pPr>
        <w:spacing w:before="120"/>
        <w:jc w:val="both"/>
        <w:textAlignment w:val="baseline"/>
        <w:rPr>
          <w:rFonts w:eastAsia="Gill Sans MT"/>
          <w:color w:val="000000"/>
        </w:rPr>
      </w:pPr>
      <w:r w:rsidRPr="00246130">
        <w:rPr>
          <w:rFonts w:eastAsia="Gill Sans MT"/>
          <w:color w:val="000000"/>
        </w:rPr>
        <w:t xml:space="preserve">The </w:t>
      </w:r>
      <w:r w:rsidRPr="00246130">
        <w:rPr>
          <w:rStyle w:val="Heading3Char"/>
        </w:rPr>
        <w:t>College Sports Ground</w:t>
      </w:r>
      <w:r w:rsidRPr="00246130">
        <w:rPr>
          <w:rFonts w:eastAsia="Gill Sans MT"/>
          <w:b/>
          <w:color w:val="000000"/>
        </w:rPr>
        <w:t xml:space="preserve"> </w:t>
      </w:r>
      <w:r w:rsidRPr="00246130">
        <w:rPr>
          <w:rFonts w:eastAsia="Gill Sans MT"/>
          <w:color w:val="000000"/>
        </w:rPr>
        <w:t xml:space="preserve">is situated just off Cowley Road in East Oxford, a little over a mile from the College. Besides a table-tennis room in the Sports Pavilion, there is a modern pavilion, an all-weather tennis/netball court, pitches for rugby, football and hockey and a cricket square. Three College squash courts are situated on St Cross Road; a key for access to the squash courts is available from the Lodge. The </w:t>
      </w:r>
      <w:r w:rsidRPr="00246130">
        <w:rPr>
          <w:rStyle w:val="Heading3Char"/>
        </w:rPr>
        <w:t>College Boat House</w:t>
      </w:r>
      <w:r w:rsidRPr="00246130">
        <w:rPr>
          <w:rFonts w:eastAsia="Gill Sans MT"/>
          <w:b/>
          <w:color w:val="000000"/>
        </w:rPr>
        <w:t xml:space="preserve"> </w:t>
      </w:r>
      <w:r w:rsidRPr="00246130">
        <w:rPr>
          <w:rFonts w:eastAsia="Gill Sans MT"/>
          <w:color w:val="000000"/>
        </w:rPr>
        <w:t xml:space="preserve">is on the north bank of the Isis and can be reached (on foot only) via Christ Church Meadow. Jesus College students can use the University swimming pool </w:t>
      </w:r>
      <w:r w:rsidRPr="00246130">
        <w:rPr>
          <w:rFonts w:eastAsia="Gill Sans MT"/>
          <w:color w:val="000000"/>
        </w:rPr>
        <w:lastRenderedPageBreak/>
        <w:t>and gym free of charge by registering their University cards at the swimming pool and gym reception desk. Many of our students join University sports clubs as well.</w:t>
      </w:r>
    </w:p>
    <w:p w14:paraId="74B8676E" w14:textId="77777777" w:rsidR="00AB61A2" w:rsidRPr="00246130" w:rsidRDefault="00AB61A2" w:rsidP="002E5CF8">
      <w:pPr>
        <w:spacing w:before="120"/>
        <w:jc w:val="both"/>
        <w:textAlignment w:val="baseline"/>
        <w:rPr>
          <w:rFonts w:eastAsia="Gill Sans MT"/>
          <w:b/>
          <w:color w:val="000000"/>
        </w:rPr>
      </w:pPr>
      <w:r w:rsidRPr="00246130">
        <w:rPr>
          <w:rFonts w:eastAsia="Gill Sans MT"/>
          <w:b/>
          <w:color w:val="000000"/>
        </w:rPr>
        <w:t xml:space="preserve">Junior members are strongly encouraged to take out their own personal accident insurance policies. </w:t>
      </w:r>
      <w:r w:rsidRPr="00246130">
        <w:rPr>
          <w:rFonts w:eastAsia="Gill Sans MT"/>
          <w:color w:val="000000"/>
        </w:rPr>
        <w:t>Students are not insured by the College for sports they play in College, whether or not as part of a College club.</w:t>
      </w:r>
    </w:p>
    <w:p w14:paraId="6164DED8" w14:textId="287AA46E" w:rsidR="00AB61A2" w:rsidRPr="00246130" w:rsidRDefault="00026A2D" w:rsidP="002E5CF8">
      <w:pPr>
        <w:pStyle w:val="Heading2"/>
      </w:pPr>
      <w:bookmarkStart w:id="8520" w:name="_Toc183687384"/>
      <w:r w:rsidRPr="00246130">
        <w:rPr>
          <w:caps w:val="0"/>
        </w:rPr>
        <w:t>COLLEGE ARTS AND MUSIC ACTIVITIES AND RESOURCES</w:t>
      </w:r>
      <w:bookmarkEnd w:id="8520"/>
    </w:p>
    <w:p w14:paraId="75C5F648" w14:textId="77777777" w:rsidR="00AB61A2" w:rsidRPr="00246130" w:rsidRDefault="00AB61A2" w:rsidP="002E5CF8">
      <w:pPr>
        <w:spacing w:before="120"/>
        <w:jc w:val="both"/>
        <w:textAlignment w:val="baseline"/>
        <w:rPr>
          <w:rFonts w:eastAsia="Gill Sans MT"/>
          <w:color w:val="000000"/>
          <w:spacing w:val="-4"/>
        </w:rPr>
      </w:pPr>
      <w:r w:rsidRPr="00246130">
        <w:rPr>
          <w:rFonts w:eastAsia="Gill Sans MT"/>
          <w:color w:val="000000"/>
          <w:spacing w:val="-4"/>
        </w:rPr>
        <w:t xml:space="preserve">The College has a number of music facilities. </w:t>
      </w:r>
      <w:r w:rsidRPr="0093128B">
        <w:rPr>
          <w:rFonts w:eastAsia="Gill Sans MT"/>
          <w:b/>
          <w:color w:val="000000"/>
          <w:spacing w:val="-4"/>
        </w:rPr>
        <w:t>The Music Room</w:t>
      </w:r>
      <w:r w:rsidRPr="00246130">
        <w:rPr>
          <w:rFonts w:eastAsia="Gill Sans MT"/>
          <w:color w:val="000000"/>
          <w:spacing w:val="-4"/>
        </w:rPr>
        <w:t>, equipped with a grand piano, is at the top of staircase XVIII and may be booked through the Lodge</w:t>
      </w:r>
      <w:r>
        <w:rPr>
          <w:rFonts w:eastAsia="Gill Sans MT"/>
          <w:color w:val="000000"/>
          <w:spacing w:val="-4"/>
        </w:rPr>
        <w:t xml:space="preserve"> or through the room booking system on the intranet</w:t>
      </w:r>
      <w:r w:rsidRPr="00246130">
        <w:rPr>
          <w:rFonts w:eastAsia="Gill Sans MT"/>
          <w:color w:val="000000"/>
          <w:spacing w:val="-4"/>
        </w:rPr>
        <w:t>.</w:t>
      </w:r>
      <w:r>
        <w:rPr>
          <w:rFonts w:eastAsia="Gill Sans MT"/>
          <w:color w:val="000000"/>
          <w:spacing w:val="-4"/>
        </w:rPr>
        <w:t xml:space="preserve"> There is also the Tower Practice Room, this is a smaller room next to the Café in the Cheng building. It is equipped with a keyboard and can be booked via the Lodge or on the room booking system on the intranet. </w:t>
      </w:r>
      <w:r w:rsidRPr="00246130">
        <w:rPr>
          <w:rFonts w:eastAsia="Gill Sans MT"/>
          <w:color w:val="000000"/>
          <w:spacing w:val="-4"/>
        </w:rPr>
        <w:t xml:space="preserve"> </w:t>
      </w:r>
      <w:r w:rsidRPr="0093128B">
        <w:rPr>
          <w:rFonts w:eastAsia="Gill Sans MT"/>
          <w:b/>
          <w:color w:val="000000"/>
          <w:spacing w:val="-4"/>
        </w:rPr>
        <w:t>The Chapel</w:t>
      </w:r>
      <w:r w:rsidRPr="0093128B">
        <w:rPr>
          <w:rFonts w:eastAsia="Gill Sans MT"/>
          <w:color w:val="000000"/>
          <w:spacing w:val="-4"/>
        </w:rPr>
        <w:t xml:space="preserve"> </w:t>
      </w:r>
      <w:r w:rsidRPr="00246130">
        <w:rPr>
          <w:rFonts w:eastAsia="Gill Sans MT"/>
          <w:color w:val="000000"/>
          <w:spacing w:val="-4"/>
        </w:rPr>
        <w:t>contains a grand piano for recitals, a harpsichord, and a Drake organ that may also be booked through the Lodge with the authorisation of the Chaplain. For more information on the broad scope of Arts and Music in College please see above: section X “The College Chapel” and sections VIII.5-6 “Music Hours”.</w:t>
      </w:r>
    </w:p>
    <w:p w14:paraId="468624FD" w14:textId="77777777" w:rsidR="00AB61A2" w:rsidRDefault="00AB61A2" w:rsidP="002E5CF8">
      <w:pPr>
        <w:spacing w:before="120"/>
        <w:jc w:val="both"/>
        <w:textAlignment w:val="baseline"/>
        <w:rPr>
          <w:rFonts w:eastAsia="Gill Sans MT"/>
          <w:color w:val="000000"/>
          <w:spacing w:val="-4"/>
        </w:rPr>
      </w:pPr>
      <w:r w:rsidRPr="00246130">
        <w:rPr>
          <w:rFonts w:eastAsia="Gill Sans MT"/>
          <w:color w:val="000000"/>
          <w:spacing w:val="-4"/>
        </w:rPr>
        <w:t>Sporting, musical, dramatic, political and other cultural activities are organised by the Junior Members themselves through the various College clubs and societies. The College Music Society and the Choir will both have information available at the College Freshers’ Fair, which forms part of the induction programme for Freshers. Academic commitments must, nonetheless, always take priority over non-academic ones, and Junior Members must not allow excessive non-academic commitments to interfere with their academic work. Junior Members minded to take on a substantial non-academic commitment should consult their tutors.</w:t>
      </w:r>
    </w:p>
    <w:p w14:paraId="4BA4BF8A" w14:textId="448768EA" w:rsidR="00AB61A2" w:rsidRDefault="00AB61A2" w:rsidP="002E5CF8">
      <w:pPr>
        <w:spacing w:before="120"/>
        <w:jc w:val="both"/>
        <w:textAlignment w:val="baseline"/>
        <w:rPr>
          <w:rFonts w:eastAsia="Gill Sans MT"/>
          <w:color w:val="000000"/>
          <w:spacing w:val="-4"/>
        </w:rPr>
      </w:pPr>
      <w:r w:rsidRPr="00CC6169">
        <w:rPr>
          <w:rFonts w:eastAsia="Gill Sans MT"/>
          <w:color w:val="000000"/>
          <w:spacing w:val="-4"/>
        </w:rPr>
        <w:t>There will be a new gym open within the Cheng building during Michaelmas Term, which will be bookable for all students and staff in one-hour slots through the intranet.</w:t>
      </w:r>
    </w:p>
    <w:p w14:paraId="3B26BCEE" w14:textId="77777777" w:rsidR="00E827D5" w:rsidRDefault="00E827D5" w:rsidP="002E5CF8">
      <w:pPr>
        <w:pStyle w:val="Heading1"/>
        <w:rPr>
          <w:rFonts w:eastAsia="Gill Sans MT"/>
        </w:rPr>
      </w:pPr>
      <w:bookmarkStart w:id="8521" w:name="_Toc183687385"/>
      <w:r>
        <w:rPr>
          <w:rFonts w:eastAsia="Gill Sans MT"/>
        </w:rPr>
        <w:t>COLLEGE CHAPEL AND MULTIFAITH ROOM</w:t>
      </w:r>
      <w:bookmarkEnd w:id="8521"/>
    </w:p>
    <w:p w14:paraId="582AD997" w14:textId="2278876C" w:rsidR="00E827D5" w:rsidRDefault="00026A2D" w:rsidP="002E5CF8">
      <w:pPr>
        <w:pStyle w:val="Heading2"/>
      </w:pPr>
      <w:bookmarkStart w:id="8522" w:name="_Toc183687386"/>
      <w:r w:rsidRPr="00246130">
        <w:rPr>
          <w:caps w:val="0"/>
        </w:rPr>
        <w:t>THE COLLEGE CHAPEL</w:t>
      </w:r>
      <w:bookmarkEnd w:id="8522"/>
    </w:p>
    <w:p w14:paraId="7EEA5B9B" w14:textId="73A4714F" w:rsidR="00E827D5" w:rsidRPr="000B303B" w:rsidRDefault="00E827D5" w:rsidP="002E5CF8">
      <w:pPr>
        <w:spacing w:before="120"/>
        <w:jc w:val="both"/>
        <w:textAlignment w:val="baseline"/>
        <w:rPr>
          <w:rFonts w:eastAsia="Gill Sans MT"/>
          <w:color w:val="000000"/>
          <w:spacing w:val="-4"/>
        </w:rPr>
      </w:pPr>
      <w:r w:rsidRPr="000B303B">
        <w:rPr>
          <w:rFonts w:eastAsia="Gill Sans MT"/>
          <w:color w:val="000000"/>
          <w:spacing w:val="-4"/>
        </w:rPr>
        <w:t xml:space="preserve">Home to Sunday Evensong, music recitals, and choir practices, Chapel is also a quiet space for </w:t>
      </w:r>
      <w:r>
        <w:rPr>
          <w:rFonts w:eastAsia="Gill Sans MT"/>
          <w:color w:val="000000"/>
          <w:spacing w:val="-4"/>
        </w:rPr>
        <w:t>any student</w:t>
      </w:r>
      <w:r w:rsidRPr="000B303B">
        <w:rPr>
          <w:rFonts w:eastAsia="Gill Sans MT"/>
          <w:color w:val="000000"/>
          <w:spacing w:val="-4"/>
        </w:rPr>
        <w:t xml:space="preserve"> to pause</w:t>
      </w:r>
      <w:r w:rsidR="00585E61">
        <w:rPr>
          <w:rFonts w:eastAsia="Gill Sans MT"/>
          <w:color w:val="000000"/>
          <w:spacing w:val="-4"/>
        </w:rPr>
        <w:t xml:space="preserve"> and</w:t>
      </w:r>
      <w:r w:rsidRPr="000B303B">
        <w:rPr>
          <w:rFonts w:eastAsia="Gill Sans MT"/>
          <w:color w:val="000000"/>
          <w:spacing w:val="-4"/>
        </w:rPr>
        <w:t xml:space="preserve"> reflect.</w:t>
      </w:r>
      <w:r w:rsidRPr="000F708D">
        <w:rPr>
          <w:rFonts w:eastAsia="Gill Sans MT"/>
          <w:color w:val="000000"/>
          <w:spacing w:val="-4"/>
        </w:rPr>
        <w:t xml:space="preserve"> </w:t>
      </w:r>
      <w:r>
        <w:rPr>
          <w:rFonts w:eastAsia="Gill Sans MT"/>
          <w:color w:val="000000"/>
          <w:spacing w:val="-4"/>
        </w:rPr>
        <w:t>The Chapel is open all the time to College members.</w:t>
      </w:r>
    </w:p>
    <w:p w14:paraId="7FC93CC5" w14:textId="77777777" w:rsidR="00E827D5" w:rsidRDefault="00E827D5" w:rsidP="002E5CF8">
      <w:pPr>
        <w:spacing w:before="120"/>
        <w:jc w:val="both"/>
        <w:textAlignment w:val="baseline"/>
        <w:rPr>
          <w:rFonts w:eastAsia="Gill Sans MT"/>
          <w:color w:val="000000"/>
          <w:spacing w:val="-4"/>
        </w:rPr>
      </w:pPr>
      <w:r w:rsidRPr="00246130">
        <w:rPr>
          <w:rFonts w:eastAsia="Gill Sans MT"/>
          <w:color w:val="000000"/>
          <w:spacing w:val="-4"/>
        </w:rPr>
        <w:t>Although most of the services are Church of England, members of all denominations and all faiths are welcome to attend</w:t>
      </w:r>
      <w:r>
        <w:rPr>
          <w:rFonts w:eastAsia="Gill Sans MT"/>
          <w:color w:val="000000"/>
          <w:spacing w:val="-4"/>
        </w:rPr>
        <w:t>.</w:t>
      </w:r>
      <w:r w:rsidRPr="00246130">
        <w:rPr>
          <w:rFonts w:eastAsia="Gill Sans MT"/>
          <w:color w:val="000000"/>
          <w:spacing w:val="-4"/>
        </w:rPr>
        <w:t xml:space="preserve"> The main services of the week are the College Evensong on Sundays during Term, often with guest preachers, and a less formal College Eucharist on Tuesdays during term at 6.15pm. </w:t>
      </w:r>
    </w:p>
    <w:p w14:paraId="662D4E52" w14:textId="77777777" w:rsidR="00E827D5" w:rsidRDefault="00E827D5" w:rsidP="002E5CF8">
      <w:pPr>
        <w:pStyle w:val="Heading3"/>
      </w:pPr>
      <w:bookmarkStart w:id="8523" w:name="_Toc183687387"/>
      <w:r>
        <w:t>Choir, music and arts activities</w:t>
      </w:r>
      <w:bookmarkEnd w:id="8523"/>
    </w:p>
    <w:p w14:paraId="73228A42" w14:textId="7FF4D72B" w:rsidR="00E827D5" w:rsidRPr="00246130" w:rsidRDefault="00E827D5" w:rsidP="002E5CF8">
      <w:pPr>
        <w:spacing w:before="120"/>
        <w:jc w:val="both"/>
        <w:textAlignment w:val="baseline"/>
        <w:rPr>
          <w:rFonts w:eastAsia="Gill Sans MT"/>
          <w:color w:val="000000"/>
          <w:spacing w:val="-4"/>
        </w:rPr>
      </w:pPr>
      <w:r w:rsidRPr="00246130">
        <w:rPr>
          <w:rFonts w:eastAsia="Gill Sans MT"/>
          <w:color w:val="000000"/>
          <w:spacing w:val="-3"/>
        </w:rPr>
        <w:t xml:space="preserve">The Chapel is increasingly a hub for the arts in College and is central to the annual Turl Street Arts Festival. The Chapel Choir is integral to the musical life of the College. A non-auditioning Choir, but with two auditioned singers available to lead each part, it combines a high standard of musical performance with a very friendly atmosphere. It offers free vocal tuition to all members, free second Hall after Sunday Evensong, and the opportunity to tour widely both abroad and around the British Isles. The </w:t>
      </w:r>
      <w:r>
        <w:rPr>
          <w:rFonts w:eastAsia="Gill Sans MT"/>
          <w:color w:val="000000"/>
          <w:spacing w:val="-3"/>
        </w:rPr>
        <w:t>Director of Chapel Music</w:t>
      </w:r>
      <w:r w:rsidRPr="00246130">
        <w:rPr>
          <w:rFonts w:eastAsia="Gill Sans MT"/>
          <w:color w:val="000000"/>
          <w:spacing w:val="-3"/>
        </w:rPr>
        <w:t>, Mr Peter Parshall, or Organ Scholar</w:t>
      </w:r>
      <w:r>
        <w:rPr>
          <w:rFonts w:eastAsia="Gill Sans MT"/>
          <w:color w:val="000000"/>
          <w:spacing w:val="-3"/>
        </w:rPr>
        <w:t>s Conrad Spencer and Himino Niimi</w:t>
      </w:r>
      <w:r w:rsidRPr="00246130">
        <w:rPr>
          <w:rFonts w:eastAsia="Gill Sans MT"/>
          <w:color w:val="000000"/>
          <w:spacing w:val="-3"/>
        </w:rPr>
        <w:t xml:space="preserve">, will be pleased to hear from anyone who is interested in joining the Choir. An excellent organ, piano, and harpsichord are available in Chapel for instrumentalists, and the Chapel can be booked for concerts and artistic events by discussion with the Chaplain. </w:t>
      </w:r>
    </w:p>
    <w:p w14:paraId="0F1F0A74" w14:textId="6ED0EC43" w:rsidR="00E827D5" w:rsidRDefault="00E827D5" w:rsidP="002E5CF8">
      <w:pPr>
        <w:pStyle w:val="Heading3"/>
      </w:pPr>
      <w:bookmarkStart w:id="8524" w:name="_Toc183687388"/>
      <w:r>
        <w:t>Pastoral support</w:t>
      </w:r>
      <w:bookmarkEnd w:id="8524"/>
    </w:p>
    <w:p w14:paraId="34E0BD03" w14:textId="77777777" w:rsidR="00E827D5" w:rsidRPr="00246130" w:rsidRDefault="00E827D5" w:rsidP="002E5CF8">
      <w:pPr>
        <w:spacing w:before="120"/>
        <w:jc w:val="both"/>
        <w:textAlignment w:val="baseline"/>
        <w:rPr>
          <w:rFonts w:eastAsia="Gill Sans MT"/>
          <w:color w:val="000000"/>
        </w:rPr>
      </w:pPr>
      <w:r w:rsidRPr="00246130">
        <w:rPr>
          <w:rFonts w:eastAsia="Gill Sans MT"/>
          <w:color w:val="000000"/>
          <w:spacing w:val="-4"/>
        </w:rPr>
        <w:t>The Chaplain</w:t>
      </w:r>
      <w:r>
        <w:rPr>
          <w:rFonts w:eastAsia="Gill Sans MT"/>
          <w:color w:val="000000"/>
          <w:spacing w:val="-4"/>
        </w:rPr>
        <w:t xml:space="preserve"> and Interfaith Coordinator is a member of the College’s Welfare team, and </w:t>
      </w:r>
      <w:r w:rsidRPr="00246130">
        <w:rPr>
          <w:rFonts w:eastAsia="Gill Sans MT"/>
          <w:color w:val="000000"/>
          <w:spacing w:val="-4"/>
        </w:rPr>
        <w:t>offers pastoral support to all students of the College, irrespective of religious commitment, during their time at College</w:t>
      </w:r>
      <w:r>
        <w:rPr>
          <w:rFonts w:eastAsia="Gill Sans MT"/>
          <w:color w:val="000000"/>
          <w:spacing w:val="-4"/>
        </w:rPr>
        <w:t>.</w:t>
      </w:r>
    </w:p>
    <w:p w14:paraId="2CBFF0C3" w14:textId="3D000AD5" w:rsidR="00E827D5" w:rsidRPr="00246130" w:rsidRDefault="00026A2D" w:rsidP="002E5CF8">
      <w:pPr>
        <w:pStyle w:val="Heading2"/>
      </w:pPr>
      <w:bookmarkStart w:id="8525" w:name="_Toc183687389"/>
      <w:r w:rsidRPr="00246130">
        <w:rPr>
          <w:caps w:val="0"/>
        </w:rPr>
        <w:lastRenderedPageBreak/>
        <w:t>MULTI-FAITH ROOM</w:t>
      </w:r>
      <w:bookmarkEnd w:id="8525"/>
    </w:p>
    <w:p w14:paraId="5A84260E" w14:textId="77777777" w:rsidR="00E827D5" w:rsidRPr="00853F7B" w:rsidRDefault="00E827D5" w:rsidP="002E5CF8">
      <w:pPr>
        <w:spacing w:before="120"/>
        <w:jc w:val="both"/>
        <w:textAlignment w:val="baseline"/>
        <w:rPr>
          <w:rFonts w:eastAsia="Gill Sans MT"/>
          <w:color w:val="000000"/>
          <w:spacing w:val="-4"/>
        </w:rPr>
      </w:pPr>
      <w:r w:rsidRPr="00853F7B">
        <w:rPr>
          <w:rFonts w:eastAsia="Gill Sans MT"/>
          <w:color w:val="000000"/>
          <w:spacing w:val="-4"/>
        </w:rPr>
        <w:t xml:space="preserve">There is a Multi-Faith Room available for the use of all students, located on the stairs up to Fourth Quad. This room has purpose-built ablution facilities, and is open at all times for personal reflection, prayer, and meditation, to students of all faiths and none. It can also be booked for discussion groups or other events by contacting the </w:t>
      </w:r>
      <w:r>
        <w:rPr>
          <w:rFonts w:eastAsia="Gill Sans MT"/>
          <w:color w:val="000000"/>
          <w:spacing w:val="-4"/>
        </w:rPr>
        <w:t>Chaplain and Interfaith Coordinator</w:t>
      </w:r>
      <w:r w:rsidRPr="00853F7B">
        <w:rPr>
          <w:rFonts w:eastAsia="Gill Sans MT"/>
          <w:color w:val="000000"/>
          <w:spacing w:val="-4"/>
        </w:rPr>
        <w:t>.</w:t>
      </w:r>
    </w:p>
    <w:p w14:paraId="53010592" w14:textId="52F13FA4" w:rsidR="00E827D5" w:rsidRPr="00084B9F" w:rsidRDefault="00E827D5" w:rsidP="002E5CF8">
      <w:pPr>
        <w:spacing w:before="120"/>
        <w:jc w:val="both"/>
        <w:textAlignment w:val="baseline"/>
        <w:rPr>
          <w:rFonts w:eastAsia="Gill Sans MT"/>
          <w:color w:val="000000"/>
          <w:spacing w:val="-4"/>
        </w:rPr>
      </w:pPr>
      <w:r>
        <w:rPr>
          <w:rFonts w:eastAsia="Gill Sans MT"/>
          <w:color w:val="000000"/>
          <w:spacing w:val="-4"/>
        </w:rPr>
        <w:t>T</w:t>
      </w:r>
      <w:r w:rsidRPr="00853F7B">
        <w:rPr>
          <w:rFonts w:eastAsia="Gill Sans MT"/>
          <w:color w:val="000000"/>
          <w:spacing w:val="-4"/>
        </w:rPr>
        <w:t>he Chaplain</w:t>
      </w:r>
      <w:r>
        <w:rPr>
          <w:rFonts w:eastAsia="Gill Sans MT"/>
          <w:color w:val="000000"/>
          <w:spacing w:val="-4"/>
        </w:rPr>
        <w:t xml:space="preserve"> and Interfaith Coordinator</w:t>
      </w:r>
      <w:r w:rsidRPr="00853F7B">
        <w:rPr>
          <w:rFonts w:eastAsia="Gill Sans MT"/>
          <w:color w:val="000000"/>
          <w:spacing w:val="-4"/>
        </w:rPr>
        <w:t xml:space="preserve"> welcome</w:t>
      </w:r>
      <w:r>
        <w:rPr>
          <w:rFonts w:eastAsia="Gill Sans MT"/>
          <w:color w:val="000000"/>
          <w:spacing w:val="-4"/>
        </w:rPr>
        <w:t>s</w:t>
      </w:r>
      <w:r w:rsidRPr="00853F7B">
        <w:rPr>
          <w:rFonts w:eastAsia="Gill Sans MT"/>
          <w:color w:val="000000"/>
          <w:spacing w:val="-4"/>
        </w:rPr>
        <w:t xml:space="preserve"> comments and suggestions on how the Multi-Faith Room is operated, so that it can best serve the variety of faith groups represented within the College community.</w:t>
      </w:r>
      <w:r>
        <w:rPr>
          <w:rFonts w:eastAsia="Gill Sans MT"/>
          <w:color w:val="000000"/>
          <w:spacing w:val="-4"/>
        </w:rPr>
        <w:t xml:space="preserve"> Suggestions can also be raised more formally by speaking to student members of the Interfaith Working Group, or the EDI Fellow, Stuart White.</w:t>
      </w:r>
    </w:p>
    <w:p w14:paraId="1893740E" w14:textId="76DCCDD3" w:rsidR="00AE18BA" w:rsidRPr="00246130" w:rsidRDefault="00B87244" w:rsidP="002E5CF8">
      <w:pPr>
        <w:pStyle w:val="Heading1"/>
        <w:rPr>
          <w:rFonts w:eastAsia="Gill Sans MT"/>
        </w:rPr>
      </w:pPr>
      <w:bookmarkStart w:id="8526" w:name="_Toc173503680"/>
      <w:bookmarkStart w:id="8527" w:name="_Toc173504392"/>
      <w:bookmarkStart w:id="8528" w:name="_Toc173505114"/>
      <w:bookmarkStart w:id="8529" w:name="_Toc173505841"/>
      <w:bookmarkStart w:id="8530" w:name="_Toc173506567"/>
      <w:bookmarkStart w:id="8531" w:name="_Toc173507294"/>
      <w:bookmarkStart w:id="8532" w:name="_Toc173508804"/>
      <w:bookmarkStart w:id="8533" w:name="_Toc173509490"/>
      <w:bookmarkStart w:id="8534" w:name="_Toc173510172"/>
      <w:bookmarkStart w:id="8535" w:name="_Toc173510852"/>
      <w:bookmarkStart w:id="8536" w:name="_Toc173511531"/>
      <w:bookmarkStart w:id="8537" w:name="_Toc173512209"/>
      <w:bookmarkStart w:id="8538" w:name="_Toc173512888"/>
      <w:bookmarkStart w:id="8539" w:name="_Toc173513567"/>
      <w:bookmarkStart w:id="8540" w:name="_Toc173514244"/>
      <w:bookmarkStart w:id="8541" w:name="_Toc173514921"/>
      <w:bookmarkStart w:id="8542" w:name="_Toc173515594"/>
      <w:bookmarkStart w:id="8543" w:name="_Toc173503681"/>
      <w:bookmarkStart w:id="8544" w:name="_Toc173504393"/>
      <w:bookmarkStart w:id="8545" w:name="_Toc173505115"/>
      <w:bookmarkStart w:id="8546" w:name="_Toc173505842"/>
      <w:bookmarkStart w:id="8547" w:name="_Toc173506568"/>
      <w:bookmarkStart w:id="8548" w:name="_Toc173507295"/>
      <w:bookmarkStart w:id="8549" w:name="_Toc173508039"/>
      <w:bookmarkStart w:id="8550" w:name="_Toc173508805"/>
      <w:bookmarkStart w:id="8551" w:name="_Toc173509491"/>
      <w:bookmarkStart w:id="8552" w:name="_Toc173510173"/>
      <w:bookmarkStart w:id="8553" w:name="_Toc173510853"/>
      <w:bookmarkStart w:id="8554" w:name="_Toc173511532"/>
      <w:bookmarkStart w:id="8555" w:name="_Toc173512210"/>
      <w:bookmarkStart w:id="8556" w:name="_Toc173512889"/>
      <w:bookmarkStart w:id="8557" w:name="_Toc173513568"/>
      <w:bookmarkStart w:id="8558" w:name="_Toc173514245"/>
      <w:bookmarkStart w:id="8559" w:name="_Toc173514922"/>
      <w:bookmarkStart w:id="8560" w:name="_Toc173515595"/>
      <w:bookmarkStart w:id="8561" w:name="_Toc173503682"/>
      <w:bookmarkStart w:id="8562" w:name="_Toc173504394"/>
      <w:bookmarkStart w:id="8563" w:name="_Toc173505116"/>
      <w:bookmarkStart w:id="8564" w:name="_Toc173505843"/>
      <w:bookmarkStart w:id="8565" w:name="_Toc173506569"/>
      <w:bookmarkStart w:id="8566" w:name="_Toc173507296"/>
      <w:bookmarkStart w:id="8567" w:name="_Toc173508040"/>
      <w:bookmarkStart w:id="8568" w:name="_Toc173508806"/>
      <w:bookmarkStart w:id="8569" w:name="_Toc173509492"/>
      <w:bookmarkStart w:id="8570" w:name="_Toc173510174"/>
      <w:bookmarkStart w:id="8571" w:name="_Toc173510854"/>
      <w:bookmarkStart w:id="8572" w:name="_Toc173511533"/>
      <w:bookmarkStart w:id="8573" w:name="_Toc173512211"/>
      <w:bookmarkStart w:id="8574" w:name="_Toc173512890"/>
      <w:bookmarkStart w:id="8575" w:name="_Toc173513569"/>
      <w:bookmarkStart w:id="8576" w:name="_Toc173514246"/>
      <w:bookmarkStart w:id="8577" w:name="_Toc173514923"/>
      <w:bookmarkStart w:id="8578" w:name="_Toc173515596"/>
      <w:bookmarkStart w:id="8579" w:name="_Toc173503701"/>
      <w:bookmarkStart w:id="8580" w:name="_Toc173504413"/>
      <w:bookmarkStart w:id="8581" w:name="_Toc173505135"/>
      <w:bookmarkStart w:id="8582" w:name="_Toc173505862"/>
      <w:bookmarkStart w:id="8583" w:name="_Toc173506588"/>
      <w:bookmarkStart w:id="8584" w:name="_Toc173507315"/>
      <w:bookmarkStart w:id="8585" w:name="_Toc173508059"/>
      <w:bookmarkStart w:id="8586" w:name="_Toc173508825"/>
      <w:bookmarkStart w:id="8587" w:name="_Toc173509511"/>
      <w:bookmarkStart w:id="8588" w:name="_Toc173510193"/>
      <w:bookmarkStart w:id="8589" w:name="_Toc173510873"/>
      <w:bookmarkStart w:id="8590" w:name="_Toc173511552"/>
      <w:bookmarkStart w:id="8591" w:name="_Toc173512230"/>
      <w:bookmarkStart w:id="8592" w:name="_Toc173512909"/>
      <w:bookmarkStart w:id="8593" w:name="_Toc173513588"/>
      <w:bookmarkStart w:id="8594" w:name="_Toc173514265"/>
      <w:bookmarkStart w:id="8595" w:name="_Toc173514942"/>
      <w:bookmarkStart w:id="8596" w:name="_Toc173515615"/>
      <w:bookmarkStart w:id="8597" w:name="_Toc173503702"/>
      <w:bookmarkStart w:id="8598" w:name="_Toc173504414"/>
      <w:bookmarkStart w:id="8599" w:name="_Toc173505136"/>
      <w:bookmarkStart w:id="8600" w:name="_Toc173505863"/>
      <w:bookmarkStart w:id="8601" w:name="_Toc173506589"/>
      <w:bookmarkStart w:id="8602" w:name="_Toc173507316"/>
      <w:bookmarkStart w:id="8603" w:name="_Toc173508060"/>
      <w:bookmarkStart w:id="8604" w:name="_Toc173508826"/>
      <w:bookmarkStart w:id="8605" w:name="_Toc173509512"/>
      <w:bookmarkStart w:id="8606" w:name="_Toc173510194"/>
      <w:bookmarkStart w:id="8607" w:name="_Toc173510874"/>
      <w:bookmarkStart w:id="8608" w:name="_Toc173511553"/>
      <w:bookmarkStart w:id="8609" w:name="_Toc173512231"/>
      <w:bookmarkStart w:id="8610" w:name="_Toc173512910"/>
      <w:bookmarkStart w:id="8611" w:name="_Toc173513589"/>
      <w:bookmarkStart w:id="8612" w:name="_Toc173514266"/>
      <w:bookmarkStart w:id="8613" w:name="_Toc173514943"/>
      <w:bookmarkStart w:id="8614" w:name="_Toc173515616"/>
      <w:bookmarkStart w:id="8615" w:name="_Toc173503703"/>
      <w:bookmarkStart w:id="8616" w:name="_Toc173504415"/>
      <w:bookmarkStart w:id="8617" w:name="_Toc173505137"/>
      <w:bookmarkStart w:id="8618" w:name="_Toc173505864"/>
      <w:bookmarkStart w:id="8619" w:name="_Toc173506590"/>
      <w:bookmarkStart w:id="8620" w:name="_Toc173507317"/>
      <w:bookmarkStart w:id="8621" w:name="_Toc173508061"/>
      <w:bookmarkStart w:id="8622" w:name="_Toc173508827"/>
      <w:bookmarkStart w:id="8623" w:name="_Toc173509513"/>
      <w:bookmarkStart w:id="8624" w:name="_Toc173510195"/>
      <w:bookmarkStart w:id="8625" w:name="_Toc173510875"/>
      <w:bookmarkStart w:id="8626" w:name="_Toc173511554"/>
      <w:bookmarkStart w:id="8627" w:name="_Toc173512232"/>
      <w:bookmarkStart w:id="8628" w:name="_Toc173512911"/>
      <w:bookmarkStart w:id="8629" w:name="_Toc173513590"/>
      <w:bookmarkStart w:id="8630" w:name="_Toc173514267"/>
      <w:bookmarkStart w:id="8631" w:name="_Toc173514944"/>
      <w:bookmarkStart w:id="8632" w:name="_Toc173515617"/>
      <w:bookmarkStart w:id="8633" w:name="_Toc173503704"/>
      <w:bookmarkStart w:id="8634" w:name="_Toc173504416"/>
      <w:bookmarkStart w:id="8635" w:name="_Toc173505138"/>
      <w:bookmarkStart w:id="8636" w:name="_Toc173505865"/>
      <w:bookmarkStart w:id="8637" w:name="_Toc173506591"/>
      <w:bookmarkStart w:id="8638" w:name="_Toc173507318"/>
      <w:bookmarkStart w:id="8639" w:name="_Toc173508062"/>
      <w:bookmarkStart w:id="8640" w:name="_Toc173508828"/>
      <w:bookmarkStart w:id="8641" w:name="_Toc173509514"/>
      <w:bookmarkStart w:id="8642" w:name="_Toc173510196"/>
      <w:bookmarkStart w:id="8643" w:name="_Toc173510876"/>
      <w:bookmarkStart w:id="8644" w:name="_Toc173511555"/>
      <w:bookmarkStart w:id="8645" w:name="_Toc173512233"/>
      <w:bookmarkStart w:id="8646" w:name="_Toc173512912"/>
      <w:bookmarkStart w:id="8647" w:name="_Toc173513591"/>
      <w:bookmarkStart w:id="8648" w:name="_Toc173514268"/>
      <w:bookmarkStart w:id="8649" w:name="_Toc173514945"/>
      <w:bookmarkStart w:id="8650" w:name="_Toc173515618"/>
      <w:bookmarkStart w:id="8651" w:name="_Toc173503705"/>
      <w:bookmarkStart w:id="8652" w:name="_Toc173504417"/>
      <w:bookmarkStart w:id="8653" w:name="_Toc173505139"/>
      <w:bookmarkStart w:id="8654" w:name="_Toc173505866"/>
      <w:bookmarkStart w:id="8655" w:name="_Toc173506592"/>
      <w:bookmarkStart w:id="8656" w:name="_Toc173507319"/>
      <w:bookmarkStart w:id="8657" w:name="_Toc173508063"/>
      <w:bookmarkStart w:id="8658" w:name="_Toc173508829"/>
      <w:bookmarkStart w:id="8659" w:name="_Toc173509515"/>
      <w:bookmarkStart w:id="8660" w:name="_Toc173510197"/>
      <w:bookmarkStart w:id="8661" w:name="_Toc173510877"/>
      <w:bookmarkStart w:id="8662" w:name="_Toc173511556"/>
      <w:bookmarkStart w:id="8663" w:name="_Toc173512234"/>
      <w:bookmarkStart w:id="8664" w:name="_Toc173512913"/>
      <w:bookmarkStart w:id="8665" w:name="_Toc173513592"/>
      <w:bookmarkStart w:id="8666" w:name="_Toc173514269"/>
      <w:bookmarkStart w:id="8667" w:name="_Toc173514946"/>
      <w:bookmarkStart w:id="8668" w:name="_Toc173515619"/>
      <w:bookmarkStart w:id="8669" w:name="_Toc173503706"/>
      <w:bookmarkStart w:id="8670" w:name="_Toc173504418"/>
      <w:bookmarkStart w:id="8671" w:name="_Toc173505140"/>
      <w:bookmarkStart w:id="8672" w:name="_Toc173505867"/>
      <w:bookmarkStart w:id="8673" w:name="_Toc173506593"/>
      <w:bookmarkStart w:id="8674" w:name="_Toc173507320"/>
      <w:bookmarkStart w:id="8675" w:name="_Toc173508064"/>
      <w:bookmarkStart w:id="8676" w:name="_Toc173508830"/>
      <w:bookmarkStart w:id="8677" w:name="_Toc173509516"/>
      <w:bookmarkStart w:id="8678" w:name="_Toc173510198"/>
      <w:bookmarkStart w:id="8679" w:name="_Toc173510878"/>
      <w:bookmarkStart w:id="8680" w:name="_Toc173511557"/>
      <w:bookmarkStart w:id="8681" w:name="_Toc173512235"/>
      <w:bookmarkStart w:id="8682" w:name="_Toc173512914"/>
      <w:bookmarkStart w:id="8683" w:name="_Toc173513593"/>
      <w:bookmarkStart w:id="8684" w:name="_Toc173514270"/>
      <w:bookmarkStart w:id="8685" w:name="_Toc173514947"/>
      <w:bookmarkStart w:id="8686" w:name="_Toc173515620"/>
      <w:bookmarkStart w:id="8687" w:name="_Toc173503707"/>
      <w:bookmarkStart w:id="8688" w:name="_Toc173504419"/>
      <w:bookmarkStart w:id="8689" w:name="_Toc173505141"/>
      <w:bookmarkStart w:id="8690" w:name="_Toc173505868"/>
      <w:bookmarkStart w:id="8691" w:name="_Toc173506594"/>
      <w:bookmarkStart w:id="8692" w:name="_Toc173507321"/>
      <w:bookmarkStart w:id="8693" w:name="_Toc173508065"/>
      <w:bookmarkStart w:id="8694" w:name="_Toc173508831"/>
      <w:bookmarkStart w:id="8695" w:name="_Toc173509517"/>
      <w:bookmarkStart w:id="8696" w:name="_Toc173510199"/>
      <w:bookmarkStart w:id="8697" w:name="_Toc173510879"/>
      <w:bookmarkStart w:id="8698" w:name="_Toc173511558"/>
      <w:bookmarkStart w:id="8699" w:name="_Toc173512236"/>
      <w:bookmarkStart w:id="8700" w:name="_Toc173512915"/>
      <w:bookmarkStart w:id="8701" w:name="_Toc173513594"/>
      <w:bookmarkStart w:id="8702" w:name="_Toc173514271"/>
      <w:bookmarkStart w:id="8703" w:name="_Toc173514948"/>
      <w:bookmarkStart w:id="8704" w:name="_Toc173515621"/>
      <w:bookmarkStart w:id="8705" w:name="_Toc173503708"/>
      <w:bookmarkStart w:id="8706" w:name="_Toc173504420"/>
      <w:bookmarkStart w:id="8707" w:name="_Toc173505142"/>
      <w:bookmarkStart w:id="8708" w:name="_Toc173505869"/>
      <w:bookmarkStart w:id="8709" w:name="_Toc173506595"/>
      <w:bookmarkStart w:id="8710" w:name="_Toc173507322"/>
      <w:bookmarkStart w:id="8711" w:name="_Toc173508066"/>
      <w:bookmarkStart w:id="8712" w:name="_Toc173508832"/>
      <w:bookmarkStart w:id="8713" w:name="_Toc173509518"/>
      <w:bookmarkStart w:id="8714" w:name="_Toc173510200"/>
      <w:bookmarkStart w:id="8715" w:name="_Toc173510880"/>
      <w:bookmarkStart w:id="8716" w:name="_Toc173511559"/>
      <w:bookmarkStart w:id="8717" w:name="_Toc173512237"/>
      <w:bookmarkStart w:id="8718" w:name="_Toc173512916"/>
      <w:bookmarkStart w:id="8719" w:name="_Toc173513595"/>
      <w:bookmarkStart w:id="8720" w:name="_Toc173514272"/>
      <w:bookmarkStart w:id="8721" w:name="_Toc173514949"/>
      <w:bookmarkStart w:id="8722" w:name="_Toc173515622"/>
      <w:bookmarkStart w:id="8723" w:name="_Toc173503709"/>
      <w:bookmarkStart w:id="8724" w:name="_Toc173504421"/>
      <w:bookmarkStart w:id="8725" w:name="_Toc173505143"/>
      <w:bookmarkStart w:id="8726" w:name="_Toc173505870"/>
      <w:bookmarkStart w:id="8727" w:name="_Toc173506596"/>
      <w:bookmarkStart w:id="8728" w:name="_Toc173507323"/>
      <w:bookmarkStart w:id="8729" w:name="_Toc173508067"/>
      <w:bookmarkStart w:id="8730" w:name="_Toc173508833"/>
      <w:bookmarkStart w:id="8731" w:name="_Toc173509519"/>
      <w:bookmarkStart w:id="8732" w:name="_Toc173510201"/>
      <w:bookmarkStart w:id="8733" w:name="_Toc173510881"/>
      <w:bookmarkStart w:id="8734" w:name="_Toc173511560"/>
      <w:bookmarkStart w:id="8735" w:name="_Toc173512238"/>
      <w:bookmarkStart w:id="8736" w:name="_Toc173512917"/>
      <w:bookmarkStart w:id="8737" w:name="_Toc173513596"/>
      <w:bookmarkStart w:id="8738" w:name="_Toc173514273"/>
      <w:bookmarkStart w:id="8739" w:name="_Toc173514950"/>
      <w:bookmarkStart w:id="8740" w:name="_Toc173515623"/>
      <w:bookmarkStart w:id="8741" w:name="_Toc173503710"/>
      <w:bookmarkStart w:id="8742" w:name="_Toc173504422"/>
      <w:bookmarkStart w:id="8743" w:name="_Toc173505144"/>
      <w:bookmarkStart w:id="8744" w:name="_Toc173505871"/>
      <w:bookmarkStart w:id="8745" w:name="_Toc173506597"/>
      <w:bookmarkStart w:id="8746" w:name="_Toc173507324"/>
      <w:bookmarkStart w:id="8747" w:name="_Toc173508068"/>
      <w:bookmarkStart w:id="8748" w:name="_Toc173508834"/>
      <w:bookmarkStart w:id="8749" w:name="_Toc173509520"/>
      <w:bookmarkStart w:id="8750" w:name="_Toc173510202"/>
      <w:bookmarkStart w:id="8751" w:name="_Toc173510882"/>
      <w:bookmarkStart w:id="8752" w:name="_Toc173511561"/>
      <w:bookmarkStart w:id="8753" w:name="_Toc173512239"/>
      <w:bookmarkStart w:id="8754" w:name="_Toc173512918"/>
      <w:bookmarkStart w:id="8755" w:name="_Toc173513597"/>
      <w:bookmarkStart w:id="8756" w:name="_Toc173514274"/>
      <w:bookmarkStart w:id="8757" w:name="_Toc173514951"/>
      <w:bookmarkStart w:id="8758" w:name="_Toc173515624"/>
      <w:bookmarkStart w:id="8759" w:name="_Toc172889882"/>
      <w:bookmarkStart w:id="8760" w:name="_Toc172890259"/>
      <w:bookmarkStart w:id="8761" w:name="_Toc172890540"/>
      <w:bookmarkStart w:id="8762" w:name="_Toc172904285"/>
      <w:bookmarkStart w:id="8763" w:name="_Toc172904791"/>
      <w:bookmarkStart w:id="8764" w:name="_Toc172905133"/>
      <w:bookmarkStart w:id="8765" w:name="_Toc172905726"/>
      <w:bookmarkStart w:id="8766" w:name="_Toc173152441"/>
      <w:bookmarkStart w:id="8767" w:name="_Toc173157948"/>
      <w:bookmarkStart w:id="8768" w:name="_Toc173165044"/>
      <w:bookmarkStart w:id="8769" w:name="_Toc173165512"/>
      <w:bookmarkStart w:id="8770" w:name="_Toc173165979"/>
      <w:bookmarkStart w:id="8771" w:name="_Toc173243330"/>
      <w:bookmarkStart w:id="8772" w:name="_Toc173250773"/>
      <w:bookmarkStart w:id="8773" w:name="_Toc173251025"/>
      <w:bookmarkStart w:id="8774" w:name="_Toc173398870"/>
      <w:bookmarkStart w:id="8775" w:name="_Toc173407733"/>
      <w:bookmarkStart w:id="8776" w:name="_Toc173408318"/>
      <w:bookmarkStart w:id="8777" w:name="_Toc173427578"/>
      <w:bookmarkStart w:id="8778" w:name="_Toc173428166"/>
      <w:bookmarkStart w:id="8779" w:name="_Toc173499739"/>
      <w:bookmarkStart w:id="8780" w:name="_Toc173500398"/>
      <w:bookmarkStart w:id="8781" w:name="_Toc173501052"/>
      <w:bookmarkStart w:id="8782" w:name="_Toc173501707"/>
      <w:bookmarkStart w:id="8783" w:name="_Toc173502362"/>
      <w:bookmarkStart w:id="8784" w:name="_Toc173503016"/>
      <w:bookmarkStart w:id="8785" w:name="_Toc173503711"/>
      <w:bookmarkStart w:id="8786" w:name="_Toc173504423"/>
      <w:bookmarkStart w:id="8787" w:name="_Toc173505145"/>
      <w:bookmarkStart w:id="8788" w:name="_Toc173505872"/>
      <w:bookmarkStart w:id="8789" w:name="_Toc173506598"/>
      <w:bookmarkStart w:id="8790" w:name="_Toc173507325"/>
      <w:bookmarkStart w:id="8791" w:name="_Toc173508069"/>
      <w:bookmarkStart w:id="8792" w:name="_Toc173508835"/>
      <w:bookmarkStart w:id="8793" w:name="_Toc173509521"/>
      <w:bookmarkStart w:id="8794" w:name="_Toc173510203"/>
      <w:bookmarkStart w:id="8795" w:name="_Toc173510883"/>
      <w:bookmarkStart w:id="8796" w:name="_Toc173511562"/>
      <w:bookmarkStart w:id="8797" w:name="_Toc173512240"/>
      <w:bookmarkStart w:id="8798" w:name="_Toc173512919"/>
      <w:bookmarkStart w:id="8799" w:name="_Toc173513598"/>
      <w:bookmarkStart w:id="8800" w:name="_Toc173514275"/>
      <w:bookmarkStart w:id="8801" w:name="_Toc173514952"/>
      <w:bookmarkStart w:id="8802" w:name="_Toc173515625"/>
      <w:bookmarkStart w:id="8803" w:name="_Toc173503712"/>
      <w:bookmarkStart w:id="8804" w:name="_Toc173504424"/>
      <w:bookmarkStart w:id="8805" w:name="_Toc173505146"/>
      <w:bookmarkStart w:id="8806" w:name="_Toc173505873"/>
      <w:bookmarkStart w:id="8807" w:name="_Toc173506599"/>
      <w:bookmarkStart w:id="8808" w:name="_Toc173507326"/>
      <w:bookmarkStart w:id="8809" w:name="_Toc173508070"/>
      <w:bookmarkStart w:id="8810" w:name="_Toc173508836"/>
      <w:bookmarkStart w:id="8811" w:name="_Toc173509522"/>
      <w:bookmarkStart w:id="8812" w:name="_Toc173510204"/>
      <w:bookmarkStart w:id="8813" w:name="_Toc173510884"/>
      <w:bookmarkStart w:id="8814" w:name="_Toc173511563"/>
      <w:bookmarkStart w:id="8815" w:name="_Toc173512241"/>
      <w:bookmarkStart w:id="8816" w:name="_Toc173512920"/>
      <w:bookmarkStart w:id="8817" w:name="_Toc173513599"/>
      <w:bookmarkStart w:id="8818" w:name="_Toc173514276"/>
      <w:bookmarkStart w:id="8819" w:name="_Toc173514953"/>
      <w:bookmarkStart w:id="8820" w:name="_Toc173515626"/>
      <w:bookmarkStart w:id="8821" w:name="_Toc173503713"/>
      <w:bookmarkStart w:id="8822" w:name="_Toc173504425"/>
      <w:bookmarkStart w:id="8823" w:name="_Toc173505147"/>
      <w:bookmarkStart w:id="8824" w:name="_Toc173505874"/>
      <w:bookmarkStart w:id="8825" w:name="_Toc173506600"/>
      <w:bookmarkStart w:id="8826" w:name="_Toc173507327"/>
      <w:bookmarkStart w:id="8827" w:name="_Toc173508071"/>
      <w:bookmarkStart w:id="8828" w:name="_Toc173508837"/>
      <w:bookmarkStart w:id="8829" w:name="_Toc173509523"/>
      <w:bookmarkStart w:id="8830" w:name="_Toc173510205"/>
      <w:bookmarkStart w:id="8831" w:name="_Toc173510885"/>
      <w:bookmarkStart w:id="8832" w:name="_Toc173511564"/>
      <w:bookmarkStart w:id="8833" w:name="_Toc173512242"/>
      <w:bookmarkStart w:id="8834" w:name="_Toc173512921"/>
      <w:bookmarkStart w:id="8835" w:name="_Toc173513600"/>
      <w:bookmarkStart w:id="8836" w:name="_Toc173514277"/>
      <w:bookmarkStart w:id="8837" w:name="_Toc173514954"/>
      <w:bookmarkStart w:id="8838" w:name="_Toc173515627"/>
      <w:bookmarkStart w:id="8839" w:name="_Toc173503714"/>
      <w:bookmarkStart w:id="8840" w:name="_Toc173504426"/>
      <w:bookmarkStart w:id="8841" w:name="_Toc173505148"/>
      <w:bookmarkStart w:id="8842" w:name="_Toc173505875"/>
      <w:bookmarkStart w:id="8843" w:name="_Toc173506601"/>
      <w:bookmarkStart w:id="8844" w:name="_Toc173507328"/>
      <w:bookmarkStart w:id="8845" w:name="_Toc173508072"/>
      <w:bookmarkStart w:id="8846" w:name="_Toc173508838"/>
      <w:bookmarkStart w:id="8847" w:name="_Toc173509524"/>
      <w:bookmarkStart w:id="8848" w:name="_Toc173510206"/>
      <w:bookmarkStart w:id="8849" w:name="_Toc173510886"/>
      <w:bookmarkStart w:id="8850" w:name="_Toc173511565"/>
      <w:bookmarkStart w:id="8851" w:name="_Toc173512243"/>
      <w:bookmarkStart w:id="8852" w:name="_Toc173512922"/>
      <w:bookmarkStart w:id="8853" w:name="_Toc173513601"/>
      <w:bookmarkStart w:id="8854" w:name="_Toc173514278"/>
      <w:bookmarkStart w:id="8855" w:name="_Toc173514955"/>
      <w:bookmarkStart w:id="8856" w:name="_Toc173515628"/>
      <w:bookmarkStart w:id="8857" w:name="_Toc173503715"/>
      <w:bookmarkStart w:id="8858" w:name="_Toc173504427"/>
      <w:bookmarkStart w:id="8859" w:name="_Toc173505149"/>
      <w:bookmarkStart w:id="8860" w:name="_Toc173505876"/>
      <w:bookmarkStart w:id="8861" w:name="_Toc173506602"/>
      <w:bookmarkStart w:id="8862" w:name="_Toc173507329"/>
      <w:bookmarkStart w:id="8863" w:name="_Toc173508073"/>
      <w:bookmarkStart w:id="8864" w:name="_Toc173508839"/>
      <w:bookmarkStart w:id="8865" w:name="_Toc173509525"/>
      <w:bookmarkStart w:id="8866" w:name="_Toc173510207"/>
      <w:bookmarkStart w:id="8867" w:name="_Toc173510887"/>
      <w:bookmarkStart w:id="8868" w:name="_Toc173511566"/>
      <w:bookmarkStart w:id="8869" w:name="_Toc173512244"/>
      <w:bookmarkStart w:id="8870" w:name="_Toc173512923"/>
      <w:bookmarkStart w:id="8871" w:name="_Toc173513602"/>
      <w:bookmarkStart w:id="8872" w:name="_Toc173514279"/>
      <w:bookmarkStart w:id="8873" w:name="_Toc173514956"/>
      <w:bookmarkStart w:id="8874" w:name="_Toc173515629"/>
      <w:bookmarkStart w:id="8875" w:name="_Toc173503716"/>
      <w:bookmarkStart w:id="8876" w:name="_Toc173504428"/>
      <w:bookmarkStart w:id="8877" w:name="_Toc173505150"/>
      <w:bookmarkStart w:id="8878" w:name="_Toc173505877"/>
      <w:bookmarkStart w:id="8879" w:name="_Toc173506603"/>
      <w:bookmarkStart w:id="8880" w:name="_Toc173507330"/>
      <w:bookmarkStart w:id="8881" w:name="_Toc173508074"/>
      <w:bookmarkStart w:id="8882" w:name="_Toc173508840"/>
      <w:bookmarkStart w:id="8883" w:name="_Toc173509526"/>
      <w:bookmarkStart w:id="8884" w:name="_Toc173510208"/>
      <w:bookmarkStart w:id="8885" w:name="_Toc173510888"/>
      <w:bookmarkStart w:id="8886" w:name="_Toc173511567"/>
      <w:bookmarkStart w:id="8887" w:name="_Toc173512245"/>
      <w:bookmarkStart w:id="8888" w:name="_Toc173512924"/>
      <w:bookmarkStart w:id="8889" w:name="_Toc173513603"/>
      <w:bookmarkStart w:id="8890" w:name="_Toc173514280"/>
      <w:bookmarkStart w:id="8891" w:name="_Toc173514957"/>
      <w:bookmarkStart w:id="8892" w:name="_Toc173515630"/>
      <w:bookmarkStart w:id="8893" w:name="_Toc173503717"/>
      <w:bookmarkStart w:id="8894" w:name="_Toc173504429"/>
      <w:bookmarkStart w:id="8895" w:name="_Toc173505151"/>
      <w:bookmarkStart w:id="8896" w:name="_Toc173505878"/>
      <w:bookmarkStart w:id="8897" w:name="_Toc173506604"/>
      <w:bookmarkStart w:id="8898" w:name="_Toc173507331"/>
      <w:bookmarkStart w:id="8899" w:name="_Toc173508075"/>
      <w:bookmarkStart w:id="8900" w:name="_Toc173508841"/>
      <w:bookmarkStart w:id="8901" w:name="_Toc173509527"/>
      <w:bookmarkStart w:id="8902" w:name="_Toc173510209"/>
      <w:bookmarkStart w:id="8903" w:name="_Toc173510889"/>
      <w:bookmarkStart w:id="8904" w:name="_Toc173511568"/>
      <w:bookmarkStart w:id="8905" w:name="_Toc173512246"/>
      <w:bookmarkStart w:id="8906" w:name="_Toc173512925"/>
      <w:bookmarkStart w:id="8907" w:name="_Toc173513604"/>
      <w:bookmarkStart w:id="8908" w:name="_Toc173514281"/>
      <w:bookmarkStart w:id="8909" w:name="_Toc173514958"/>
      <w:bookmarkStart w:id="8910" w:name="_Toc173515631"/>
      <w:bookmarkStart w:id="8911" w:name="_Toc173503718"/>
      <w:bookmarkStart w:id="8912" w:name="_Toc173504430"/>
      <w:bookmarkStart w:id="8913" w:name="_Toc173505152"/>
      <w:bookmarkStart w:id="8914" w:name="_Toc173505879"/>
      <w:bookmarkStart w:id="8915" w:name="_Toc173506605"/>
      <w:bookmarkStart w:id="8916" w:name="_Toc173507332"/>
      <w:bookmarkStart w:id="8917" w:name="_Toc173508076"/>
      <w:bookmarkStart w:id="8918" w:name="_Toc173508842"/>
      <w:bookmarkStart w:id="8919" w:name="_Toc173509528"/>
      <w:bookmarkStart w:id="8920" w:name="_Toc173510210"/>
      <w:bookmarkStart w:id="8921" w:name="_Toc173510890"/>
      <w:bookmarkStart w:id="8922" w:name="_Toc173511569"/>
      <w:bookmarkStart w:id="8923" w:name="_Toc173512247"/>
      <w:bookmarkStart w:id="8924" w:name="_Toc173512926"/>
      <w:bookmarkStart w:id="8925" w:name="_Toc173513605"/>
      <w:bookmarkStart w:id="8926" w:name="_Toc173514282"/>
      <w:bookmarkStart w:id="8927" w:name="_Toc173514959"/>
      <w:bookmarkStart w:id="8928" w:name="_Toc173515632"/>
      <w:bookmarkStart w:id="8929" w:name="_Toc173503719"/>
      <w:bookmarkStart w:id="8930" w:name="_Toc173504431"/>
      <w:bookmarkStart w:id="8931" w:name="_Toc173505153"/>
      <w:bookmarkStart w:id="8932" w:name="_Toc173505880"/>
      <w:bookmarkStart w:id="8933" w:name="_Toc173506606"/>
      <w:bookmarkStart w:id="8934" w:name="_Toc173507333"/>
      <w:bookmarkStart w:id="8935" w:name="_Toc173508077"/>
      <w:bookmarkStart w:id="8936" w:name="_Toc173508843"/>
      <w:bookmarkStart w:id="8937" w:name="_Toc173509529"/>
      <w:bookmarkStart w:id="8938" w:name="_Toc173510211"/>
      <w:bookmarkStart w:id="8939" w:name="_Toc173510891"/>
      <w:bookmarkStart w:id="8940" w:name="_Toc173511570"/>
      <w:bookmarkStart w:id="8941" w:name="_Toc173512248"/>
      <w:bookmarkStart w:id="8942" w:name="_Toc173512927"/>
      <w:bookmarkStart w:id="8943" w:name="_Toc173513606"/>
      <w:bookmarkStart w:id="8944" w:name="_Toc173514283"/>
      <w:bookmarkStart w:id="8945" w:name="_Toc173514960"/>
      <w:bookmarkStart w:id="8946" w:name="_Toc173515633"/>
      <w:bookmarkStart w:id="8947" w:name="_Toc173503720"/>
      <w:bookmarkStart w:id="8948" w:name="_Toc173504432"/>
      <w:bookmarkStart w:id="8949" w:name="_Toc173505154"/>
      <w:bookmarkStart w:id="8950" w:name="_Toc173505881"/>
      <w:bookmarkStart w:id="8951" w:name="_Toc173506607"/>
      <w:bookmarkStart w:id="8952" w:name="_Toc173507334"/>
      <w:bookmarkStart w:id="8953" w:name="_Toc173508078"/>
      <w:bookmarkStart w:id="8954" w:name="_Toc173508844"/>
      <w:bookmarkStart w:id="8955" w:name="_Toc173509530"/>
      <w:bookmarkStart w:id="8956" w:name="_Toc173510212"/>
      <w:bookmarkStart w:id="8957" w:name="_Toc173510892"/>
      <w:bookmarkStart w:id="8958" w:name="_Toc173511571"/>
      <w:bookmarkStart w:id="8959" w:name="_Toc173512249"/>
      <w:bookmarkStart w:id="8960" w:name="_Toc173512928"/>
      <w:bookmarkStart w:id="8961" w:name="_Toc173513607"/>
      <w:bookmarkStart w:id="8962" w:name="_Toc173514284"/>
      <w:bookmarkStart w:id="8963" w:name="_Toc173514961"/>
      <w:bookmarkStart w:id="8964" w:name="_Toc173515634"/>
      <w:bookmarkStart w:id="8965" w:name="_Toc173503721"/>
      <w:bookmarkStart w:id="8966" w:name="_Toc173504433"/>
      <w:bookmarkStart w:id="8967" w:name="_Toc173505155"/>
      <w:bookmarkStart w:id="8968" w:name="_Toc173505882"/>
      <w:bookmarkStart w:id="8969" w:name="_Toc173506608"/>
      <w:bookmarkStart w:id="8970" w:name="_Toc173507335"/>
      <w:bookmarkStart w:id="8971" w:name="_Toc173508079"/>
      <w:bookmarkStart w:id="8972" w:name="_Toc173508845"/>
      <w:bookmarkStart w:id="8973" w:name="_Toc173509531"/>
      <w:bookmarkStart w:id="8974" w:name="_Toc173510213"/>
      <w:bookmarkStart w:id="8975" w:name="_Toc173510893"/>
      <w:bookmarkStart w:id="8976" w:name="_Toc173511572"/>
      <w:bookmarkStart w:id="8977" w:name="_Toc173512250"/>
      <w:bookmarkStart w:id="8978" w:name="_Toc173512929"/>
      <w:bookmarkStart w:id="8979" w:name="_Toc173513608"/>
      <w:bookmarkStart w:id="8980" w:name="_Toc173514285"/>
      <w:bookmarkStart w:id="8981" w:name="_Toc173514962"/>
      <w:bookmarkStart w:id="8982" w:name="_Toc173515635"/>
      <w:bookmarkStart w:id="8983" w:name="_Toc173503722"/>
      <w:bookmarkStart w:id="8984" w:name="_Toc173504434"/>
      <w:bookmarkStart w:id="8985" w:name="_Toc173505156"/>
      <w:bookmarkStart w:id="8986" w:name="_Toc173505883"/>
      <w:bookmarkStart w:id="8987" w:name="_Toc173506609"/>
      <w:bookmarkStart w:id="8988" w:name="_Toc173507336"/>
      <w:bookmarkStart w:id="8989" w:name="_Toc173508080"/>
      <w:bookmarkStart w:id="8990" w:name="_Toc173508846"/>
      <w:bookmarkStart w:id="8991" w:name="_Toc173509532"/>
      <w:bookmarkStart w:id="8992" w:name="_Toc173510214"/>
      <w:bookmarkStart w:id="8993" w:name="_Toc173510894"/>
      <w:bookmarkStart w:id="8994" w:name="_Toc173511573"/>
      <w:bookmarkStart w:id="8995" w:name="_Toc173512251"/>
      <w:bookmarkStart w:id="8996" w:name="_Toc173512930"/>
      <w:bookmarkStart w:id="8997" w:name="_Toc173513609"/>
      <w:bookmarkStart w:id="8998" w:name="_Toc173514286"/>
      <w:bookmarkStart w:id="8999" w:name="_Toc173514963"/>
      <w:bookmarkStart w:id="9000" w:name="_Toc173515636"/>
      <w:bookmarkStart w:id="9001" w:name="_Toc173503723"/>
      <w:bookmarkStart w:id="9002" w:name="_Toc173504435"/>
      <w:bookmarkStart w:id="9003" w:name="_Toc173505157"/>
      <w:bookmarkStart w:id="9004" w:name="_Toc173505884"/>
      <w:bookmarkStart w:id="9005" w:name="_Toc173506610"/>
      <w:bookmarkStart w:id="9006" w:name="_Toc173507337"/>
      <w:bookmarkStart w:id="9007" w:name="_Toc173508081"/>
      <w:bookmarkStart w:id="9008" w:name="_Toc173508847"/>
      <w:bookmarkStart w:id="9009" w:name="_Toc173509533"/>
      <w:bookmarkStart w:id="9010" w:name="_Toc173510215"/>
      <w:bookmarkStart w:id="9011" w:name="_Toc173510895"/>
      <w:bookmarkStart w:id="9012" w:name="_Toc173511574"/>
      <w:bookmarkStart w:id="9013" w:name="_Toc173512252"/>
      <w:bookmarkStart w:id="9014" w:name="_Toc173512931"/>
      <w:bookmarkStart w:id="9015" w:name="_Toc173513610"/>
      <w:bookmarkStart w:id="9016" w:name="_Toc173514287"/>
      <w:bookmarkStart w:id="9017" w:name="_Toc173514964"/>
      <w:bookmarkStart w:id="9018" w:name="_Toc173515637"/>
      <w:bookmarkStart w:id="9019" w:name="_Toc173503724"/>
      <w:bookmarkStart w:id="9020" w:name="_Toc173504436"/>
      <w:bookmarkStart w:id="9021" w:name="_Toc173505158"/>
      <w:bookmarkStart w:id="9022" w:name="_Toc173505885"/>
      <w:bookmarkStart w:id="9023" w:name="_Toc173506611"/>
      <w:bookmarkStart w:id="9024" w:name="_Toc173507338"/>
      <w:bookmarkStart w:id="9025" w:name="_Toc173508082"/>
      <w:bookmarkStart w:id="9026" w:name="_Toc173508848"/>
      <w:bookmarkStart w:id="9027" w:name="_Toc173509534"/>
      <w:bookmarkStart w:id="9028" w:name="_Toc173510216"/>
      <w:bookmarkStart w:id="9029" w:name="_Toc173510896"/>
      <w:bookmarkStart w:id="9030" w:name="_Toc173511575"/>
      <w:bookmarkStart w:id="9031" w:name="_Toc173512253"/>
      <w:bookmarkStart w:id="9032" w:name="_Toc173512932"/>
      <w:bookmarkStart w:id="9033" w:name="_Toc173513611"/>
      <w:bookmarkStart w:id="9034" w:name="_Toc173514288"/>
      <w:bookmarkStart w:id="9035" w:name="_Toc173514965"/>
      <w:bookmarkStart w:id="9036" w:name="_Toc173515638"/>
      <w:bookmarkStart w:id="9037" w:name="_Toc173503725"/>
      <w:bookmarkStart w:id="9038" w:name="_Toc173504437"/>
      <w:bookmarkStart w:id="9039" w:name="_Toc173505159"/>
      <w:bookmarkStart w:id="9040" w:name="_Toc173505886"/>
      <w:bookmarkStart w:id="9041" w:name="_Toc173506612"/>
      <w:bookmarkStart w:id="9042" w:name="_Toc173507339"/>
      <w:bookmarkStart w:id="9043" w:name="_Toc173508083"/>
      <w:bookmarkStart w:id="9044" w:name="_Toc173508849"/>
      <w:bookmarkStart w:id="9045" w:name="_Toc173509535"/>
      <w:bookmarkStart w:id="9046" w:name="_Toc173510217"/>
      <w:bookmarkStart w:id="9047" w:name="_Toc173510897"/>
      <w:bookmarkStart w:id="9048" w:name="_Toc173511576"/>
      <w:bookmarkStart w:id="9049" w:name="_Toc173512254"/>
      <w:bookmarkStart w:id="9050" w:name="_Toc173512933"/>
      <w:bookmarkStart w:id="9051" w:name="_Toc173513612"/>
      <w:bookmarkStart w:id="9052" w:name="_Toc173514289"/>
      <w:bookmarkStart w:id="9053" w:name="_Toc173514966"/>
      <w:bookmarkStart w:id="9054" w:name="_Toc173515639"/>
      <w:bookmarkStart w:id="9055" w:name="_Toc173503726"/>
      <w:bookmarkStart w:id="9056" w:name="_Toc173504438"/>
      <w:bookmarkStart w:id="9057" w:name="_Toc173505160"/>
      <w:bookmarkStart w:id="9058" w:name="_Toc173505887"/>
      <w:bookmarkStart w:id="9059" w:name="_Toc173506613"/>
      <w:bookmarkStart w:id="9060" w:name="_Toc173507340"/>
      <w:bookmarkStart w:id="9061" w:name="_Toc173508084"/>
      <w:bookmarkStart w:id="9062" w:name="_Toc173508850"/>
      <w:bookmarkStart w:id="9063" w:name="_Toc173509536"/>
      <w:bookmarkStart w:id="9064" w:name="_Toc173510218"/>
      <w:bookmarkStart w:id="9065" w:name="_Toc173510898"/>
      <w:bookmarkStart w:id="9066" w:name="_Toc173511577"/>
      <w:bookmarkStart w:id="9067" w:name="_Toc173512255"/>
      <w:bookmarkStart w:id="9068" w:name="_Toc173512934"/>
      <w:bookmarkStart w:id="9069" w:name="_Toc173513613"/>
      <w:bookmarkStart w:id="9070" w:name="_Toc173514290"/>
      <w:bookmarkStart w:id="9071" w:name="_Toc173514967"/>
      <w:bookmarkStart w:id="9072" w:name="_Toc173515640"/>
      <w:bookmarkStart w:id="9073" w:name="_Toc173503727"/>
      <w:bookmarkStart w:id="9074" w:name="_Toc173504439"/>
      <w:bookmarkStart w:id="9075" w:name="_Toc173505161"/>
      <w:bookmarkStart w:id="9076" w:name="_Toc173505888"/>
      <w:bookmarkStart w:id="9077" w:name="_Toc173506614"/>
      <w:bookmarkStart w:id="9078" w:name="_Toc173507341"/>
      <w:bookmarkStart w:id="9079" w:name="_Toc173508085"/>
      <w:bookmarkStart w:id="9080" w:name="_Toc173508851"/>
      <w:bookmarkStart w:id="9081" w:name="_Toc173509537"/>
      <w:bookmarkStart w:id="9082" w:name="_Toc173510219"/>
      <w:bookmarkStart w:id="9083" w:name="_Toc173510899"/>
      <w:bookmarkStart w:id="9084" w:name="_Toc173511578"/>
      <w:bookmarkStart w:id="9085" w:name="_Toc173512256"/>
      <w:bookmarkStart w:id="9086" w:name="_Toc173512935"/>
      <w:bookmarkStart w:id="9087" w:name="_Toc173513614"/>
      <w:bookmarkStart w:id="9088" w:name="_Toc173514291"/>
      <w:bookmarkStart w:id="9089" w:name="_Toc173514968"/>
      <w:bookmarkStart w:id="9090" w:name="_Toc173515641"/>
      <w:bookmarkStart w:id="9091" w:name="_Toc173504441"/>
      <w:bookmarkStart w:id="9092" w:name="_Toc173505163"/>
      <w:bookmarkStart w:id="9093" w:name="_Toc173505892"/>
      <w:bookmarkStart w:id="9094" w:name="_Toc173506618"/>
      <w:bookmarkStart w:id="9095" w:name="_Toc173507345"/>
      <w:bookmarkStart w:id="9096" w:name="_Toc173508089"/>
      <w:bookmarkStart w:id="9097" w:name="_Toc173508855"/>
      <w:bookmarkStart w:id="9098" w:name="_Toc173509541"/>
      <w:bookmarkStart w:id="9099" w:name="_Toc173510223"/>
      <w:bookmarkStart w:id="9100" w:name="_Toc173510903"/>
      <w:bookmarkStart w:id="9101" w:name="_Toc173511582"/>
      <w:bookmarkStart w:id="9102" w:name="_Toc173512260"/>
      <w:bookmarkStart w:id="9103" w:name="_Toc173512939"/>
      <w:bookmarkStart w:id="9104" w:name="_Toc173513618"/>
      <w:bookmarkStart w:id="9105" w:name="_Toc173514295"/>
      <w:bookmarkStart w:id="9106" w:name="_Toc173514972"/>
      <w:bookmarkStart w:id="9107" w:name="_Toc173515645"/>
      <w:bookmarkStart w:id="9108" w:name="_Toc173504442"/>
      <w:bookmarkStart w:id="9109" w:name="_Toc173505164"/>
      <w:bookmarkStart w:id="9110" w:name="_Toc173505893"/>
      <w:bookmarkStart w:id="9111" w:name="_Toc173506619"/>
      <w:bookmarkStart w:id="9112" w:name="_Toc173507346"/>
      <w:bookmarkStart w:id="9113" w:name="_Toc173508090"/>
      <w:bookmarkStart w:id="9114" w:name="_Toc173508856"/>
      <w:bookmarkStart w:id="9115" w:name="_Toc173509542"/>
      <w:bookmarkStart w:id="9116" w:name="_Toc173510224"/>
      <w:bookmarkStart w:id="9117" w:name="_Toc173510904"/>
      <w:bookmarkStart w:id="9118" w:name="_Toc173511583"/>
      <w:bookmarkStart w:id="9119" w:name="_Toc173512261"/>
      <w:bookmarkStart w:id="9120" w:name="_Toc173512940"/>
      <w:bookmarkStart w:id="9121" w:name="_Toc173513619"/>
      <w:bookmarkStart w:id="9122" w:name="_Toc173514296"/>
      <w:bookmarkStart w:id="9123" w:name="_Toc173514973"/>
      <w:bookmarkStart w:id="9124" w:name="_Toc173515646"/>
      <w:bookmarkStart w:id="9125" w:name="_Toc173504443"/>
      <w:bookmarkStart w:id="9126" w:name="_Toc173505165"/>
      <w:bookmarkStart w:id="9127" w:name="_Toc173505894"/>
      <w:bookmarkStart w:id="9128" w:name="_Toc173506620"/>
      <w:bookmarkStart w:id="9129" w:name="_Toc173507347"/>
      <w:bookmarkStart w:id="9130" w:name="_Toc173508091"/>
      <w:bookmarkStart w:id="9131" w:name="_Toc173508857"/>
      <w:bookmarkStart w:id="9132" w:name="_Toc173509543"/>
      <w:bookmarkStart w:id="9133" w:name="_Toc173510225"/>
      <w:bookmarkStart w:id="9134" w:name="_Toc173510905"/>
      <w:bookmarkStart w:id="9135" w:name="_Toc173511584"/>
      <w:bookmarkStart w:id="9136" w:name="_Toc173512262"/>
      <w:bookmarkStart w:id="9137" w:name="_Toc173512941"/>
      <w:bookmarkStart w:id="9138" w:name="_Toc173513620"/>
      <w:bookmarkStart w:id="9139" w:name="_Toc173514297"/>
      <w:bookmarkStart w:id="9140" w:name="_Toc173514974"/>
      <w:bookmarkStart w:id="9141" w:name="_Toc173515647"/>
      <w:bookmarkStart w:id="9142" w:name="_Toc173504444"/>
      <w:bookmarkStart w:id="9143" w:name="_Toc173505166"/>
      <w:bookmarkStart w:id="9144" w:name="_Toc173505895"/>
      <w:bookmarkStart w:id="9145" w:name="_Toc173506621"/>
      <w:bookmarkStart w:id="9146" w:name="_Toc173507348"/>
      <w:bookmarkStart w:id="9147" w:name="_Toc173508092"/>
      <w:bookmarkStart w:id="9148" w:name="_Toc173508858"/>
      <w:bookmarkStart w:id="9149" w:name="_Toc173509544"/>
      <w:bookmarkStart w:id="9150" w:name="_Toc173510226"/>
      <w:bookmarkStart w:id="9151" w:name="_Toc173510906"/>
      <w:bookmarkStart w:id="9152" w:name="_Toc173511585"/>
      <w:bookmarkStart w:id="9153" w:name="_Toc173512263"/>
      <w:bookmarkStart w:id="9154" w:name="_Toc173512942"/>
      <w:bookmarkStart w:id="9155" w:name="_Toc173513621"/>
      <w:bookmarkStart w:id="9156" w:name="_Toc173514298"/>
      <w:bookmarkStart w:id="9157" w:name="_Toc173514975"/>
      <w:bookmarkStart w:id="9158" w:name="_Toc173515648"/>
      <w:bookmarkStart w:id="9159" w:name="_Toc173504445"/>
      <w:bookmarkStart w:id="9160" w:name="_Toc173505167"/>
      <w:bookmarkStart w:id="9161" w:name="_Toc173505896"/>
      <w:bookmarkStart w:id="9162" w:name="_Toc173506622"/>
      <w:bookmarkStart w:id="9163" w:name="_Toc173507349"/>
      <w:bookmarkStart w:id="9164" w:name="_Toc173508093"/>
      <w:bookmarkStart w:id="9165" w:name="_Toc173508859"/>
      <w:bookmarkStart w:id="9166" w:name="_Toc173509545"/>
      <w:bookmarkStart w:id="9167" w:name="_Toc173510227"/>
      <w:bookmarkStart w:id="9168" w:name="_Toc173510907"/>
      <w:bookmarkStart w:id="9169" w:name="_Toc173511586"/>
      <w:bookmarkStart w:id="9170" w:name="_Toc173512264"/>
      <w:bookmarkStart w:id="9171" w:name="_Toc173512943"/>
      <w:bookmarkStart w:id="9172" w:name="_Toc173513622"/>
      <w:bookmarkStart w:id="9173" w:name="_Toc173514299"/>
      <w:bookmarkStart w:id="9174" w:name="_Toc173514976"/>
      <w:bookmarkStart w:id="9175" w:name="_Toc173515649"/>
      <w:bookmarkStart w:id="9176" w:name="_Toc173504446"/>
      <w:bookmarkStart w:id="9177" w:name="_Toc173505168"/>
      <w:bookmarkStart w:id="9178" w:name="_Toc173505897"/>
      <w:bookmarkStart w:id="9179" w:name="_Toc173506623"/>
      <w:bookmarkStart w:id="9180" w:name="_Toc173507350"/>
      <w:bookmarkStart w:id="9181" w:name="_Toc173508094"/>
      <w:bookmarkStart w:id="9182" w:name="_Toc173508860"/>
      <w:bookmarkStart w:id="9183" w:name="_Toc173509546"/>
      <w:bookmarkStart w:id="9184" w:name="_Toc173510228"/>
      <w:bookmarkStart w:id="9185" w:name="_Toc173510908"/>
      <w:bookmarkStart w:id="9186" w:name="_Toc173511587"/>
      <w:bookmarkStart w:id="9187" w:name="_Toc173512265"/>
      <w:bookmarkStart w:id="9188" w:name="_Toc173512944"/>
      <w:bookmarkStart w:id="9189" w:name="_Toc173513623"/>
      <w:bookmarkStart w:id="9190" w:name="_Toc173514300"/>
      <w:bookmarkStart w:id="9191" w:name="_Toc173514977"/>
      <w:bookmarkStart w:id="9192" w:name="_Toc173515650"/>
      <w:bookmarkStart w:id="9193" w:name="_Toc173504447"/>
      <w:bookmarkStart w:id="9194" w:name="_Toc173505169"/>
      <w:bookmarkStart w:id="9195" w:name="_Toc173505898"/>
      <w:bookmarkStart w:id="9196" w:name="_Toc173506624"/>
      <w:bookmarkStart w:id="9197" w:name="_Toc173507351"/>
      <w:bookmarkStart w:id="9198" w:name="_Toc173508095"/>
      <w:bookmarkStart w:id="9199" w:name="_Toc173508861"/>
      <w:bookmarkStart w:id="9200" w:name="_Toc173509547"/>
      <w:bookmarkStart w:id="9201" w:name="_Toc173510229"/>
      <w:bookmarkStart w:id="9202" w:name="_Toc173510909"/>
      <w:bookmarkStart w:id="9203" w:name="_Toc173511588"/>
      <w:bookmarkStart w:id="9204" w:name="_Toc173512266"/>
      <w:bookmarkStart w:id="9205" w:name="_Toc173512945"/>
      <w:bookmarkStart w:id="9206" w:name="_Toc173513624"/>
      <w:bookmarkStart w:id="9207" w:name="_Toc173514301"/>
      <w:bookmarkStart w:id="9208" w:name="_Toc173514978"/>
      <w:bookmarkStart w:id="9209" w:name="_Toc173515651"/>
      <w:bookmarkStart w:id="9210" w:name="_Toc173504448"/>
      <w:bookmarkStart w:id="9211" w:name="_Toc173505170"/>
      <w:bookmarkStart w:id="9212" w:name="_Toc173505899"/>
      <w:bookmarkStart w:id="9213" w:name="_Toc173506625"/>
      <w:bookmarkStart w:id="9214" w:name="_Toc173507352"/>
      <w:bookmarkStart w:id="9215" w:name="_Toc173508096"/>
      <w:bookmarkStart w:id="9216" w:name="_Toc173508862"/>
      <w:bookmarkStart w:id="9217" w:name="_Toc173509548"/>
      <w:bookmarkStart w:id="9218" w:name="_Toc173510230"/>
      <w:bookmarkStart w:id="9219" w:name="_Toc173510910"/>
      <w:bookmarkStart w:id="9220" w:name="_Toc173511589"/>
      <w:bookmarkStart w:id="9221" w:name="_Toc173512267"/>
      <w:bookmarkStart w:id="9222" w:name="_Toc173512946"/>
      <w:bookmarkStart w:id="9223" w:name="_Toc173513625"/>
      <w:bookmarkStart w:id="9224" w:name="_Toc173514302"/>
      <w:bookmarkStart w:id="9225" w:name="_Toc173514979"/>
      <w:bookmarkStart w:id="9226" w:name="_Toc173515652"/>
      <w:bookmarkStart w:id="9227" w:name="_Toc173504449"/>
      <w:bookmarkStart w:id="9228" w:name="_Toc173505171"/>
      <w:bookmarkStart w:id="9229" w:name="_Toc173505900"/>
      <w:bookmarkStart w:id="9230" w:name="_Toc173506626"/>
      <w:bookmarkStart w:id="9231" w:name="_Toc173507353"/>
      <w:bookmarkStart w:id="9232" w:name="_Toc173508097"/>
      <w:bookmarkStart w:id="9233" w:name="_Toc173508863"/>
      <w:bookmarkStart w:id="9234" w:name="_Toc173509549"/>
      <w:bookmarkStart w:id="9235" w:name="_Toc173510231"/>
      <w:bookmarkStart w:id="9236" w:name="_Toc173510911"/>
      <w:bookmarkStart w:id="9237" w:name="_Toc173511590"/>
      <w:bookmarkStart w:id="9238" w:name="_Toc173512268"/>
      <w:bookmarkStart w:id="9239" w:name="_Toc173512947"/>
      <w:bookmarkStart w:id="9240" w:name="_Toc173513626"/>
      <w:bookmarkStart w:id="9241" w:name="_Toc173514303"/>
      <w:bookmarkStart w:id="9242" w:name="_Toc173514980"/>
      <w:bookmarkStart w:id="9243" w:name="_Toc173515653"/>
      <w:bookmarkStart w:id="9244" w:name="_Toc173504450"/>
      <w:bookmarkStart w:id="9245" w:name="_Toc173505172"/>
      <w:bookmarkStart w:id="9246" w:name="_Toc173505901"/>
      <w:bookmarkStart w:id="9247" w:name="_Toc173506627"/>
      <w:bookmarkStart w:id="9248" w:name="_Toc173507354"/>
      <w:bookmarkStart w:id="9249" w:name="_Toc173508098"/>
      <w:bookmarkStart w:id="9250" w:name="_Toc173508864"/>
      <w:bookmarkStart w:id="9251" w:name="_Toc173509550"/>
      <w:bookmarkStart w:id="9252" w:name="_Toc173510232"/>
      <w:bookmarkStart w:id="9253" w:name="_Toc173510912"/>
      <w:bookmarkStart w:id="9254" w:name="_Toc173511591"/>
      <w:bookmarkStart w:id="9255" w:name="_Toc173512269"/>
      <w:bookmarkStart w:id="9256" w:name="_Toc173512948"/>
      <w:bookmarkStart w:id="9257" w:name="_Toc173513627"/>
      <w:bookmarkStart w:id="9258" w:name="_Toc173514304"/>
      <w:bookmarkStart w:id="9259" w:name="_Toc173514981"/>
      <w:bookmarkStart w:id="9260" w:name="_Toc173515654"/>
      <w:bookmarkStart w:id="9261" w:name="_Toc173504451"/>
      <w:bookmarkStart w:id="9262" w:name="_Toc173505173"/>
      <w:bookmarkStart w:id="9263" w:name="_Toc173505902"/>
      <w:bookmarkStart w:id="9264" w:name="_Toc173506628"/>
      <w:bookmarkStart w:id="9265" w:name="_Toc173507355"/>
      <w:bookmarkStart w:id="9266" w:name="_Toc173508099"/>
      <w:bookmarkStart w:id="9267" w:name="_Toc173508865"/>
      <w:bookmarkStart w:id="9268" w:name="_Toc173509551"/>
      <w:bookmarkStart w:id="9269" w:name="_Toc173510233"/>
      <w:bookmarkStart w:id="9270" w:name="_Toc173510913"/>
      <w:bookmarkStart w:id="9271" w:name="_Toc173511592"/>
      <w:bookmarkStart w:id="9272" w:name="_Toc173512270"/>
      <w:bookmarkStart w:id="9273" w:name="_Toc173512949"/>
      <w:bookmarkStart w:id="9274" w:name="_Toc173513628"/>
      <w:bookmarkStart w:id="9275" w:name="_Toc173514305"/>
      <w:bookmarkStart w:id="9276" w:name="_Toc173514982"/>
      <w:bookmarkStart w:id="9277" w:name="_Toc173515655"/>
      <w:bookmarkStart w:id="9278" w:name="_Toc173504452"/>
      <w:bookmarkStart w:id="9279" w:name="_Toc173505174"/>
      <w:bookmarkStart w:id="9280" w:name="_Toc173505903"/>
      <w:bookmarkStart w:id="9281" w:name="_Toc173506629"/>
      <w:bookmarkStart w:id="9282" w:name="_Toc173507356"/>
      <w:bookmarkStart w:id="9283" w:name="_Toc173508100"/>
      <w:bookmarkStart w:id="9284" w:name="_Toc173508866"/>
      <w:bookmarkStart w:id="9285" w:name="_Toc173509552"/>
      <w:bookmarkStart w:id="9286" w:name="_Toc173510234"/>
      <w:bookmarkStart w:id="9287" w:name="_Toc173510914"/>
      <w:bookmarkStart w:id="9288" w:name="_Toc173511593"/>
      <w:bookmarkStart w:id="9289" w:name="_Toc173512271"/>
      <w:bookmarkStart w:id="9290" w:name="_Toc173512950"/>
      <w:bookmarkStart w:id="9291" w:name="_Toc173513629"/>
      <w:bookmarkStart w:id="9292" w:name="_Toc173514306"/>
      <w:bookmarkStart w:id="9293" w:name="_Toc173514983"/>
      <w:bookmarkStart w:id="9294" w:name="_Toc173515656"/>
      <w:bookmarkStart w:id="9295" w:name="_Toc173503730"/>
      <w:bookmarkStart w:id="9296" w:name="_Toc173504453"/>
      <w:bookmarkStart w:id="9297" w:name="_Toc173505175"/>
      <w:bookmarkStart w:id="9298" w:name="_Toc173505904"/>
      <w:bookmarkStart w:id="9299" w:name="_Toc173506630"/>
      <w:bookmarkStart w:id="9300" w:name="_Toc173507357"/>
      <w:bookmarkStart w:id="9301" w:name="_Toc173508101"/>
      <w:bookmarkStart w:id="9302" w:name="_Toc173508867"/>
      <w:bookmarkStart w:id="9303" w:name="_Toc173509553"/>
      <w:bookmarkStart w:id="9304" w:name="_Toc173510235"/>
      <w:bookmarkStart w:id="9305" w:name="_Toc173510915"/>
      <w:bookmarkStart w:id="9306" w:name="_Toc173511594"/>
      <w:bookmarkStart w:id="9307" w:name="_Toc173512272"/>
      <w:bookmarkStart w:id="9308" w:name="_Toc173512951"/>
      <w:bookmarkStart w:id="9309" w:name="_Toc173513630"/>
      <w:bookmarkStart w:id="9310" w:name="_Toc173514307"/>
      <w:bookmarkStart w:id="9311" w:name="_Toc173514984"/>
      <w:bookmarkStart w:id="9312" w:name="_Toc173515657"/>
      <w:bookmarkStart w:id="9313" w:name="_Toc173503731"/>
      <w:bookmarkStart w:id="9314" w:name="_Toc173504454"/>
      <w:bookmarkStart w:id="9315" w:name="_Toc173505176"/>
      <w:bookmarkStart w:id="9316" w:name="_Toc173505905"/>
      <w:bookmarkStart w:id="9317" w:name="_Toc173506631"/>
      <w:bookmarkStart w:id="9318" w:name="_Toc173507358"/>
      <w:bookmarkStart w:id="9319" w:name="_Toc173508102"/>
      <w:bookmarkStart w:id="9320" w:name="_Toc173508868"/>
      <w:bookmarkStart w:id="9321" w:name="_Toc173509554"/>
      <w:bookmarkStart w:id="9322" w:name="_Toc173510236"/>
      <w:bookmarkStart w:id="9323" w:name="_Toc173510916"/>
      <w:bookmarkStart w:id="9324" w:name="_Toc173511595"/>
      <w:bookmarkStart w:id="9325" w:name="_Toc173512273"/>
      <w:bookmarkStart w:id="9326" w:name="_Toc173512952"/>
      <w:bookmarkStart w:id="9327" w:name="_Toc173513631"/>
      <w:bookmarkStart w:id="9328" w:name="_Toc173514308"/>
      <w:bookmarkStart w:id="9329" w:name="_Toc173514985"/>
      <w:bookmarkStart w:id="9330" w:name="_Toc173515658"/>
      <w:bookmarkStart w:id="9331" w:name="_Toc173503732"/>
      <w:bookmarkStart w:id="9332" w:name="_Toc173504455"/>
      <w:bookmarkStart w:id="9333" w:name="_Toc173505177"/>
      <w:bookmarkStart w:id="9334" w:name="_Toc173505906"/>
      <w:bookmarkStart w:id="9335" w:name="_Toc173506632"/>
      <w:bookmarkStart w:id="9336" w:name="_Toc173507359"/>
      <w:bookmarkStart w:id="9337" w:name="_Toc173508103"/>
      <w:bookmarkStart w:id="9338" w:name="_Toc173508869"/>
      <w:bookmarkStart w:id="9339" w:name="_Toc173509555"/>
      <w:bookmarkStart w:id="9340" w:name="_Toc173510237"/>
      <w:bookmarkStart w:id="9341" w:name="_Toc173510917"/>
      <w:bookmarkStart w:id="9342" w:name="_Toc173511596"/>
      <w:bookmarkStart w:id="9343" w:name="_Toc173512274"/>
      <w:bookmarkStart w:id="9344" w:name="_Toc173512953"/>
      <w:bookmarkStart w:id="9345" w:name="_Toc173513632"/>
      <w:bookmarkStart w:id="9346" w:name="_Toc173514309"/>
      <w:bookmarkStart w:id="9347" w:name="_Toc173514986"/>
      <w:bookmarkStart w:id="9348" w:name="_Toc173515659"/>
      <w:bookmarkStart w:id="9349" w:name="_Toc173398879"/>
      <w:bookmarkStart w:id="9350" w:name="_Toc173407742"/>
      <w:bookmarkStart w:id="9351" w:name="_Toc173408327"/>
      <w:bookmarkStart w:id="9352" w:name="_Toc173428175"/>
      <w:bookmarkStart w:id="9353" w:name="_Toc173499748"/>
      <w:bookmarkStart w:id="9354" w:name="_Toc173500407"/>
      <w:bookmarkStart w:id="9355" w:name="_Toc173501061"/>
      <w:bookmarkStart w:id="9356" w:name="_Toc173501716"/>
      <w:bookmarkStart w:id="9357" w:name="_Toc173502371"/>
      <w:bookmarkStart w:id="9358" w:name="_Toc173503025"/>
      <w:bookmarkStart w:id="9359" w:name="_Toc173503733"/>
      <w:bookmarkStart w:id="9360" w:name="_Toc173504456"/>
      <w:bookmarkStart w:id="9361" w:name="_Toc173505178"/>
      <w:bookmarkStart w:id="9362" w:name="_Toc173505907"/>
      <w:bookmarkStart w:id="9363" w:name="_Toc173506633"/>
      <w:bookmarkStart w:id="9364" w:name="_Toc173507360"/>
      <w:bookmarkStart w:id="9365" w:name="_Toc173508104"/>
      <w:bookmarkStart w:id="9366" w:name="_Toc173508870"/>
      <w:bookmarkStart w:id="9367" w:name="_Toc173509556"/>
      <w:bookmarkStart w:id="9368" w:name="_Toc173510238"/>
      <w:bookmarkStart w:id="9369" w:name="_Toc173510918"/>
      <w:bookmarkStart w:id="9370" w:name="_Toc173511597"/>
      <w:bookmarkStart w:id="9371" w:name="_Toc173512275"/>
      <w:bookmarkStart w:id="9372" w:name="_Toc173512954"/>
      <w:bookmarkStart w:id="9373" w:name="_Toc173513633"/>
      <w:bookmarkStart w:id="9374" w:name="_Toc173514310"/>
      <w:bookmarkStart w:id="9375" w:name="_Toc173514987"/>
      <w:bookmarkStart w:id="9376" w:name="_Toc173515660"/>
      <w:bookmarkStart w:id="9377" w:name="_Toc173398880"/>
      <w:bookmarkStart w:id="9378" w:name="_Toc173407743"/>
      <w:bookmarkStart w:id="9379" w:name="_Toc173408328"/>
      <w:bookmarkStart w:id="9380" w:name="_Toc173427587"/>
      <w:bookmarkStart w:id="9381" w:name="_Toc173428176"/>
      <w:bookmarkStart w:id="9382" w:name="_Toc173499749"/>
      <w:bookmarkStart w:id="9383" w:name="_Toc173500408"/>
      <w:bookmarkStart w:id="9384" w:name="_Toc173501062"/>
      <w:bookmarkStart w:id="9385" w:name="_Toc173501717"/>
      <w:bookmarkStart w:id="9386" w:name="_Toc173502372"/>
      <w:bookmarkStart w:id="9387" w:name="_Toc173503026"/>
      <w:bookmarkStart w:id="9388" w:name="_Toc173503734"/>
      <w:bookmarkStart w:id="9389" w:name="_Toc173504457"/>
      <w:bookmarkStart w:id="9390" w:name="_Toc173505179"/>
      <w:bookmarkStart w:id="9391" w:name="_Toc173505908"/>
      <w:bookmarkStart w:id="9392" w:name="_Toc173506634"/>
      <w:bookmarkStart w:id="9393" w:name="_Toc173507361"/>
      <w:bookmarkStart w:id="9394" w:name="_Toc173508105"/>
      <w:bookmarkStart w:id="9395" w:name="_Toc173508871"/>
      <w:bookmarkStart w:id="9396" w:name="_Toc173509557"/>
      <w:bookmarkStart w:id="9397" w:name="_Toc173510239"/>
      <w:bookmarkStart w:id="9398" w:name="_Toc173510919"/>
      <w:bookmarkStart w:id="9399" w:name="_Toc173511598"/>
      <w:bookmarkStart w:id="9400" w:name="_Toc173512276"/>
      <w:bookmarkStart w:id="9401" w:name="_Toc173512955"/>
      <w:bookmarkStart w:id="9402" w:name="_Toc173513634"/>
      <w:bookmarkStart w:id="9403" w:name="_Toc173514311"/>
      <w:bookmarkStart w:id="9404" w:name="_Toc173514988"/>
      <w:bookmarkStart w:id="9405" w:name="_Toc173515661"/>
      <w:bookmarkStart w:id="9406" w:name="_Toc173398881"/>
      <w:bookmarkStart w:id="9407" w:name="_Toc173407744"/>
      <w:bookmarkStart w:id="9408" w:name="_Toc173408329"/>
      <w:bookmarkStart w:id="9409" w:name="_Toc173427588"/>
      <w:bookmarkStart w:id="9410" w:name="_Toc173428177"/>
      <w:bookmarkStart w:id="9411" w:name="_Toc173499750"/>
      <w:bookmarkStart w:id="9412" w:name="_Toc173500409"/>
      <w:bookmarkStart w:id="9413" w:name="_Toc173501063"/>
      <w:bookmarkStart w:id="9414" w:name="_Toc173501718"/>
      <w:bookmarkStart w:id="9415" w:name="_Toc173502373"/>
      <w:bookmarkStart w:id="9416" w:name="_Toc173503027"/>
      <w:bookmarkStart w:id="9417" w:name="_Toc173503735"/>
      <w:bookmarkStart w:id="9418" w:name="_Toc173504458"/>
      <w:bookmarkStart w:id="9419" w:name="_Toc173505180"/>
      <w:bookmarkStart w:id="9420" w:name="_Toc173505909"/>
      <w:bookmarkStart w:id="9421" w:name="_Toc173506635"/>
      <w:bookmarkStart w:id="9422" w:name="_Toc173507362"/>
      <w:bookmarkStart w:id="9423" w:name="_Toc173508106"/>
      <w:bookmarkStart w:id="9424" w:name="_Toc173508872"/>
      <w:bookmarkStart w:id="9425" w:name="_Toc173509558"/>
      <w:bookmarkStart w:id="9426" w:name="_Toc173510240"/>
      <w:bookmarkStart w:id="9427" w:name="_Toc173510920"/>
      <w:bookmarkStart w:id="9428" w:name="_Toc173511599"/>
      <w:bookmarkStart w:id="9429" w:name="_Toc173512277"/>
      <w:bookmarkStart w:id="9430" w:name="_Toc173512956"/>
      <w:bookmarkStart w:id="9431" w:name="_Toc173513635"/>
      <w:bookmarkStart w:id="9432" w:name="_Toc173514312"/>
      <w:bookmarkStart w:id="9433" w:name="_Toc173514989"/>
      <w:bookmarkStart w:id="9434" w:name="_Toc173515662"/>
      <w:bookmarkStart w:id="9435" w:name="_Toc173398882"/>
      <w:bookmarkStart w:id="9436" w:name="_Toc173407745"/>
      <w:bookmarkStart w:id="9437" w:name="_Toc173408330"/>
      <w:bookmarkStart w:id="9438" w:name="_Toc173427589"/>
      <w:bookmarkStart w:id="9439" w:name="_Toc173428178"/>
      <w:bookmarkStart w:id="9440" w:name="_Toc173499751"/>
      <w:bookmarkStart w:id="9441" w:name="_Toc173500410"/>
      <w:bookmarkStart w:id="9442" w:name="_Toc173501064"/>
      <w:bookmarkStart w:id="9443" w:name="_Toc173501719"/>
      <w:bookmarkStart w:id="9444" w:name="_Toc173502374"/>
      <w:bookmarkStart w:id="9445" w:name="_Toc173503028"/>
      <w:bookmarkStart w:id="9446" w:name="_Toc173503736"/>
      <w:bookmarkStart w:id="9447" w:name="_Toc173504459"/>
      <w:bookmarkStart w:id="9448" w:name="_Toc173505181"/>
      <w:bookmarkStart w:id="9449" w:name="_Toc173505910"/>
      <w:bookmarkStart w:id="9450" w:name="_Toc173506636"/>
      <w:bookmarkStart w:id="9451" w:name="_Toc173507363"/>
      <w:bookmarkStart w:id="9452" w:name="_Toc173508107"/>
      <w:bookmarkStart w:id="9453" w:name="_Toc173508873"/>
      <w:bookmarkStart w:id="9454" w:name="_Toc173509559"/>
      <w:bookmarkStart w:id="9455" w:name="_Toc173510241"/>
      <w:bookmarkStart w:id="9456" w:name="_Toc173510921"/>
      <w:bookmarkStart w:id="9457" w:name="_Toc173511600"/>
      <w:bookmarkStart w:id="9458" w:name="_Toc173512278"/>
      <w:bookmarkStart w:id="9459" w:name="_Toc173512957"/>
      <w:bookmarkStart w:id="9460" w:name="_Toc173513636"/>
      <w:bookmarkStart w:id="9461" w:name="_Toc173514313"/>
      <w:bookmarkStart w:id="9462" w:name="_Toc173514990"/>
      <w:bookmarkStart w:id="9463" w:name="_Toc173515663"/>
      <w:bookmarkStart w:id="9464" w:name="_Toc173398883"/>
      <w:bookmarkStart w:id="9465" w:name="_Toc173407746"/>
      <w:bookmarkStart w:id="9466" w:name="_Toc173408331"/>
      <w:bookmarkStart w:id="9467" w:name="_Toc173427590"/>
      <w:bookmarkStart w:id="9468" w:name="_Toc173428179"/>
      <w:bookmarkStart w:id="9469" w:name="_Toc173499752"/>
      <w:bookmarkStart w:id="9470" w:name="_Toc173500411"/>
      <w:bookmarkStart w:id="9471" w:name="_Toc173501065"/>
      <w:bookmarkStart w:id="9472" w:name="_Toc173501720"/>
      <w:bookmarkStart w:id="9473" w:name="_Toc173502375"/>
      <w:bookmarkStart w:id="9474" w:name="_Toc173503029"/>
      <w:bookmarkStart w:id="9475" w:name="_Toc173503737"/>
      <w:bookmarkStart w:id="9476" w:name="_Toc173504460"/>
      <w:bookmarkStart w:id="9477" w:name="_Toc173505182"/>
      <w:bookmarkStart w:id="9478" w:name="_Toc173505911"/>
      <w:bookmarkStart w:id="9479" w:name="_Toc173506637"/>
      <w:bookmarkStart w:id="9480" w:name="_Toc173507364"/>
      <w:bookmarkStart w:id="9481" w:name="_Toc173508108"/>
      <w:bookmarkStart w:id="9482" w:name="_Toc173508874"/>
      <w:bookmarkStart w:id="9483" w:name="_Toc173509560"/>
      <w:bookmarkStart w:id="9484" w:name="_Toc173510242"/>
      <w:bookmarkStart w:id="9485" w:name="_Toc173510922"/>
      <w:bookmarkStart w:id="9486" w:name="_Toc173511601"/>
      <w:bookmarkStart w:id="9487" w:name="_Toc173512279"/>
      <w:bookmarkStart w:id="9488" w:name="_Toc173512958"/>
      <w:bookmarkStart w:id="9489" w:name="_Toc173513637"/>
      <w:bookmarkStart w:id="9490" w:name="_Toc173514314"/>
      <w:bookmarkStart w:id="9491" w:name="_Toc173514991"/>
      <w:bookmarkStart w:id="9492" w:name="_Toc173515664"/>
      <w:bookmarkStart w:id="9493" w:name="_Toc173398884"/>
      <w:bookmarkStart w:id="9494" w:name="_Toc173407747"/>
      <w:bookmarkStart w:id="9495" w:name="_Toc173408332"/>
      <w:bookmarkStart w:id="9496" w:name="_Toc173427591"/>
      <w:bookmarkStart w:id="9497" w:name="_Toc173428180"/>
      <w:bookmarkStart w:id="9498" w:name="_Toc173499753"/>
      <w:bookmarkStart w:id="9499" w:name="_Toc173500412"/>
      <w:bookmarkStart w:id="9500" w:name="_Toc173501066"/>
      <w:bookmarkStart w:id="9501" w:name="_Toc173501721"/>
      <w:bookmarkStart w:id="9502" w:name="_Toc173502376"/>
      <w:bookmarkStart w:id="9503" w:name="_Toc173503030"/>
      <w:bookmarkStart w:id="9504" w:name="_Toc173503738"/>
      <w:bookmarkStart w:id="9505" w:name="_Toc173504461"/>
      <w:bookmarkStart w:id="9506" w:name="_Toc173505183"/>
      <w:bookmarkStart w:id="9507" w:name="_Toc173505912"/>
      <w:bookmarkStart w:id="9508" w:name="_Toc173506638"/>
      <w:bookmarkStart w:id="9509" w:name="_Toc173507365"/>
      <w:bookmarkStart w:id="9510" w:name="_Toc173508109"/>
      <w:bookmarkStart w:id="9511" w:name="_Toc173508875"/>
      <w:bookmarkStart w:id="9512" w:name="_Toc173509561"/>
      <w:bookmarkStart w:id="9513" w:name="_Toc173510243"/>
      <w:bookmarkStart w:id="9514" w:name="_Toc173510923"/>
      <w:bookmarkStart w:id="9515" w:name="_Toc173511602"/>
      <w:bookmarkStart w:id="9516" w:name="_Toc173512280"/>
      <w:bookmarkStart w:id="9517" w:name="_Toc173512959"/>
      <w:bookmarkStart w:id="9518" w:name="_Toc173513638"/>
      <w:bookmarkStart w:id="9519" w:name="_Toc173514315"/>
      <w:bookmarkStart w:id="9520" w:name="_Toc173514992"/>
      <w:bookmarkStart w:id="9521" w:name="_Toc173515665"/>
      <w:bookmarkStart w:id="9522" w:name="_Toc173398885"/>
      <w:bookmarkStart w:id="9523" w:name="_Toc173407748"/>
      <w:bookmarkStart w:id="9524" w:name="_Toc173408333"/>
      <w:bookmarkStart w:id="9525" w:name="_Toc173427592"/>
      <w:bookmarkStart w:id="9526" w:name="_Toc173428181"/>
      <w:bookmarkStart w:id="9527" w:name="_Toc173499754"/>
      <w:bookmarkStart w:id="9528" w:name="_Toc173500413"/>
      <w:bookmarkStart w:id="9529" w:name="_Toc173501067"/>
      <w:bookmarkStart w:id="9530" w:name="_Toc173501722"/>
      <w:bookmarkStart w:id="9531" w:name="_Toc173502377"/>
      <w:bookmarkStart w:id="9532" w:name="_Toc173503031"/>
      <w:bookmarkStart w:id="9533" w:name="_Toc173503739"/>
      <w:bookmarkStart w:id="9534" w:name="_Toc173504462"/>
      <w:bookmarkStart w:id="9535" w:name="_Toc173505184"/>
      <w:bookmarkStart w:id="9536" w:name="_Toc173505913"/>
      <w:bookmarkStart w:id="9537" w:name="_Toc173506639"/>
      <w:bookmarkStart w:id="9538" w:name="_Toc173507366"/>
      <w:bookmarkStart w:id="9539" w:name="_Toc173508110"/>
      <w:bookmarkStart w:id="9540" w:name="_Toc173508876"/>
      <w:bookmarkStart w:id="9541" w:name="_Toc173509562"/>
      <w:bookmarkStart w:id="9542" w:name="_Toc173510244"/>
      <w:bookmarkStart w:id="9543" w:name="_Toc173510924"/>
      <w:bookmarkStart w:id="9544" w:name="_Toc173511603"/>
      <w:bookmarkStart w:id="9545" w:name="_Toc173512281"/>
      <w:bookmarkStart w:id="9546" w:name="_Toc173512960"/>
      <w:bookmarkStart w:id="9547" w:name="_Toc173513639"/>
      <w:bookmarkStart w:id="9548" w:name="_Toc173514316"/>
      <w:bookmarkStart w:id="9549" w:name="_Toc173514993"/>
      <w:bookmarkStart w:id="9550" w:name="_Toc173515666"/>
      <w:bookmarkStart w:id="9551" w:name="_Toc173398886"/>
      <w:bookmarkStart w:id="9552" w:name="_Toc173407749"/>
      <w:bookmarkStart w:id="9553" w:name="_Toc173408334"/>
      <w:bookmarkStart w:id="9554" w:name="_Toc173427593"/>
      <w:bookmarkStart w:id="9555" w:name="_Toc173428182"/>
      <w:bookmarkStart w:id="9556" w:name="_Toc173499755"/>
      <w:bookmarkStart w:id="9557" w:name="_Toc173500414"/>
      <w:bookmarkStart w:id="9558" w:name="_Toc173501068"/>
      <w:bookmarkStart w:id="9559" w:name="_Toc173501723"/>
      <w:bookmarkStart w:id="9560" w:name="_Toc173502378"/>
      <w:bookmarkStart w:id="9561" w:name="_Toc173503032"/>
      <w:bookmarkStart w:id="9562" w:name="_Toc173503740"/>
      <w:bookmarkStart w:id="9563" w:name="_Toc173504463"/>
      <w:bookmarkStart w:id="9564" w:name="_Toc173505185"/>
      <w:bookmarkStart w:id="9565" w:name="_Toc173505914"/>
      <w:bookmarkStart w:id="9566" w:name="_Toc173506640"/>
      <w:bookmarkStart w:id="9567" w:name="_Toc173507367"/>
      <w:bookmarkStart w:id="9568" w:name="_Toc173508111"/>
      <w:bookmarkStart w:id="9569" w:name="_Toc173508877"/>
      <w:bookmarkStart w:id="9570" w:name="_Toc173509563"/>
      <w:bookmarkStart w:id="9571" w:name="_Toc173510245"/>
      <w:bookmarkStart w:id="9572" w:name="_Toc173510925"/>
      <w:bookmarkStart w:id="9573" w:name="_Toc173511604"/>
      <w:bookmarkStart w:id="9574" w:name="_Toc173512282"/>
      <w:bookmarkStart w:id="9575" w:name="_Toc173512961"/>
      <w:bookmarkStart w:id="9576" w:name="_Toc173513640"/>
      <w:bookmarkStart w:id="9577" w:name="_Toc173514317"/>
      <w:bookmarkStart w:id="9578" w:name="_Toc173514994"/>
      <w:bookmarkStart w:id="9579" w:name="_Toc173515667"/>
      <w:bookmarkStart w:id="9580" w:name="_Toc173398887"/>
      <w:bookmarkStart w:id="9581" w:name="_Toc173407750"/>
      <w:bookmarkStart w:id="9582" w:name="_Toc173408335"/>
      <w:bookmarkStart w:id="9583" w:name="_Toc173427594"/>
      <w:bookmarkStart w:id="9584" w:name="_Toc173428183"/>
      <w:bookmarkStart w:id="9585" w:name="_Toc173499756"/>
      <w:bookmarkStart w:id="9586" w:name="_Toc173500415"/>
      <w:bookmarkStart w:id="9587" w:name="_Toc173501069"/>
      <w:bookmarkStart w:id="9588" w:name="_Toc173501724"/>
      <w:bookmarkStart w:id="9589" w:name="_Toc173502379"/>
      <w:bookmarkStart w:id="9590" w:name="_Toc173503033"/>
      <w:bookmarkStart w:id="9591" w:name="_Toc173503741"/>
      <w:bookmarkStart w:id="9592" w:name="_Toc173504464"/>
      <w:bookmarkStart w:id="9593" w:name="_Toc173505186"/>
      <w:bookmarkStart w:id="9594" w:name="_Toc173505915"/>
      <w:bookmarkStart w:id="9595" w:name="_Toc173506641"/>
      <w:bookmarkStart w:id="9596" w:name="_Toc173507368"/>
      <w:bookmarkStart w:id="9597" w:name="_Toc173508112"/>
      <w:bookmarkStart w:id="9598" w:name="_Toc173508878"/>
      <w:bookmarkStart w:id="9599" w:name="_Toc173509564"/>
      <w:bookmarkStart w:id="9600" w:name="_Toc173510246"/>
      <w:bookmarkStart w:id="9601" w:name="_Toc173510926"/>
      <w:bookmarkStart w:id="9602" w:name="_Toc173511605"/>
      <w:bookmarkStart w:id="9603" w:name="_Toc173512283"/>
      <w:bookmarkStart w:id="9604" w:name="_Toc173512962"/>
      <w:bookmarkStart w:id="9605" w:name="_Toc173513641"/>
      <w:bookmarkStart w:id="9606" w:name="_Toc173514318"/>
      <w:bookmarkStart w:id="9607" w:name="_Toc173514995"/>
      <w:bookmarkStart w:id="9608" w:name="_Toc173515668"/>
      <w:bookmarkStart w:id="9609" w:name="_Toc173398888"/>
      <w:bookmarkStart w:id="9610" w:name="_Toc173407751"/>
      <w:bookmarkStart w:id="9611" w:name="_Toc173408336"/>
      <w:bookmarkStart w:id="9612" w:name="_Toc173427595"/>
      <w:bookmarkStart w:id="9613" w:name="_Toc173428184"/>
      <w:bookmarkStart w:id="9614" w:name="_Toc173499757"/>
      <w:bookmarkStart w:id="9615" w:name="_Toc173500416"/>
      <w:bookmarkStart w:id="9616" w:name="_Toc173501070"/>
      <w:bookmarkStart w:id="9617" w:name="_Toc173501725"/>
      <w:bookmarkStart w:id="9618" w:name="_Toc173502380"/>
      <w:bookmarkStart w:id="9619" w:name="_Toc173503034"/>
      <w:bookmarkStart w:id="9620" w:name="_Toc173503742"/>
      <w:bookmarkStart w:id="9621" w:name="_Toc173504465"/>
      <w:bookmarkStart w:id="9622" w:name="_Toc173505187"/>
      <w:bookmarkStart w:id="9623" w:name="_Toc173505916"/>
      <w:bookmarkStart w:id="9624" w:name="_Toc173506642"/>
      <w:bookmarkStart w:id="9625" w:name="_Toc173507369"/>
      <w:bookmarkStart w:id="9626" w:name="_Toc173508113"/>
      <w:bookmarkStart w:id="9627" w:name="_Toc173508879"/>
      <w:bookmarkStart w:id="9628" w:name="_Toc173509565"/>
      <w:bookmarkStart w:id="9629" w:name="_Toc173510247"/>
      <w:bookmarkStart w:id="9630" w:name="_Toc173510927"/>
      <w:bookmarkStart w:id="9631" w:name="_Toc173511606"/>
      <w:bookmarkStart w:id="9632" w:name="_Toc173512284"/>
      <w:bookmarkStart w:id="9633" w:name="_Toc173512963"/>
      <w:bookmarkStart w:id="9634" w:name="_Toc173513642"/>
      <w:bookmarkStart w:id="9635" w:name="_Toc173514319"/>
      <w:bookmarkStart w:id="9636" w:name="_Toc173514996"/>
      <w:bookmarkStart w:id="9637" w:name="_Toc173515669"/>
      <w:bookmarkStart w:id="9638" w:name="_Toc173398889"/>
      <w:bookmarkStart w:id="9639" w:name="_Toc173407752"/>
      <w:bookmarkStart w:id="9640" w:name="_Toc173408337"/>
      <w:bookmarkStart w:id="9641" w:name="_Toc173427596"/>
      <w:bookmarkStart w:id="9642" w:name="_Toc173428185"/>
      <w:bookmarkStart w:id="9643" w:name="_Toc173499758"/>
      <w:bookmarkStart w:id="9644" w:name="_Toc173500417"/>
      <w:bookmarkStart w:id="9645" w:name="_Toc173501071"/>
      <w:bookmarkStart w:id="9646" w:name="_Toc173501726"/>
      <w:bookmarkStart w:id="9647" w:name="_Toc173502381"/>
      <w:bookmarkStart w:id="9648" w:name="_Toc173503035"/>
      <w:bookmarkStart w:id="9649" w:name="_Toc173503743"/>
      <w:bookmarkStart w:id="9650" w:name="_Toc173504466"/>
      <w:bookmarkStart w:id="9651" w:name="_Toc173505188"/>
      <w:bookmarkStart w:id="9652" w:name="_Toc173505917"/>
      <w:bookmarkStart w:id="9653" w:name="_Toc173506643"/>
      <w:bookmarkStart w:id="9654" w:name="_Toc173507370"/>
      <w:bookmarkStart w:id="9655" w:name="_Toc173508114"/>
      <w:bookmarkStart w:id="9656" w:name="_Toc173508880"/>
      <w:bookmarkStart w:id="9657" w:name="_Toc173509566"/>
      <w:bookmarkStart w:id="9658" w:name="_Toc173510248"/>
      <w:bookmarkStart w:id="9659" w:name="_Toc173510928"/>
      <w:bookmarkStart w:id="9660" w:name="_Toc173511607"/>
      <w:bookmarkStart w:id="9661" w:name="_Toc173512285"/>
      <w:bookmarkStart w:id="9662" w:name="_Toc173512964"/>
      <w:bookmarkStart w:id="9663" w:name="_Toc173513643"/>
      <w:bookmarkStart w:id="9664" w:name="_Toc173514320"/>
      <w:bookmarkStart w:id="9665" w:name="_Toc173514997"/>
      <w:bookmarkStart w:id="9666" w:name="_Toc173515670"/>
      <w:bookmarkStart w:id="9667" w:name="_Toc173398890"/>
      <w:bookmarkStart w:id="9668" w:name="_Toc173407753"/>
      <w:bookmarkStart w:id="9669" w:name="_Toc173408338"/>
      <w:bookmarkStart w:id="9670" w:name="_Toc173427597"/>
      <w:bookmarkStart w:id="9671" w:name="_Toc173428186"/>
      <w:bookmarkStart w:id="9672" w:name="_Toc173499759"/>
      <w:bookmarkStart w:id="9673" w:name="_Toc173500418"/>
      <w:bookmarkStart w:id="9674" w:name="_Toc173501072"/>
      <w:bookmarkStart w:id="9675" w:name="_Toc173501727"/>
      <w:bookmarkStart w:id="9676" w:name="_Toc173502382"/>
      <w:bookmarkStart w:id="9677" w:name="_Toc173503036"/>
      <w:bookmarkStart w:id="9678" w:name="_Toc173503744"/>
      <w:bookmarkStart w:id="9679" w:name="_Toc173504467"/>
      <w:bookmarkStart w:id="9680" w:name="_Toc173505189"/>
      <w:bookmarkStart w:id="9681" w:name="_Toc173505918"/>
      <w:bookmarkStart w:id="9682" w:name="_Toc173506644"/>
      <w:bookmarkStart w:id="9683" w:name="_Toc173507371"/>
      <w:bookmarkStart w:id="9684" w:name="_Toc173508115"/>
      <w:bookmarkStart w:id="9685" w:name="_Toc173508881"/>
      <w:bookmarkStart w:id="9686" w:name="_Toc173509567"/>
      <w:bookmarkStart w:id="9687" w:name="_Toc173510249"/>
      <w:bookmarkStart w:id="9688" w:name="_Toc173510929"/>
      <w:bookmarkStart w:id="9689" w:name="_Toc173511608"/>
      <w:bookmarkStart w:id="9690" w:name="_Toc173512286"/>
      <w:bookmarkStart w:id="9691" w:name="_Toc173512965"/>
      <w:bookmarkStart w:id="9692" w:name="_Toc173513644"/>
      <w:bookmarkStart w:id="9693" w:name="_Toc173514321"/>
      <w:bookmarkStart w:id="9694" w:name="_Toc173514998"/>
      <w:bookmarkStart w:id="9695" w:name="_Toc173515671"/>
      <w:bookmarkStart w:id="9696" w:name="_Toc173398891"/>
      <w:bookmarkStart w:id="9697" w:name="_Toc173407754"/>
      <w:bookmarkStart w:id="9698" w:name="_Toc173408339"/>
      <w:bookmarkStart w:id="9699" w:name="_Toc173427598"/>
      <w:bookmarkStart w:id="9700" w:name="_Toc173428187"/>
      <w:bookmarkStart w:id="9701" w:name="_Toc173499760"/>
      <w:bookmarkStart w:id="9702" w:name="_Toc173500419"/>
      <w:bookmarkStart w:id="9703" w:name="_Toc173501073"/>
      <w:bookmarkStart w:id="9704" w:name="_Toc173501728"/>
      <w:bookmarkStart w:id="9705" w:name="_Toc173502383"/>
      <w:bookmarkStart w:id="9706" w:name="_Toc173503037"/>
      <w:bookmarkStart w:id="9707" w:name="_Toc173503745"/>
      <w:bookmarkStart w:id="9708" w:name="_Toc173504468"/>
      <w:bookmarkStart w:id="9709" w:name="_Toc173505190"/>
      <w:bookmarkStart w:id="9710" w:name="_Toc173505919"/>
      <w:bookmarkStart w:id="9711" w:name="_Toc173506645"/>
      <w:bookmarkStart w:id="9712" w:name="_Toc173507372"/>
      <w:bookmarkStart w:id="9713" w:name="_Toc173508116"/>
      <w:bookmarkStart w:id="9714" w:name="_Toc173508882"/>
      <w:bookmarkStart w:id="9715" w:name="_Toc173509568"/>
      <w:bookmarkStart w:id="9716" w:name="_Toc173510250"/>
      <w:bookmarkStart w:id="9717" w:name="_Toc173510930"/>
      <w:bookmarkStart w:id="9718" w:name="_Toc173511609"/>
      <w:bookmarkStart w:id="9719" w:name="_Toc173512287"/>
      <w:bookmarkStart w:id="9720" w:name="_Toc173512966"/>
      <w:bookmarkStart w:id="9721" w:name="_Toc173513645"/>
      <w:bookmarkStart w:id="9722" w:name="_Toc173514322"/>
      <w:bookmarkStart w:id="9723" w:name="_Toc173514999"/>
      <w:bookmarkStart w:id="9724" w:name="_Toc173515672"/>
      <w:bookmarkStart w:id="9725" w:name="_Toc173398892"/>
      <w:bookmarkStart w:id="9726" w:name="_Toc173407755"/>
      <w:bookmarkStart w:id="9727" w:name="_Toc173408340"/>
      <w:bookmarkStart w:id="9728" w:name="_Toc173427599"/>
      <w:bookmarkStart w:id="9729" w:name="_Toc173428188"/>
      <w:bookmarkStart w:id="9730" w:name="_Toc173499761"/>
      <w:bookmarkStart w:id="9731" w:name="_Toc173500420"/>
      <w:bookmarkStart w:id="9732" w:name="_Toc173501074"/>
      <w:bookmarkStart w:id="9733" w:name="_Toc173501729"/>
      <w:bookmarkStart w:id="9734" w:name="_Toc173502384"/>
      <w:bookmarkStart w:id="9735" w:name="_Toc173503038"/>
      <w:bookmarkStart w:id="9736" w:name="_Toc173503746"/>
      <w:bookmarkStart w:id="9737" w:name="_Toc173504469"/>
      <w:bookmarkStart w:id="9738" w:name="_Toc173505191"/>
      <w:bookmarkStart w:id="9739" w:name="_Toc173505920"/>
      <w:bookmarkStart w:id="9740" w:name="_Toc173506646"/>
      <w:bookmarkStart w:id="9741" w:name="_Toc173507373"/>
      <w:bookmarkStart w:id="9742" w:name="_Toc173508117"/>
      <w:bookmarkStart w:id="9743" w:name="_Toc173508883"/>
      <w:bookmarkStart w:id="9744" w:name="_Toc173509569"/>
      <w:bookmarkStart w:id="9745" w:name="_Toc173510251"/>
      <w:bookmarkStart w:id="9746" w:name="_Toc173510931"/>
      <w:bookmarkStart w:id="9747" w:name="_Toc173511610"/>
      <w:bookmarkStart w:id="9748" w:name="_Toc173512288"/>
      <w:bookmarkStart w:id="9749" w:name="_Toc173512967"/>
      <w:bookmarkStart w:id="9750" w:name="_Toc173513646"/>
      <w:bookmarkStart w:id="9751" w:name="_Toc173514323"/>
      <w:bookmarkStart w:id="9752" w:name="_Toc173515000"/>
      <w:bookmarkStart w:id="9753" w:name="_Toc173515673"/>
      <w:bookmarkStart w:id="9754" w:name="_Toc173398893"/>
      <w:bookmarkStart w:id="9755" w:name="_Toc173407756"/>
      <w:bookmarkStart w:id="9756" w:name="_Toc173408341"/>
      <w:bookmarkStart w:id="9757" w:name="_Toc173427600"/>
      <w:bookmarkStart w:id="9758" w:name="_Toc173428189"/>
      <w:bookmarkStart w:id="9759" w:name="_Toc173499762"/>
      <w:bookmarkStart w:id="9760" w:name="_Toc173500421"/>
      <w:bookmarkStart w:id="9761" w:name="_Toc173501075"/>
      <w:bookmarkStart w:id="9762" w:name="_Toc173501730"/>
      <w:bookmarkStart w:id="9763" w:name="_Toc173502385"/>
      <w:bookmarkStart w:id="9764" w:name="_Toc173503039"/>
      <w:bookmarkStart w:id="9765" w:name="_Toc173503747"/>
      <w:bookmarkStart w:id="9766" w:name="_Toc173504470"/>
      <w:bookmarkStart w:id="9767" w:name="_Toc173505192"/>
      <w:bookmarkStart w:id="9768" w:name="_Toc173505921"/>
      <w:bookmarkStart w:id="9769" w:name="_Toc173506647"/>
      <w:bookmarkStart w:id="9770" w:name="_Toc173507374"/>
      <w:bookmarkStart w:id="9771" w:name="_Toc173508118"/>
      <w:bookmarkStart w:id="9772" w:name="_Toc173508884"/>
      <w:bookmarkStart w:id="9773" w:name="_Toc173509570"/>
      <w:bookmarkStart w:id="9774" w:name="_Toc173510252"/>
      <w:bookmarkStart w:id="9775" w:name="_Toc173510932"/>
      <w:bookmarkStart w:id="9776" w:name="_Toc173511611"/>
      <w:bookmarkStart w:id="9777" w:name="_Toc173512289"/>
      <w:bookmarkStart w:id="9778" w:name="_Toc173512968"/>
      <w:bookmarkStart w:id="9779" w:name="_Toc173513647"/>
      <w:bookmarkStart w:id="9780" w:name="_Toc173514324"/>
      <w:bookmarkStart w:id="9781" w:name="_Toc173515001"/>
      <w:bookmarkStart w:id="9782" w:name="_Toc173515674"/>
      <w:bookmarkStart w:id="9783" w:name="_Toc173398894"/>
      <w:bookmarkStart w:id="9784" w:name="_Toc173407757"/>
      <w:bookmarkStart w:id="9785" w:name="_Toc173408342"/>
      <w:bookmarkStart w:id="9786" w:name="_Toc173427601"/>
      <w:bookmarkStart w:id="9787" w:name="_Toc173428190"/>
      <w:bookmarkStart w:id="9788" w:name="_Toc173499763"/>
      <w:bookmarkStart w:id="9789" w:name="_Toc173500422"/>
      <w:bookmarkStart w:id="9790" w:name="_Toc173501076"/>
      <w:bookmarkStart w:id="9791" w:name="_Toc173501731"/>
      <w:bookmarkStart w:id="9792" w:name="_Toc173502386"/>
      <w:bookmarkStart w:id="9793" w:name="_Toc173503040"/>
      <w:bookmarkStart w:id="9794" w:name="_Toc173503748"/>
      <w:bookmarkStart w:id="9795" w:name="_Toc173504471"/>
      <w:bookmarkStart w:id="9796" w:name="_Toc173505193"/>
      <w:bookmarkStart w:id="9797" w:name="_Toc173505922"/>
      <w:bookmarkStart w:id="9798" w:name="_Toc173506648"/>
      <w:bookmarkStart w:id="9799" w:name="_Toc173507375"/>
      <w:bookmarkStart w:id="9800" w:name="_Toc173508119"/>
      <w:bookmarkStart w:id="9801" w:name="_Toc173508885"/>
      <w:bookmarkStart w:id="9802" w:name="_Toc173509571"/>
      <w:bookmarkStart w:id="9803" w:name="_Toc173510253"/>
      <w:bookmarkStart w:id="9804" w:name="_Toc173510933"/>
      <w:bookmarkStart w:id="9805" w:name="_Toc173511612"/>
      <w:bookmarkStart w:id="9806" w:name="_Toc173512290"/>
      <w:bookmarkStart w:id="9807" w:name="_Toc173512969"/>
      <w:bookmarkStart w:id="9808" w:name="_Toc173513648"/>
      <w:bookmarkStart w:id="9809" w:name="_Toc173514325"/>
      <w:bookmarkStart w:id="9810" w:name="_Toc173515002"/>
      <w:bookmarkStart w:id="9811" w:name="_Toc173515675"/>
      <w:bookmarkStart w:id="9812" w:name="_Toc173398895"/>
      <w:bookmarkStart w:id="9813" w:name="_Toc173407758"/>
      <w:bookmarkStart w:id="9814" w:name="_Toc173408343"/>
      <w:bookmarkStart w:id="9815" w:name="_Toc173427602"/>
      <w:bookmarkStart w:id="9816" w:name="_Toc173428191"/>
      <w:bookmarkStart w:id="9817" w:name="_Toc173499764"/>
      <w:bookmarkStart w:id="9818" w:name="_Toc173500423"/>
      <w:bookmarkStart w:id="9819" w:name="_Toc173501077"/>
      <w:bookmarkStart w:id="9820" w:name="_Toc173501732"/>
      <w:bookmarkStart w:id="9821" w:name="_Toc173502387"/>
      <w:bookmarkStart w:id="9822" w:name="_Toc173503041"/>
      <w:bookmarkStart w:id="9823" w:name="_Toc173503749"/>
      <w:bookmarkStart w:id="9824" w:name="_Toc173504472"/>
      <w:bookmarkStart w:id="9825" w:name="_Toc173505194"/>
      <w:bookmarkStart w:id="9826" w:name="_Toc173505923"/>
      <w:bookmarkStart w:id="9827" w:name="_Toc173506649"/>
      <w:bookmarkStart w:id="9828" w:name="_Toc173507376"/>
      <w:bookmarkStart w:id="9829" w:name="_Toc173508120"/>
      <w:bookmarkStart w:id="9830" w:name="_Toc173508886"/>
      <w:bookmarkStart w:id="9831" w:name="_Toc173509572"/>
      <w:bookmarkStart w:id="9832" w:name="_Toc173510254"/>
      <w:bookmarkStart w:id="9833" w:name="_Toc173510934"/>
      <w:bookmarkStart w:id="9834" w:name="_Toc173511613"/>
      <w:bookmarkStart w:id="9835" w:name="_Toc173512291"/>
      <w:bookmarkStart w:id="9836" w:name="_Toc173512970"/>
      <w:bookmarkStart w:id="9837" w:name="_Toc173513649"/>
      <w:bookmarkStart w:id="9838" w:name="_Toc173514326"/>
      <w:bookmarkStart w:id="9839" w:name="_Toc173515003"/>
      <w:bookmarkStart w:id="9840" w:name="_Toc173515676"/>
      <w:bookmarkStart w:id="9841" w:name="_Toc173398896"/>
      <w:bookmarkStart w:id="9842" w:name="_Toc173407759"/>
      <w:bookmarkStart w:id="9843" w:name="_Toc173408344"/>
      <w:bookmarkStart w:id="9844" w:name="_Toc173427603"/>
      <w:bookmarkStart w:id="9845" w:name="_Toc173428192"/>
      <w:bookmarkStart w:id="9846" w:name="_Toc173499765"/>
      <w:bookmarkStart w:id="9847" w:name="_Toc173500424"/>
      <w:bookmarkStart w:id="9848" w:name="_Toc173501078"/>
      <w:bookmarkStart w:id="9849" w:name="_Toc173501733"/>
      <w:bookmarkStart w:id="9850" w:name="_Toc173502388"/>
      <w:bookmarkStart w:id="9851" w:name="_Toc173503042"/>
      <w:bookmarkStart w:id="9852" w:name="_Toc173503750"/>
      <w:bookmarkStart w:id="9853" w:name="_Toc173504473"/>
      <w:bookmarkStart w:id="9854" w:name="_Toc173505195"/>
      <w:bookmarkStart w:id="9855" w:name="_Toc173505924"/>
      <w:bookmarkStart w:id="9856" w:name="_Toc173506650"/>
      <w:bookmarkStart w:id="9857" w:name="_Toc173507377"/>
      <w:bookmarkStart w:id="9858" w:name="_Toc173508121"/>
      <w:bookmarkStart w:id="9859" w:name="_Toc173508887"/>
      <w:bookmarkStart w:id="9860" w:name="_Toc173509573"/>
      <w:bookmarkStart w:id="9861" w:name="_Toc173510255"/>
      <w:bookmarkStart w:id="9862" w:name="_Toc173510935"/>
      <w:bookmarkStart w:id="9863" w:name="_Toc173511614"/>
      <w:bookmarkStart w:id="9864" w:name="_Toc173512292"/>
      <w:bookmarkStart w:id="9865" w:name="_Toc173512971"/>
      <w:bookmarkStart w:id="9866" w:name="_Toc173513650"/>
      <w:bookmarkStart w:id="9867" w:name="_Toc173514327"/>
      <w:bookmarkStart w:id="9868" w:name="_Toc173515004"/>
      <w:bookmarkStart w:id="9869" w:name="_Toc173515677"/>
      <w:bookmarkStart w:id="9870" w:name="_Toc173398897"/>
      <w:bookmarkStart w:id="9871" w:name="_Toc173407760"/>
      <w:bookmarkStart w:id="9872" w:name="_Toc173408345"/>
      <w:bookmarkStart w:id="9873" w:name="_Toc173427604"/>
      <w:bookmarkStart w:id="9874" w:name="_Toc173428193"/>
      <w:bookmarkStart w:id="9875" w:name="_Toc173499766"/>
      <w:bookmarkStart w:id="9876" w:name="_Toc173500425"/>
      <w:bookmarkStart w:id="9877" w:name="_Toc173501079"/>
      <w:bookmarkStart w:id="9878" w:name="_Toc173501734"/>
      <w:bookmarkStart w:id="9879" w:name="_Toc173502389"/>
      <w:bookmarkStart w:id="9880" w:name="_Toc173503043"/>
      <w:bookmarkStart w:id="9881" w:name="_Toc173503751"/>
      <w:bookmarkStart w:id="9882" w:name="_Toc173504474"/>
      <w:bookmarkStart w:id="9883" w:name="_Toc173505196"/>
      <w:bookmarkStart w:id="9884" w:name="_Toc173505925"/>
      <w:bookmarkStart w:id="9885" w:name="_Toc173506651"/>
      <w:bookmarkStart w:id="9886" w:name="_Toc173507378"/>
      <w:bookmarkStart w:id="9887" w:name="_Toc173508122"/>
      <w:bookmarkStart w:id="9888" w:name="_Toc173508888"/>
      <w:bookmarkStart w:id="9889" w:name="_Toc173509574"/>
      <w:bookmarkStart w:id="9890" w:name="_Toc173510256"/>
      <w:bookmarkStart w:id="9891" w:name="_Toc173510936"/>
      <w:bookmarkStart w:id="9892" w:name="_Toc173511615"/>
      <w:bookmarkStart w:id="9893" w:name="_Toc173512293"/>
      <w:bookmarkStart w:id="9894" w:name="_Toc173512972"/>
      <w:bookmarkStart w:id="9895" w:name="_Toc173513651"/>
      <w:bookmarkStart w:id="9896" w:name="_Toc173514328"/>
      <w:bookmarkStart w:id="9897" w:name="_Toc173515005"/>
      <w:bookmarkStart w:id="9898" w:name="_Toc173515678"/>
      <w:bookmarkStart w:id="9899" w:name="_Toc173398898"/>
      <w:bookmarkStart w:id="9900" w:name="_Toc173407761"/>
      <w:bookmarkStart w:id="9901" w:name="_Toc173408346"/>
      <w:bookmarkStart w:id="9902" w:name="_Toc173427605"/>
      <w:bookmarkStart w:id="9903" w:name="_Toc173428194"/>
      <w:bookmarkStart w:id="9904" w:name="_Toc173499767"/>
      <w:bookmarkStart w:id="9905" w:name="_Toc173500426"/>
      <w:bookmarkStart w:id="9906" w:name="_Toc173501080"/>
      <w:bookmarkStart w:id="9907" w:name="_Toc173501735"/>
      <w:bookmarkStart w:id="9908" w:name="_Toc173502390"/>
      <w:bookmarkStart w:id="9909" w:name="_Toc173503044"/>
      <w:bookmarkStart w:id="9910" w:name="_Toc173503752"/>
      <w:bookmarkStart w:id="9911" w:name="_Toc173504475"/>
      <w:bookmarkStart w:id="9912" w:name="_Toc173505197"/>
      <w:bookmarkStart w:id="9913" w:name="_Toc173505926"/>
      <w:bookmarkStart w:id="9914" w:name="_Toc173506652"/>
      <w:bookmarkStart w:id="9915" w:name="_Toc173507379"/>
      <w:bookmarkStart w:id="9916" w:name="_Toc173508123"/>
      <w:bookmarkStart w:id="9917" w:name="_Toc173508889"/>
      <w:bookmarkStart w:id="9918" w:name="_Toc173509575"/>
      <w:bookmarkStart w:id="9919" w:name="_Toc173510257"/>
      <w:bookmarkStart w:id="9920" w:name="_Toc173510937"/>
      <w:bookmarkStart w:id="9921" w:name="_Toc173511616"/>
      <w:bookmarkStart w:id="9922" w:name="_Toc173512294"/>
      <w:bookmarkStart w:id="9923" w:name="_Toc173512973"/>
      <w:bookmarkStart w:id="9924" w:name="_Toc173513652"/>
      <w:bookmarkStart w:id="9925" w:name="_Toc173514329"/>
      <w:bookmarkStart w:id="9926" w:name="_Toc173515006"/>
      <w:bookmarkStart w:id="9927" w:name="_Toc173515679"/>
      <w:bookmarkStart w:id="9928" w:name="_Toc173398899"/>
      <w:bookmarkStart w:id="9929" w:name="_Toc173407762"/>
      <w:bookmarkStart w:id="9930" w:name="_Toc173408347"/>
      <w:bookmarkStart w:id="9931" w:name="_Toc173427606"/>
      <w:bookmarkStart w:id="9932" w:name="_Toc173428195"/>
      <w:bookmarkStart w:id="9933" w:name="_Toc173499768"/>
      <w:bookmarkStart w:id="9934" w:name="_Toc173500427"/>
      <w:bookmarkStart w:id="9935" w:name="_Toc173501081"/>
      <w:bookmarkStart w:id="9936" w:name="_Toc173501736"/>
      <w:bookmarkStart w:id="9937" w:name="_Toc173502391"/>
      <w:bookmarkStart w:id="9938" w:name="_Toc173503045"/>
      <w:bookmarkStart w:id="9939" w:name="_Toc173503753"/>
      <w:bookmarkStart w:id="9940" w:name="_Toc173504476"/>
      <w:bookmarkStart w:id="9941" w:name="_Toc173505198"/>
      <w:bookmarkStart w:id="9942" w:name="_Toc173505927"/>
      <w:bookmarkStart w:id="9943" w:name="_Toc173506653"/>
      <w:bookmarkStart w:id="9944" w:name="_Toc173507380"/>
      <w:bookmarkStart w:id="9945" w:name="_Toc173508124"/>
      <w:bookmarkStart w:id="9946" w:name="_Toc173508890"/>
      <w:bookmarkStart w:id="9947" w:name="_Toc173509576"/>
      <w:bookmarkStart w:id="9948" w:name="_Toc173510258"/>
      <w:bookmarkStart w:id="9949" w:name="_Toc173510938"/>
      <w:bookmarkStart w:id="9950" w:name="_Toc173511617"/>
      <w:bookmarkStart w:id="9951" w:name="_Toc173512295"/>
      <w:bookmarkStart w:id="9952" w:name="_Toc173512974"/>
      <w:bookmarkStart w:id="9953" w:name="_Toc173513653"/>
      <w:bookmarkStart w:id="9954" w:name="_Toc173514330"/>
      <w:bookmarkStart w:id="9955" w:name="_Toc173515007"/>
      <w:bookmarkStart w:id="9956" w:name="_Toc173515680"/>
      <w:bookmarkStart w:id="9957" w:name="_Toc173398900"/>
      <w:bookmarkStart w:id="9958" w:name="_Toc173407763"/>
      <w:bookmarkStart w:id="9959" w:name="_Toc173408348"/>
      <w:bookmarkStart w:id="9960" w:name="_Toc173427607"/>
      <w:bookmarkStart w:id="9961" w:name="_Toc173428196"/>
      <w:bookmarkStart w:id="9962" w:name="_Toc173499769"/>
      <w:bookmarkStart w:id="9963" w:name="_Toc173500428"/>
      <w:bookmarkStart w:id="9964" w:name="_Toc173501082"/>
      <w:bookmarkStart w:id="9965" w:name="_Toc173501737"/>
      <w:bookmarkStart w:id="9966" w:name="_Toc173502392"/>
      <w:bookmarkStart w:id="9967" w:name="_Toc173503046"/>
      <w:bookmarkStart w:id="9968" w:name="_Toc173503754"/>
      <w:bookmarkStart w:id="9969" w:name="_Toc173504477"/>
      <w:bookmarkStart w:id="9970" w:name="_Toc173505199"/>
      <w:bookmarkStart w:id="9971" w:name="_Toc173505928"/>
      <w:bookmarkStart w:id="9972" w:name="_Toc173506654"/>
      <w:bookmarkStart w:id="9973" w:name="_Toc173507381"/>
      <w:bookmarkStart w:id="9974" w:name="_Toc173508125"/>
      <w:bookmarkStart w:id="9975" w:name="_Toc173508891"/>
      <w:bookmarkStart w:id="9976" w:name="_Toc173509577"/>
      <w:bookmarkStart w:id="9977" w:name="_Toc173510259"/>
      <w:bookmarkStart w:id="9978" w:name="_Toc173510939"/>
      <w:bookmarkStart w:id="9979" w:name="_Toc173511618"/>
      <w:bookmarkStart w:id="9980" w:name="_Toc173512296"/>
      <w:bookmarkStart w:id="9981" w:name="_Toc173512975"/>
      <w:bookmarkStart w:id="9982" w:name="_Toc173513654"/>
      <w:bookmarkStart w:id="9983" w:name="_Toc173514331"/>
      <w:bookmarkStart w:id="9984" w:name="_Toc173515008"/>
      <w:bookmarkStart w:id="9985" w:name="_Toc173515681"/>
      <w:bookmarkStart w:id="9986" w:name="_Toc173398901"/>
      <w:bookmarkStart w:id="9987" w:name="_Toc173407764"/>
      <w:bookmarkStart w:id="9988" w:name="_Toc173408349"/>
      <w:bookmarkStart w:id="9989" w:name="_Toc173427608"/>
      <w:bookmarkStart w:id="9990" w:name="_Toc173428197"/>
      <w:bookmarkStart w:id="9991" w:name="_Toc173499770"/>
      <w:bookmarkStart w:id="9992" w:name="_Toc173500429"/>
      <w:bookmarkStart w:id="9993" w:name="_Toc173501083"/>
      <w:bookmarkStart w:id="9994" w:name="_Toc173501738"/>
      <w:bookmarkStart w:id="9995" w:name="_Toc173502393"/>
      <w:bookmarkStart w:id="9996" w:name="_Toc173503047"/>
      <w:bookmarkStart w:id="9997" w:name="_Toc173503755"/>
      <w:bookmarkStart w:id="9998" w:name="_Toc173504478"/>
      <w:bookmarkStart w:id="9999" w:name="_Toc173505200"/>
      <w:bookmarkStart w:id="10000" w:name="_Toc173505929"/>
      <w:bookmarkStart w:id="10001" w:name="_Toc173506655"/>
      <w:bookmarkStart w:id="10002" w:name="_Toc173507382"/>
      <w:bookmarkStart w:id="10003" w:name="_Toc173508126"/>
      <w:bookmarkStart w:id="10004" w:name="_Toc173508892"/>
      <w:bookmarkStart w:id="10005" w:name="_Toc173509578"/>
      <w:bookmarkStart w:id="10006" w:name="_Toc173510260"/>
      <w:bookmarkStart w:id="10007" w:name="_Toc173510940"/>
      <w:bookmarkStart w:id="10008" w:name="_Toc173511619"/>
      <w:bookmarkStart w:id="10009" w:name="_Toc173512297"/>
      <w:bookmarkStart w:id="10010" w:name="_Toc173512976"/>
      <w:bookmarkStart w:id="10011" w:name="_Toc173513655"/>
      <w:bookmarkStart w:id="10012" w:name="_Toc173514332"/>
      <w:bookmarkStart w:id="10013" w:name="_Toc173515009"/>
      <w:bookmarkStart w:id="10014" w:name="_Toc173515682"/>
      <w:bookmarkStart w:id="10015" w:name="_Toc173398902"/>
      <w:bookmarkStart w:id="10016" w:name="_Toc173407765"/>
      <w:bookmarkStart w:id="10017" w:name="_Toc173408350"/>
      <w:bookmarkStart w:id="10018" w:name="_Toc173427609"/>
      <w:bookmarkStart w:id="10019" w:name="_Toc173428198"/>
      <w:bookmarkStart w:id="10020" w:name="_Toc173499771"/>
      <w:bookmarkStart w:id="10021" w:name="_Toc173500430"/>
      <w:bookmarkStart w:id="10022" w:name="_Toc173501084"/>
      <w:bookmarkStart w:id="10023" w:name="_Toc173501739"/>
      <w:bookmarkStart w:id="10024" w:name="_Toc173502394"/>
      <w:bookmarkStart w:id="10025" w:name="_Toc173503048"/>
      <w:bookmarkStart w:id="10026" w:name="_Toc173503756"/>
      <w:bookmarkStart w:id="10027" w:name="_Toc173504479"/>
      <w:bookmarkStart w:id="10028" w:name="_Toc173505201"/>
      <w:bookmarkStart w:id="10029" w:name="_Toc173505930"/>
      <w:bookmarkStart w:id="10030" w:name="_Toc173506656"/>
      <w:bookmarkStart w:id="10031" w:name="_Toc173507383"/>
      <w:bookmarkStart w:id="10032" w:name="_Toc173508127"/>
      <w:bookmarkStart w:id="10033" w:name="_Toc173508893"/>
      <w:bookmarkStart w:id="10034" w:name="_Toc173509579"/>
      <w:bookmarkStart w:id="10035" w:name="_Toc173510261"/>
      <w:bookmarkStart w:id="10036" w:name="_Toc173510941"/>
      <w:bookmarkStart w:id="10037" w:name="_Toc173511620"/>
      <w:bookmarkStart w:id="10038" w:name="_Toc173512298"/>
      <w:bookmarkStart w:id="10039" w:name="_Toc173512977"/>
      <w:bookmarkStart w:id="10040" w:name="_Toc173513656"/>
      <w:bookmarkStart w:id="10041" w:name="_Toc173514333"/>
      <w:bookmarkStart w:id="10042" w:name="_Toc173515010"/>
      <w:bookmarkStart w:id="10043" w:name="_Toc173515683"/>
      <w:bookmarkStart w:id="10044" w:name="_Toc173398903"/>
      <w:bookmarkStart w:id="10045" w:name="_Toc173407766"/>
      <w:bookmarkStart w:id="10046" w:name="_Toc173408351"/>
      <w:bookmarkStart w:id="10047" w:name="_Toc173427610"/>
      <w:bookmarkStart w:id="10048" w:name="_Toc173428199"/>
      <w:bookmarkStart w:id="10049" w:name="_Toc173499772"/>
      <w:bookmarkStart w:id="10050" w:name="_Toc173500431"/>
      <w:bookmarkStart w:id="10051" w:name="_Toc173501085"/>
      <w:bookmarkStart w:id="10052" w:name="_Toc173501740"/>
      <w:bookmarkStart w:id="10053" w:name="_Toc173502395"/>
      <w:bookmarkStart w:id="10054" w:name="_Toc173503049"/>
      <w:bookmarkStart w:id="10055" w:name="_Toc173503757"/>
      <w:bookmarkStart w:id="10056" w:name="_Toc173504480"/>
      <w:bookmarkStart w:id="10057" w:name="_Toc173505202"/>
      <w:bookmarkStart w:id="10058" w:name="_Toc173505931"/>
      <w:bookmarkStart w:id="10059" w:name="_Toc173506657"/>
      <w:bookmarkStart w:id="10060" w:name="_Toc173507384"/>
      <w:bookmarkStart w:id="10061" w:name="_Toc173508128"/>
      <w:bookmarkStart w:id="10062" w:name="_Toc173508894"/>
      <w:bookmarkStart w:id="10063" w:name="_Toc173509580"/>
      <w:bookmarkStart w:id="10064" w:name="_Toc173510262"/>
      <w:bookmarkStart w:id="10065" w:name="_Toc173510942"/>
      <w:bookmarkStart w:id="10066" w:name="_Toc173511621"/>
      <w:bookmarkStart w:id="10067" w:name="_Toc173512299"/>
      <w:bookmarkStart w:id="10068" w:name="_Toc173512978"/>
      <w:bookmarkStart w:id="10069" w:name="_Toc173513657"/>
      <w:bookmarkStart w:id="10070" w:name="_Toc173514334"/>
      <w:bookmarkStart w:id="10071" w:name="_Toc173515011"/>
      <w:bookmarkStart w:id="10072" w:name="_Toc173515684"/>
      <w:bookmarkStart w:id="10073" w:name="_Toc173398904"/>
      <w:bookmarkStart w:id="10074" w:name="_Toc173407767"/>
      <w:bookmarkStart w:id="10075" w:name="_Toc173408352"/>
      <w:bookmarkStart w:id="10076" w:name="_Toc173427611"/>
      <w:bookmarkStart w:id="10077" w:name="_Toc173428200"/>
      <w:bookmarkStart w:id="10078" w:name="_Toc173499773"/>
      <w:bookmarkStart w:id="10079" w:name="_Toc173500432"/>
      <w:bookmarkStart w:id="10080" w:name="_Toc173501086"/>
      <w:bookmarkStart w:id="10081" w:name="_Toc173501741"/>
      <w:bookmarkStart w:id="10082" w:name="_Toc173502396"/>
      <w:bookmarkStart w:id="10083" w:name="_Toc173503050"/>
      <w:bookmarkStart w:id="10084" w:name="_Toc173503758"/>
      <w:bookmarkStart w:id="10085" w:name="_Toc173504481"/>
      <w:bookmarkStart w:id="10086" w:name="_Toc173505203"/>
      <w:bookmarkStart w:id="10087" w:name="_Toc173505932"/>
      <w:bookmarkStart w:id="10088" w:name="_Toc173506658"/>
      <w:bookmarkStart w:id="10089" w:name="_Toc173507385"/>
      <w:bookmarkStart w:id="10090" w:name="_Toc173508129"/>
      <w:bookmarkStart w:id="10091" w:name="_Toc173508895"/>
      <w:bookmarkStart w:id="10092" w:name="_Toc173509581"/>
      <w:bookmarkStart w:id="10093" w:name="_Toc173510263"/>
      <w:bookmarkStart w:id="10094" w:name="_Toc173510943"/>
      <w:bookmarkStart w:id="10095" w:name="_Toc173511622"/>
      <w:bookmarkStart w:id="10096" w:name="_Toc173512300"/>
      <w:bookmarkStart w:id="10097" w:name="_Toc173512979"/>
      <w:bookmarkStart w:id="10098" w:name="_Toc173513658"/>
      <w:bookmarkStart w:id="10099" w:name="_Toc173514335"/>
      <w:bookmarkStart w:id="10100" w:name="_Toc173515012"/>
      <w:bookmarkStart w:id="10101" w:name="_Toc173515685"/>
      <w:bookmarkStart w:id="10102" w:name="_Toc173398905"/>
      <w:bookmarkStart w:id="10103" w:name="_Toc173407768"/>
      <w:bookmarkStart w:id="10104" w:name="_Toc173408353"/>
      <w:bookmarkStart w:id="10105" w:name="_Toc173427612"/>
      <w:bookmarkStart w:id="10106" w:name="_Toc173428201"/>
      <w:bookmarkStart w:id="10107" w:name="_Toc173499774"/>
      <w:bookmarkStart w:id="10108" w:name="_Toc173500433"/>
      <w:bookmarkStart w:id="10109" w:name="_Toc173501087"/>
      <w:bookmarkStart w:id="10110" w:name="_Toc173501742"/>
      <w:bookmarkStart w:id="10111" w:name="_Toc173502397"/>
      <w:bookmarkStart w:id="10112" w:name="_Toc173503051"/>
      <w:bookmarkStart w:id="10113" w:name="_Toc173503759"/>
      <w:bookmarkStart w:id="10114" w:name="_Toc173504482"/>
      <w:bookmarkStart w:id="10115" w:name="_Toc173505204"/>
      <w:bookmarkStart w:id="10116" w:name="_Toc173505933"/>
      <w:bookmarkStart w:id="10117" w:name="_Toc173506659"/>
      <w:bookmarkStart w:id="10118" w:name="_Toc173507386"/>
      <w:bookmarkStart w:id="10119" w:name="_Toc173508130"/>
      <w:bookmarkStart w:id="10120" w:name="_Toc173508896"/>
      <w:bookmarkStart w:id="10121" w:name="_Toc173509582"/>
      <w:bookmarkStart w:id="10122" w:name="_Toc173510264"/>
      <w:bookmarkStart w:id="10123" w:name="_Toc173510944"/>
      <w:bookmarkStart w:id="10124" w:name="_Toc173511623"/>
      <w:bookmarkStart w:id="10125" w:name="_Toc173512301"/>
      <w:bookmarkStart w:id="10126" w:name="_Toc173512980"/>
      <w:bookmarkStart w:id="10127" w:name="_Toc173513659"/>
      <w:bookmarkStart w:id="10128" w:name="_Toc173514336"/>
      <w:bookmarkStart w:id="10129" w:name="_Toc173515013"/>
      <w:bookmarkStart w:id="10130" w:name="_Toc173515686"/>
      <w:bookmarkStart w:id="10131" w:name="_Toc173398906"/>
      <w:bookmarkStart w:id="10132" w:name="_Toc173407769"/>
      <w:bookmarkStart w:id="10133" w:name="_Toc173408354"/>
      <w:bookmarkStart w:id="10134" w:name="_Toc173427613"/>
      <w:bookmarkStart w:id="10135" w:name="_Toc173428202"/>
      <w:bookmarkStart w:id="10136" w:name="_Toc173499775"/>
      <w:bookmarkStart w:id="10137" w:name="_Toc173500434"/>
      <w:bookmarkStart w:id="10138" w:name="_Toc173501088"/>
      <w:bookmarkStart w:id="10139" w:name="_Toc173501743"/>
      <w:bookmarkStart w:id="10140" w:name="_Toc173502398"/>
      <w:bookmarkStart w:id="10141" w:name="_Toc173503052"/>
      <w:bookmarkStart w:id="10142" w:name="_Toc173503760"/>
      <w:bookmarkStart w:id="10143" w:name="_Toc173504483"/>
      <w:bookmarkStart w:id="10144" w:name="_Toc173505205"/>
      <w:bookmarkStart w:id="10145" w:name="_Toc173505934"/>
      <w:bookmarkStart w:id="10146" w:name="_Toc173506660"/>
      <w:bookmarkStart w:id="10147" w:name="_Toc173507387"/>
      <w:bookmarkStart w:id="10148" w:name="_Toc173508131"/>
      <w:bookmarkStart w:id="10149" w:name="_Toc173508897"/>
      <w:bookmarkStart w:id="10150" w:name="_Toc173509583"/>
      <w:bookmarkStart w:id="10151" w:name="_Toc173510265"/>
      <w:bookmarkStart w:id="10152" w:name="_Toc173510945"/>
      <w:bookmarkStart w:id="10153" w:name="_Toc173511624"/>
      <w:bookmarkStart w:id="10154" w:name="_Toc173512302"/>
      <w:bookmarkStart w:id="10155" w:name="_Toc173512981"/>
      <w:bookmarkStart w:id="10156" w:name="_Toc173513660"/>
      <w:bookmarkStart w:id="10157" w:name="_Toc173514337"/>
      <w:bookmarkStart w:id="10158" w:name="_Toc173515014"/>
      <w:bookmarkStart w:id="10159" w:name="_Toc173515687"/>
      <w:bookmarkStart w:id="10160" w:name="_Toc173398907"/>
      <w:bookmarkStart w:id="10161" w:name="_Toc173407770"/>
      <w:bookmarkStart w:id="10162" w:name="_Toc173408355"/>
      <w:bookmarkStart w:id="10163" w:name="_Toc173427614"/>
      <w:bookmarkStart w:id="10164" w:name="_Toc173428203"/>
      <w:bookmarkStart w:id="10165" w:name="_Toc173499776"/>
      <w:bookmarkStart w:id="10166" w:name="_Toc173500435"/>
      <w:bookmarkStart w:id="10167" w:name="_Toc173501089"/>
      <w:bookmarkStart w:id="10168" w:name="_Toc173501744"/>
      <w:bookmarkStart w:id="10169" w:name="_Toc173502399"/>
      <w:bookmarkStart w:id="10170" w:name="_Toc173503053"/>
      <w:bookmarkStart w:id="10171" w:name="_Toc173503761"/>
      <w:bookmarkStart w:id="10172" w:name="_Toc173504484"/>
      <w:bookmarkStart w:id="10173" w:name="_Toc173505206"/>
      <w:bookmarkStart w:id="10174" w:name="_Toc173505935"/>
      <w:bookmarkStart w:id="10175" w:name="_Toc173506661"/>
      <w:bookmarkStart w:id="10176" w:name="_Toc173507388"/>
      <w:bookmarkStart w:id="10177" w:name="_Toc173508132"/>
      <w:bookmarkStart w:id="10178" w:name="_Toc173508898"/>
      <w:bookmarkStart w:id="10179" w:name="_Toc173509584"/>
      <w:bookmarkStart w:id="10180" w:name="_Toc173510266"/>
      <w:bookmarkStart w:id="10181" w:name="_Toc173510946"/>
      <w:bookmarkStart w:id="10182" w:name="_Toc173511625"/>
      <w:bookmarkStart w:id="10183" w:name="_Toc173512303"/>
      <w:bookmarkStart w:id="10184" w:name="_Toc173512982"/>
      <w:bookmarkStart w:id="10185" w:name="_Toc173513661"/>
      <w:bookmarkStart w:id="10186" w:name="_Toc173514338"/>
      <w:bookmarkStart w:id="10187" w:name="_Toc173515015"/>
      <w:bookmarkStart w:id="10188" w:name="_Toc173515688"/>
      <w:bookmarkStart w:id="10189" w:name="_Toc173398908"/>
      <w:bookmarkStart w:id="10190" w:name="_Toc173407771"/>
      <w:bookmarkStart w:id="10191" w:name="_Toc173408356"/>
      <w:bookmarkStart w:id="10192" w:name="_Toc173427615"/>
      <w:bookmarkStart w:id="10193" w:name="_Toc173428204"/>
      <w:bookmarkStart w:id="10194" w:name="_Toc173499777"/>
      <w:bookmarkStart w:id="10195" w:name="_Toc173500436"/>
      <w:bookmarkStart w:id="10196" w:name="_Toc173501090"/>
      <w:bookmarkStart w:id="10197" w:name="_Toc173501745"/>
      <w:bookmarkStart w:id="10198" w:name="_Toc173502400"/>
      <w:bookmarkStart w:id="10199" w:name="_Toc173503054"/>
      <w:bookmarkStart w:id="10200" w:name="_Toc173503762"/>
      <w:bookmarkStart w:id="10201" w:name="_Toc173504485"/>
      <w:bookmarkStart w:id="10202" w:name="_Toc173505207"/>
      <w:bookmarkStart w:id="10203" w:name="_Toc173505936"/>
      <w:bookmarkStart w:id="10204" w:name="_Toc173506662"/>
      <w:bookmarkStart w:id="10205" w:name="_Toc173507389"/>
      <w:bookmarkStart w:id="10206" w:name="_Toc173508133"/>
      <w:bookmarkStart w:id="10207" w:name="_Toc173508899"/>
      <w:bookmarkStart w:id="10208" w:name="_Toc173509585"/>
      <w:bookmarkStart w:id="10209" w:name="_Toc173510267"/>
      <w:bookmarkStart w:id="10210" w:name="_Toc173510947"/>
      <w:bookmarkStart w:id="10211" w:name="_Toc173511626"/>
      <w:bookmarkStart w:id="10212" w:name="_Toc173512304"/>
      <w:bookmarkStart w:id="10213" w:name="_Toc173512983"/>
      <w:bookmarkStart w:id="10214" w:name="_Toc173513662"/>
      <w:bookmarkStart w:id="10215" w:name="_Toc173514339"/>
      <w:bookmarkStart w:id="10216" w:name="_Toc173515016"/>
      <w:bookmarkStart w:id="10217" w:name="_Toc173515689"/>
      <w:bookmarkStart w:id="10218" w:name="_Toc173398909"/>
      <w:bookmarkStart w:id="10219" w:name="_Toc173407772"/>
      <w:bookmarkStart w:id="10220" w:name="_Toc173408357"/>
      <w:bookmarkStart w:id="10221" w:name="_Toc173427616"/>
      <w:bookmarkStart w:id="10222" w:name="_Toc173428205"/>
      <w:bookmarkStart w:id="10223" w:name="_Toc173499778"/>
      <w:bookmarkStart w:id="10224" w:name="_Toc173500437"/>
      <w:bookmarkStart w:id="10225" w:name="_Toc173501091"/>
      <w:bookmarkStart w:id="10226" w:name="_Toc173501746"/>
      <w:bookmarkStart w:id="10227" w:name="_Toc173502401"/>
      <w:bookmarkStart w:id="10228" w:name="_Toc173503055"/>
      <w:bookmarkStart w:id="10229" w:name="_Toc173503763"/>
      <w:bookmarkStart w:id="10230" w:name="_Toc173504486"/>
      <w:bookmarkStart w:id="10231" w:name="_Toc173505208"/>
      <w:bookmarkStart w:id="10232" w:name="_Toc173505937"/>
      <w:bookmarkStart w:id="10233" w:name="_Toc173506663"/>
      <w:bookmarkStart w:id="10234" w:name="_Toc173507390"/>
      <w:bookmarkStart w:id="10235" w:name="_Toc173508134"/>
      <w:bookmarkStart w:id="10236" w:name="_Toc173508900"/>
      <w:bookmarkStart w:id="10237" w:name="_Toc173509586"/>
      <w:bookmarkStart w:id="10238" w:name="_Toc173510268"/>
      <w:bookmarkStart w:id="10239" w:name="_Toc173510948"/>
      <w:bookmarkStart w:id="10240" w:name="_Toc173511627"/>
      <w:bookmarkStart w:id="10241" w:name="_Toc173512305"/>
      <w:bookmarkStart w:id="10242" w:name="_Toc173512984"/>
      <w:bookmarkStart w:id="10243" w:name="_Toc173513663"/>
      <w:bookmarkStart w:id="10244" w:name="_Toc173514340"/>
      <w:bookmarkStart w:id="10245" w:name="_Toc173515017"/>
      <w:bookmarkStart w:id="10246" w:name="_Toc173515690"/>
      <w:bookmarkStart w:id="10247" w:name="_Toc173398910"/>
      <w:bookmarkStart w:id="10248" w:name="_Toc173407773"/>
      <w:bookmarkStart w:id="10249" w:name="_Toc173408358"/>
      <w:bookmarkStart w:id="10250" w:name="_Toc173427617"/>
      <w:bookmarkStart w:id="10251" w:name="_Toc173428206"/>
      <w:bookmarkStart w:id="10252" w:name="_Toc173499779"/>
      <w:bookmarkStart w:id="10253" w:name="_Toc173500438"/>
      <w:bookmarkStart w:id="10254" w:name="_Toc173501092"/>
      <w:bookmarkStart w:id="10255" w:name="_Toc173501747"/>
      <w:bookmarkStart w:id="10256" w:name="_Toc173502402"/>
      <w:bookmarkStart w:id="10257" w:name="_Toc173503056"/>
      <w:bookmarkStart w:id="10258" w:name="_Toc173503764"/>
      <w:bookmarkStart w:id="10259" w:name="_Toc173504487"/>
      <w:bookmarkStart w:id="10260" w:name="_Toc173505209"/>
      <w:bookmarkStart w:id="10261" w:name="_Toc173505938"/>
      <w:bookmarkStart w:id="10262" w:name="_Toc173506664"/>
      <w:bookmarkStart w:id="10263" w:name="_Toc173507391"/>
      <w:bookmarkStart w:id="10264" w:name="_Toc173508135"/>
      <w:bookmarkStart w:id="10265" w:name="_Toc173508901"/>
      <w:bookmarkStart w:id="10266" w:name="_Toc173509587"/>
      <w:bookmarkStart w:id="10267" w:name="_Toc173510269"/>
      <w:bookmarkStart w:id="10268" w:name="_Toc173510949"/>
      <w:bookmarkStart w:id="10269" w:name="_Toc173511628"/>
      <w:bookmarkStart w:id="10270" w:name="_Toc173512306"/>
      <w:bookmarkStart w:id="10271" w:name="_Toc173512985"/>
      <w:bookmarkStart w:id="10272" w:name="_Toc173513664"/>
      <w:bookmarkStart w:id="10273" w:name="_Toc173514341"/>
      <w:bookmarkStart w:id="10274" w:name="_Toc173515018"/>
      <w:bookmarkStart w:id="10275" w:name="_Toc173515691"/>
      <w:bookmarkStart w:id="10276" w:name="_Toc173398911"/>
      <w:bookmarkStart w:id="10277" w:name="_Toc173407774"/>
      <w:bookmarkStart w:id="10278" w:name="_Toc173408359"/>
      <w:bookmarkStart w:id="10279" w:name="_Toc173427618"/>
      <w:bookmarkStart w:id="10280" w:name="_Toc173428207"/>
      <w:bookmarkStart w:id="10281" w:name="_Toc173499780"/>
      <w:bookmarkStart w:id="10282" w:name="_Toc173500439"/>
      <w:bookmarkStart w:id="10283" w:name="_Toc173501093"/>
      <w:bookmarkStart w:id="10284" w:name="_Toc173501748"/>
      <w:bookmarkStart w:id="10285" w:name="_Toc173502403"/>
      <w:bookmarkStart w:id="10286" w:name="_Toc173503057"/>
      <w:bookmarkStart w:id="10287" w:name="_Toc173503765"/>
      <w:bookmarkStart w:id="10288" w:name="_Toc173504488"/>
      <w:bookmarkStart w:id="10289" w:name="_Toc173505210"/>
      <w:bookmarkStart w:id="10290" w:name="_Toc173505939"/>
      <w:bookmarkStart w:id="10291" w:name="_Toc173506665"/>
      <w:bookmarkStart w:id="10292" w:name="_Toc173507392"/>
      <w:bookmarkStart w:id="10293" w:name="_Toc173508136"/>
      <w:bookmarkStart w:id="10294" w:name="_Toc173508902"/>
      <w:bookmarkStart w:id="10295" w:name="_Toc173509588"/>
      <w:bookmarkStart w:id="10296" w:name="_Toc173510270"/>
      <w:bookmarkStart w:id="10297" w:name="_Toc173510950"/>
      <w:bookmarkStart w:id="10298" w:name="_Toc173511629"/>
      <w:bookmarkStart w:id="10299" w:name="_Toc173512307"/>
      <w:bookmarkStart w:id="10300" w:name="_Toc173512986"/>
      <w:bookmarkStart w:id="10301" w:name="_Toc173513665"/>
      <w:bookmarkStart w:id="10302" w:name="_Toc173514342"/>
      <w:bookmarkStart w:id="10303" w:name="_Toc173515019"/>
      <w:bookmarkStart w:id="10304" w:name="_Toc173515692"/>
      <w:bookmarkStart w:id="10305" w:name="_Toc173398912"/>
      <w:bookmarkStart w:id="10306" w:name="_Toc173407775"/>
      <w:bookmarkStart w:id="10307" w:name="_Toc173408360"/>
      <w:bookmarkStart w:id="10308" w:name="_Toc173427619"/>
      <w:bookmarkStart w:id="10309" w:name="_Toc173428208"/>
      <w:bookmarkStart w:id="10310" w:name="_Toc173499781"/>
      <w:bookmarkStart w:id="10311" w:name="_Toc173500440"/>
      <w:bookmarkStart w:id="10312" w:name="_Toc173501094"/>
      <w:bookmarkStart w:id="10313" w:name="_Toc173501749"/>
      <w:bookmarkStart w:id="10314" w:name="_Toc173502404"/>
      <w:bookmarkStart w:id="10315" w:name="_Toc173503058"/>
      <w:bookmarkStart w:id="10316" w:name="_Toc173503766"/>
      <w:bookmarkStart w:id="10317" w:name="_Toc173504489"/>
      <w:bookmarkStart w:id="10318" w:name="_Toc173505211"/>
      <w:bookmarkStart w:id="10319" w:name="_Toc173505940"/>
      <w:bookmarkStart w:id="10320" w:name="_Toc173506666"/>
      <w:bookmarkStart w:id="10321" w:name="_Toc173507393"/>
      <w:bookmarkStart w:id="10322" w:name="_Toc173508137"/>
      <w:bookmarkStart w:id="10323" w:name="_Toc173508903"/>
      <w:bookmarkStart w:id="10324" w:name="_Toc173509589"/>
      <w:bookmarkStart w:id="10325" w:name="_Toc173510271"/>
      <w:bookmarkStart w:id="10326" w:name="_Toc173510951"/>
      <w:bookmarkStart w:id="10327" w:name="_Toc173511630"/>
      <w:bookmarkStart w:id="10328" w:name="_Toc173512308"/>
      <w:bookmarkStart w:id="10329" w:name="_Toc173512987"/>
      <w:bookmarkStart w:id="10330" w:name="_Toc173513666"/>
      <w:bookmarkStart w:id="10331" w:name="_Toc173514343"/>
      <w:bookmarkStart w:id="10332" w:name="_Toc173515020"/>
      <w:bookmarkStart w:id="10333" w:name="_Toc173515693"/>
      <w:bookmarkStart w:id="10334" w:name="_Toc173398913"/>
      <w:bookmarkStart w:id="10335" w:name="_Toc173407776"/>
      <w:bookmarkStart w:id="10336" w:name="_Toc173408361"/>
      <w:bookmarkStart w:id="10337" w:name="_Toc173427620"/>
      <w:bookmarkStart w:id="10338" w:name="_Toc173428209"/>
      <w:bookmarkStart w:id="10339" w:name="_Toc173499782"/>
      <w:bookmarkStart w:id="10340" w:name="_Toc173500441"/>
      <w:bookmarkStart w:id="10341" w:name="_Toc173501095"/>
      <w:bookmarkStart w:id="10342" w:name="_Toc173501750"/>
      <w:bookmarkStart w:id="10343" w:name="_Toc173502405"/>
      <w:bookmarkStart w:id="10344" w:name="_Toc173503059"/>
      <w:bookmarkStart w:id="10345" w:name="_Toc173503767"/>
      <w:bookmarkStart w:id="10346" w:name="_Toc173504490"/>
      <w:bookmarkStart w:id="10347" w:name="_Toc173505212"/>
      <w:bookmarkStart w:id="10348" w:name="_Toc173505941"/>
      <w:bookmarkStart w:id="10349" w:name="_Toc173506667"/>
      <w:bookmarkStart w:id="10350" w:name="_Toc173507394"/>
      <w:bookmarkStart w:id="10351" w:name="_Toc173508138"/>
      <w:bookmarkStart w:id="10352" w:name="_Toc173508904"/>
      <w:bookmarkStart w:id="10353" w:name="_Toc173509590"/>
      <w:bookmarkStart w:id="10354" w:name="_Toc173510272"/>
      <w:bookmarkStart w:id="10355" w:name="_Toc173510952"/>
      <w:bookmarkStart w:id="10356" w:name="_Toc173511631"/>
      <w:bookmarkStart w:id="10357" w:name="_Toc173512309"/>
      <w:bookmarkStart w:id="10358" w:name="_Toc173512988"/>
      <w:bookmarkStart w:id="10359" w:name="_Toc173513667"/>
      <w:bookmarkStart w:id="10360" w:name="_Toc173514344"/>
      <w:bookmarkStart w:id="10361" w:name="_Toc173515021"/>
      <w:bookmarkStart w:id="10362" w:name="_Toc173515694"/>
      <w:bookmarkStart w:id="10363" w:name="_Toc173398914"/>
      <w:bookmarkStart w:id="10364" w:name="_Toc173407777"/>
      <w:bookmarkStart w:id="10365" w:name="_Toc173408362"/>
      <w:bookmarkStart w:id="10366" w:name="_Toc173427621"/>
      <w:bookmarkStart w:id="10367" w:name="_Toc173428210"/>
      <w:bookmarkStart w:id="10368" w:name="_Toc173499783"/>
      <w:bookmarkStart w:id="10369" w:name="_Toc173500442"/>
      <w:bookmarkStart w:id="10370" w:name="_Toc173501096"/>
      <w:bookmarkStart w:id="10371" w:name="_Toc173501751"/>
      <w:bookmarkStart w:id="10372" w:name="_Toc173502406"/>
      <w:bookmarkStart w:id="10373" w:name="_Toc173503060"/>
      <w:bookmarkStart w:id="10374" w:name="_Toc173503768"/>
      <w:bookmarkStart w:id="10375" w:name="_Toc173504491"/>
      <w:bookmarkStart w:id="10376" w:name="_Toc173505213"/>
      <w:bookmarkStart w:id="10377" w:name="_Toc173505942"/>
      <w:bookmarkStart w:id="10378" w:name="_Toc173506668"/>
      <w:bookmarkStart w:id="10379" w:name="_Toc173507395"/>
      <w:bookmarkStart w:id="10380" w:name="_Toc173508139"/>
      <w:bookmarkStart w:id="10381" w:name="_Toc173508905"/>
      <w:bookmarkStart w:id="10382" w:name="_Toc173509591"/>
      <w:bookmarkStart w:id="10383" w:name="_Toc173510273"/>
      <w:bookmarkStart w:id="10384" w:name="_Toc173510953"/>
      <w:bookmarkStart w:id="10385" w:name="_Toc173511632"/>
      <w:bookmarkStart w:id="10386" w:name="_Toc173512310"/>
      <w:bookmarkStart w:id="10387" w:name="_Toc173512989"/>
      <w:bookmarkStart w:id="10388" w:name="_Toc173513668"/>
      <w:bookmarkStart w:id="10389" w:name="_Toc173514345"/>
      <w:bookmarkStart w:id="10390" w:name="_Toc173515022"/>
      <w:bookmarkStart w:id="10391" w:name="_Toc173515695"/>
      <w:bookmarkStart w:id="10392" w:name="_Toc173398915"/>
      <w:bookmarkStart w:id="10393" w:name="_Toc173407778"/>
      <w:bookmarkStart w:id="10394" w:name="_Toc173408363"/>
      <w:bookmarkStart w:id="10395" w:name="_Toc173427622"/>
      <w:bookmarkStart w:id="10396" w:name="_Toc173428211"/>
      <w:bookmarkStart w:id="10397" w:name="_Toc173499784"/>
      <w:bookmarkStart w:id="10398" w:name="_Toc173500443"/>
      <w:bookmarkStart w:id="10399" w:name="_Toc173501097"/>
      <w:bookmarkStart w:id="10400" w:name="_Toc173501752"/>
      <w:bookmarkStart w:id="10401" w:name="_Toc173502407"/>
      <w:bookmarkStart w:id="10402" w:name="_Toc173503061"/>
      <w:bookmarkStart w:id="10403" w:name="_Toc173503769"/>
      <w:bookmarkStart w:id="10404" w:name="_Toc173504492"/>
      <w:bookmarkStart w:id="10405" w:name="_Toc173505214"/>
      <w:bookmarkStart w:id="10406" w:name="_Toc173505943"/>
      <w:bookmarkStart w:id="10407" w:name="_Toc173506669"/>
      <w:bookmarkStart w:id="10408" w:name="_Toc173507396"/>
      <w:bookmarkStart w:id="10409" w:name="_Toc173508140"/>
      <w:bookmarkStart w:id="10410" w:name="_Toc173508906"/>
      <w:bookmarkStart w:id="10411" w:name="_Toc173509592"/>
      <w:bookmarkStart w:id="10412" w:name="_Toc173510274"/>
      <w:bookmarkStart w:id="10413" w:name="_Toc173510954"/>
      <w:bookmarkStart w:id="10414" w:name="_Toc173511633"/>
      <w:bookmarkStart w:id="10415" w:name="_Toc173512311"/>
      <w:bookmarkStart w:id="10416" w:name="_Toc173512990"/>
      <w:bookmarkStart w:id="10417" w:name="_Toc173513669"/>
      <w:bookmarkStart w:id="10418" w:name="_Toc173514346"/>
      <w:bookmarkStart w:id="10419" w:name="_Toc173515023"/>
      <w:bookmarkStart w:id="10420" w:name="_Toc173515696"/>
      <w:bookmarkStart w:id="10421" w:name="_Toc173398916"/>
      <w:bookmarkStart w:id="10422" w:name="_Toc173407779"/>
      <w:bookmarkStart w:id="10423" w:name="_Toc173408364"/>
      <w:bookmarkStart w:id="10424" w:name="_Toc173427623"/>
      <w:bookmarkStart w:id="10425" w:name="_Toc173428212"/>
      <w:bookmarkStart w:id="10426" w:name="_Toc173499785"/>
      <w:bookmarkStart w:id="10427" w:name="_Toc173500444"/>
      <w:bookmarkStart w:id="10428" w:name="_Toc173501098"/>
      <w:bookmarkStart w:id="10429" w:name="_Toc173501753"/>
      <w:bookmarkStart w:id="10430" w:name="_Toc173502408"/>
      <w:bookmarkStart w:id="10431" w:name="_Toc173503062"/>
      <w:bookmarkStart w:id="10432" w:name="_Toc173503770"/>
      <w:bookmarkStart w:id="10433" w:name="_Toc173504493"/>
      <w:bookmarkStart w:id="10434" w:name="_Toc173505215"/>
      <w:bookmarkStart w:id="10435" w:name="_Toc173505944"/>
      <w:bookmarkStart w:id="10436" w:name="_Toc173506670"/>
      <w:bookmarkStart w:id="10437" w:name="_Toc173507397"/>
      <w:bookmarkStart w:id="10438" w:name="_Toc173508141"/>
      <w:bookmarkStart w:id="10439" w:name="_Toc173508907"/>
      <w:bookmarkStart w:id="10440" w:name="_Toc173509593"/>
      <w:bookmarkStart w:id="10441" w:name="_Toc173510275"/>
      <w:bookmarkStart w:id="10442" w:name="_Toc173510955"/>
      <w:bookmarkStart w:id="10443" w:name="_Toc173511634"/>
      <w:bookmarkStart w:id="10444" w:name="_Toc173512312"/>
      <w:bookmarkStart w:id="10445" w:name="_Toc173512991"/>
      <w:bookmarkStart w:id="10446" w:name="_Toc173513670"/>
      <w:bookmarkStart w:id="10447" w:name="_Toc173514347"/>
      <w:bookmarkStart w:id="10448" w:name="_Toc173515024"/>
      <w:bookmarkStart w:id="10449" w:name="_Toc173515697"/>
      <w:bookmarkStart w:id="10450" w:name="_Toc173398917"/>
      <w:bookmarkStart w:id="10451" w:name="_Toc173407780"/>
      <w:bookmarkStart w:id="10452" w:name="_Toc173408365"/>
      <w:bookmarkStart w:id="10453" w:name="_Toc173427624"/>
      <w:bookmarkStart w:id="10454" w:name="_Toc173428213"/>
      <w:bookmarkStart w:id="10455" w:name="_Toc173499786"/>
      <w:bookmarkStart w:id="10456" w:name="_Toc173500445"/>
      <w:bookmarkStart w:id="10457" w:name="_Toc173501099"/>
      <w:bookmarkStart w:id="10458" w:name="_Toc173501754"/>
      <w:bookmarkStart w:id="10459" w:name="_Toc173502409"/>
      <w:bookmarkStart w:id="10460" w:name="_Toc173503063"/>
      <w:bookmarkStart w:id="10461" w:name="_Toc173503771"/>
      <w:bookmarkStart w:id="10462" w:name="_Toc173504494"/>
      <w:bookmarkStart w:id="10463" w:name="_Toc173505216"/>
      <w:bookmarkStart w:id="10464" w:name="_Toc173505945"/>
      <w:bookmarkStart w:id="10465" w:name="_Toc173506671"/>
      <w:bookmarkStart w:id="10466" w:name="_Toc173507398"/>
      <w:bookmarkStart w:id="10467" w:name="_Toc173508142"/>
      <w:bookmarkStart w:id="10468" w:name="_Toc173508908"/>
      <w:bookmarkStart w:id="10469" w:name="_Toc173509594"/>
      <w:bookmarkStart w:id="10470" w:name="_Toc173510276"/>
      <w:bookmarkStart w:id="10471" w:name="_Toc173510956"/>
      <w:bookmarkStart w:id="10472" w:name="_Toc173511635"/>
      <w:bookmarkStart w:id="10473" w:name="_Toc173512313"/>
      <w:bookmarkStart w:id="10474" w:name="_Toc173512992"/>
      <w:bookmarkStart w:id="10475" w:name="_Toc173513671"/>
      <w:bookmarkStart w:id="10476" w:name="_Toc173514348"/>
      <w:bookmarkStart w:id="10477" w:name="_Toc173515025"/>
      <w:bookmarkStart w:id="10478" w:name="_Toc173515698"/>
      <w:bookmarkStart w:id="10479" w:name="_Toc173398930"/>
      <w:bookmarkStart w:id="10480" w:name="_Toc173407793"/>
      <w:bookmarkStart w:id="10481" w:name="_Toc173408378"/>
      <w:bookmarkStart w:id="10482" w:name="_Toc173427637"/>
      <w:bookmarkStart w:id="10483" w:name="_Toc173428226"/>
      <w:bookmarkStart w:id="10484" w:name="_Toc173499799"/>
      <w:bookmarkStart w:id="10485" w:name="_Toc173500458"/>
      <w:bookmarkStart w:id="10486" w:name="_Toc173501112"/>
      <w:bookmarkStart w:id="10487" w:name="_Toc173501767"/>
      <w:bookmarkStart w:id="10488" w:name="_Toc173502422"/>
      <w:bookmarkStart w:id="10489" w:name="_Toc173503076"/>
      <w:bookmarkStart w:id="10490" w:name="_Toc173503784"/>
      <w:bookmarkStart w:id="10491" w:name="_Toc173504507"/>
      <w:bookmarkStart w:id="10492" w:name="_Toc173505229"/>
      <w:bookmarkStart w:id="10493" w:name="_Toc173505958"/>
      <w:bookmarkStart w:id="10494" w:name="_Toc173506684"/>
      <w:bookmarkStart w:id="10495" w:name="_Toc173507411"/>
      <w:bookmarkStart w:id="10496" w:name="_Toc173508155"/>
      <w:bookmarkStart w:id="10497" w:name="_Toc173508921"/>
      <w:bookmarkStart w:id="10498" w:name="_Toc173509607"/>
      <w:bookmarkStart w:id="10499" w:name="_Toc173510289"/>
      <w:bookmarkStart w:id="10500" w:name="_Toc173510969"/>
      <w:bookmarkStart w:id="10501" w:name="_Toc173511648"/>
      <w:bookmarkStart w:id="10502" w:name="_Toc173512326"/>
      <w:bookmarkStart w:id="10503" w:name="_Toc173513005"/>
      <w:bookmarkStart w:id="10504" w:name="_Toc173513684"/>
      <w:bookmarkStart w:id="10505" w:name="_Toc173514361"/>
      <w:bookmarkStart w:id="10506" w:name="_Toc173515038"/>
      <w:bookmarkStart w:id="10507" w:name="_Toc173515711"/>
      <w:bookmarkStart w:id="10508" w:name="_Toc173398931"/>
      <w:bookmarkStart w:id="10509" w:name="_Toc173407794"/>
      <w:bookmarkStart w:id="10510" w:name="_Toc173408379"/>
      <w:bookmarkStart w:id="10511" w:name="_Toc173427638"/>
      <w:bookmarkStart w:id="10512" w:name="_Toc173428227"/>
      <w:bookmarkStart w:id="10513" w:name="_Toc173499800"/>
      <w:bookmarkStart w:id="10514" w:name="_Toc173500459"/>
      <w:bookmarkStart w:id="10515" w:name="_Toc173501113"/>
      <w:bookmarkStart w:id="10516" w:name="_Toc173501768"/>
      <w:bookmarkStart w:id="10517" w:name="_Toc173502423"/>
      <w:bookmarkStart w:id="10518" w:name="_Toc173503077"/>
      <w:bookmarkStart w:id="10519" w:name="_Toc173503785"/>
      <w:bookmarkStart w:id="10520" w:name="_Toc173504508"/>
      <w:bookmarkStart w:id="10521" w:name="_Toc173505230"/>
      <w:bookmarkStart w:id="10522" w:name="_Toc173505959"/>
      <w:bookmarkStart w:id="10523" w:name="_Toc173506685"/>
      <w:bookmarkStart w:id="10524" w:name="_Toc173507412"/>
      <w:bookmarkStart w:id="10525" w:name="_Toc173508156"/>
      <w:bookmarkStart w:id="10526" w:name="_Toc173508922"/>
      <w:bookmarkStart w:id="10527" w:name="_Toc173509608"/>
      <w:bookmarkStart w:id="10528" w:name="_Toc173510290"/>
      <w:bookmarkStart w:id="10529" w:name="_Toc173510970"/>
      <w:bookmarkStart w:id="10530" w:name="_Toc173511649"/>
      <w:bookmarkStart w:id="10531" w:name="_Toc173512327"/>
      <w:bookmarkStart w:id="10532" w:name="_Toc173513006"/>
      <w:bookmarkStart w:id="10533" w:name="_Toc173513685"/>
      <w:bookmarkStart w:id="10534" w:name="_Toc173514362"/>
      <w:bookmarkStart w:id="10535" w:name="_Toc173515039"/>
      <w:bookmarkStart w:id="10536" w:name="_Toc173515712"/>
      <w:bookmarkStart w:id="10537" w:name="_Toc173398932"/>
      <w:bookmarkStart w:id="10538" w:name="_Toc173407795"/>
      <w:bookmarkStart w:id="10539" w:name="_Toc173408380"/>
      <w:bookmarkStart w:id="10540" w:name="_Toc173427639"/>
      <w:bookmarkStart w:id="10541" w:name="_Toc173428228"/>
      <w:bookmarkStart w:id="10542" w:name="_Toc173499801"/>
      <w:bookmarkStart w:id="10543" w:name="_Toc173500460"/>
      <w:bookmarkStart w:id="10544" w:name="_Toc173501114"/>
      <w:bookmarkStart w:id="10545" w:name="_Toc173501769"/>
      <w:bookmarkStart w:id="10546" w:name="_Toc173502424"/>
      <w:bookmarkStart w:id="10547" w:name="_Toc173503078"/>
      <w:bookmarkStart w:id="10548" w:name="_Toc173503786"/>
      <w:bookmarkStart w:id="10549" w:name="_Toc173504509"/>
      <w:bookmarkStart w:id="10550" w:name="_Toc173505231"/>
      <w:bookmarkStart w:id="10551" w:name="_Toc173505960"/>
      <w:bookmarkStart w:id="10552" w:name="_Toc173506686"/>
      <w:bookmarkStart w:id="10553" w:name="_Toc173507413"/>
      <w:bookmarkStart w:id="10554" w:name="_Toc173508157"/>
      <w:bookmarkStart w:id="10555" w:name="_Toc173508923"/>
      <w:bookmarkStart w:id="10556" w:name="_Toc173509609"/>
      <w:bookmarkStart w:id="10557" w:name="_Toc173510291"/>
      <w:bookmarkStart w:id="10558" w:name="_Toc173510971"/>
      <w:bookmarkStart w:id="10559" w:name="_Toc173511650"/>
      <w:bookmarkStart w:id="10560" w:name="_Toc173512328"/>
      <w:bookmarkStart w:id="10561" w:name="_Toc173513007"/>
      <w:bookmarkStart w:id="10562" w:name="_Toc173513686"/>
      <w:bookmarkStart w:id="10563" w:name="_Toc173514363"/>
      <w:bookmarkStart w:id="10564" w:name="_Toc173515040"/>
      <w:bookmarkStart w:id="10565" w:name="_Toc173515713"/>
      <w:bookmarkStart w:id="10566" w:name="_Toc173398933"/>
      <w:bookmarkStart w:id="10567" w:name="_Toc173407796"/>
      <w:bookmarkStart w:id="10568" w:name="_Toc173408381"/>
      <w:bookmarkStart w:id="10569" w:name="_Toc173427640"/>
      <w:bookmarkStart w:id="10570" w:name="_Toc173428229"/>
      <w:bookmarkStart w:id="10571" w:name="_Toc173499802"/>
      <w:bookmarkStart w:id="10572" w:name="_Toc173500461"/>
      <w:bookmarkStart w:id="10573" w:name="_Toc173501115"/>
      <w:bookmarkStart w:id="10574" w:name="_Toc173501770"/>
      <w:bookmarkStart w:id="10575" w:name="_Toc173502425"/>
      <w:bookmarkStart w:id="10576" w:name="_Toc173503079"/>
      <w:bookmarkStart w:id="10577" w:name="_Toc173503787"/>
      <w:bookmarkStart w:id="10578" w:name="_Toc173504510"/>
      <w:bookmarkStart w:id="10579" w:name="_Toc173505232"/>
      <w:bookmarkStart w:id="10580" w:name="_Toc173505961"/>
      <w:bookmarkStart w:id="10581" w:name="_Toc173506687"/>
      <w:bookmarkStart w:id="10582" w:name="_Toc173507414"/>
      <w:bookmarkStart w:id="10583" w:name="_Toc173508158"/>
      <w:bookmarkStart w:id="10584" w:name="_Toc173508924"/>
      <w:bookmarkStart w:id="10585" w:name="_Toc173509610"/>
      <w:bookmarkStart w:id="10586" w:name="_Toc173510292"/>
      <w:bookmarkStart w:id="10587" w:name="_Toc173510972"/>
      <w:bookmarkStart w:id="10588" w:name="_Toc173511651"/>
      <w:bookmarkStart w:id="10589" w:name="_Toc173512329"/>
      <w:bookmarkStart w:id="10590" w:name="_Toc173513008"/>
      <w:bookmarkStart w:id="10591" w:name="_Toc173513687"/>
      <w:bookmarkStart w:id="10592" w:name="_Toc173514364"/>
      <w:bookmarkStart w:id="10593" w:name="_Toc173515041"/>
      <w:bookmarkStart w:id="10594" w:name="_Toc173515714"/>
      <w:bookmarkStart w:id="10595" w:name="_Toc173398934"/>
      <w:bookmarkStart w:id="10596" w:name="_Toc173407797"/>
      <w:bookmarkStart w:id="10597" w:name="_Toc173408382"/>
      <w:bookmarkStart w:id="10598" w:name="_Toc173427641"/>
      <w:bookmarkStart w:id="10599" w:name="_Toc173428230"/>
      <w:bookmarkStart w:id="10600" w:name="_Toc173499803"/>
      <w:bookmarkStart w:id="10601" w:name="_Toc173500462"/>
      <w:bookmarkStart w:id="10602" w:name="_Toc173501116"/>
      <w:bookmarkStart w:id="10603" w:name="_Toc173501771"/>
      <w:bookmarkStart w:id="10604" w:name="_Toc173502426"/>
      <w:bookmarkStart w:id="10605" w:name="_Toc173503080"/>
      <w:bookmarkStart w:id="10606" w:name="_Toc173503788"/>
      <w:bookmarkStart w:id="10607" w:name="_Toc173504511"/>
      <w:bookmarkStart w:id="10608" w:name="_Toc173505233"/>
      <w:bookmarkStart w:id="10609" w:name="_Toc173505962"/>
      <w:bookmarkStart w:id="10610" w:name="_Toc173506688"/>
      <w:bookmarkStart w:id="10611" w:name="_Toc173507415"/>
      <w:bookmarkStart w:id="10612" w:name="_Toc173508159"/>
      <w:bookmarkStart w:id="10613" w:name="_Toc173508925"/>
      <w:bookmarkStart w:id="10614" w:name="_Toc173509611"/>
      <w:bookmarkStart w:id="10615" w:name="_Toc173510293"/>
      <w:bookmarkStart w:id="10616" w:name="_Toc173510973"/>
      <w:bookmarkStart w:id="10617" w:name="_Toc173511652"/>
      <w:bookmarkStart w:id="10618" w:name="_Toc173512330"/>
      <w:bookmarkStart w:id="10619" w:name="_Toc173513009"/>
      <w:bookmarkStart w:id="10620" w:name="_Toc173513688"/>
      <w:bookmarkStart w:id="10621" w:name="_Toc173514365"/>
      <w:bookmarkStart w:id="10622" w:name="_Toc173515042"/>
      <w:bookmarkStart w:id="10623" w:name="_Toc173515715"/>
      <w:bookmarkStart w:id="10624" w:name="_Toc173398935"/>
      <w:bookmarkStart w:id="10625" w:name="_Toc173407798"/>
      <w:bookmarkStart w:id="10626" w:name="_Toc173408383"/>
      <w:bookmarkStart w:id="10627" w:name="_Toc173427642"/>
      <w:bookmarkStart w:id="10628" w:name="_Toc173428231"/>
      <w:bookmarkStart w:id="10629" w:name="_Toc173499804"/>
      <w:bookmarkStart w:id="10630" w:name="_Toc173500463"/>
      <w:bookmarkStart w:id="10631" w:name="_Toc173501117"/>
      <w:bookmarkStart w:id="10632" w:name="_Toc173501772"/>
      <w:bookmarkStart w:id="10633" w:name="_Toc173502427"/>
      <w:bookmarkStart w:id="10634" w:name="_Toc173503081"/>
      <w:bookmarkStart w:id="10635" w:name="_Toc173503789"/>
      <w:bookmarkStart w:id="10636" w:name="_Toc173504512"/>
      <w:bookmarkStart w:id="10637" w:name="_Toc173505234"/>
      <w:bookmarkStart w:id="10638" w:name="_Toc173505963"/>
      <w:bookmarkStart w:id="10639" w:name="_Toc173506689"/>
      <w:bookmarkStart w:id="10640" w:name="_Toc173507416"/>
      <w:bookmarkStart w:id="10641" w:name="_Toc173508160"/>
      <w:bookmarkStart w:id="10642" w:name="_Toc173508926"/>
      <w:bookmarkStart w:id="10643" w:name="_Toc173509612"/>
      <w:bookmarkStart w:id="10644" w:name="_Toc173510294"/>
      <w:bookmarkStart w:id="10645" w:name="_Toc173510974"/>
      <w:bookmarkStart w:id="10646" w:name="_Toc173511653"/>
      <w:bookmarkStart w:id="10647" w:name="_Toc173512331"/>
      <w:bookmarkStart w:id="10648" w:name="_Toc173513010"/>
      <w:bookmarkStart w:id="10649" w:name="_Toc173513689"/>
      <w:bookmarkStart w:id="10650" w:name="_Toc173514366"/>
      <w:bookmarkStart w:id="10651" w:name="_Toc173515043"/>
      <w:bookmarkStart w:id="10652" w:name="_Toc173515716"/>
      <w:bookmarkStart w:id="10653" w:name="_Toc173398936"/>
      <w:bookmarkStart w:id="10654" w:name="_Toc173407799"/>
      <w:bookmarkStart w:id="10655" w:name="_Toc173408384"/>
      <w:bookmarkStart w:id="10656" w:name="_Toc173427643"/>
      <w:bookmarkStart w:id="10657" w:name="_Toc173428232"/>
      <w:bookmarkStart w:id="10658" w:name="_Toc173499805"/>
      <w:bookmarkStart w:id="10659" w:name="_Toc173500464"/>
      <w:bookmarkStart w:id="10660" w:name="_Toc173501118"/>
      <w:bookmarkStart w:id="10661" w:name="_Toc173501773"/>
      <w:bookmarkStart w:id="10662" w:name="_Toc173502428"/>
      <w:bookmarkStart w:id="10663" w:name="_Toc173503082"/>
      <w:bookmarkStart w:id="10664" w:name="_Toc173503790"/>
      <w:bookmarkStart w:id="10665" w:name="_Toc173504513"/>
      <w:bookmarkStart w:id="10666" w:name="_Toc173505235"/>
      <w:bookmarkStart w:id="10667" w:name="_Toc173505964"/>
      <w:bookmarkStart w:id="10668" w:name="_Toc173506690"/>
      <w:bookmarkStart w:id="10669" w:name="_Toc173507417"/>
      <w:bookmarkStart w:id="10670" w:name="_Toc173508161"/>
      <w:bookmarkStart w:id="10671" w:name="_Toc173508927"/>
      <w:bookmarkStart w:id="10672" w:name="_Toc173509613"/>
      <w:bookmarkStart w:id="10673" w:name="_Toc173510295"/>
      <w:bookmarkStart w:id="10674" w:name="_Toc173510975"/>
      <w:bookmarkStart w:id="10675" w:name="_Toc173511654"/>
      <w:bookmarkStart w:id="10676" w:name="_Toc173512332"/>
      <w:bookmarkStart w:id="10677" w:name="_Toc173513011"/>
      <w:bookmarkStart w:id="10678" w:name="_Toc173513690"/>
      <w:bookmarkStart w:id="10679" w:name="_Toc173514367"/>
      <w:bookmarkStart w:id="10680" w:name="_Toc173515044"/>
      <w:bookmarkStart w:id="10681" w:name="_Toc173515717"/>
      <w:bookmarkStart w:id="10682" w:name="_Toc173398937"/>
      <w:bookmarkStart w:id="10683" w:name="_Toc173407800"/>
      <w:bookmarkStart w:id="10684" w:name="_Toc173408385"/>
      <w:bookmarkStart w:id="10685" w:name="_Toc173427644"/>
      <w:bookmarkStart w:id="10686" w:name="_Toc173428233"/>
      <w:bookmarkStart w:id="10687" w:name="_Toc173499806"/>
      <w:bookmarkStart w:id="10688" w:name="_Toc173500465"/>
      <w:bookmarkStart w:id="10689" w:name="_Toc173501119"/>
      <w:bookmarkStart w:id="10690" w:name="_Toc173501774"/>
      <w:bookmarkStart w:id="10691" w:name="_Toc173502429"/>
      <w:bookmarkStart w:id="10692" w:name="_Toc173503083"/>
      <w:bookmarkStart w:id="10693" w:name="_Toc173503791"/>
      <w:bookmarkStart w:id="10694" w:name="_Toc173504514"/>
      <w:bookmarkStart w:id="10695" w:name="_Toc173505236"/>
      <w:bookmarkStart w:id="10696" w:name="_Toc173505965"/>
      <w:bookmarkStart w:id="10697" w:name="_Toc173506691"/>
      <w:bookmarkStart w:id="10698" w:name="_Toc173507418"/>
      <w:bookmarkStart w:id="10699" w:name="_Toc173508162"/>
      <w:bookmarkStart w:id="10700" w:name="_Toc173508928"/>
      <w:bookmarkStart w:id="10701" w:name="_Toc173509614"/>
      <w:bookmarkStart w:id="10702" w:name="_Toc173510296"/>
      <w:bookmarkStart w:id="10703" w:name="_Toc173510976"/>
      <w:bookmarkStart w:id="10704" w:name="_Toc173511655"/>
      <w:bookmarkStart w:id="10705" w:name="_Toc173512333"/>
      <w:bookmarkStart w:id="10706" w:name="_Toc173513012"/>
      <w:bookmarkStart w:id="10707" w:name="_Toc173513691"/>
      <w:bookmarkStart w:id="10708" w:name="_Toc173514368"/>
      <w:bookmarkStart w:id="10709" w:name="_Toc173515045"/>
      <w:bookmarkStart w:id="10710" w:name="_Toc173515718"/>
      <w:bookmarkStart w:id="10711" w:name="_Toc173398938"/>
      <w:bookmarkStart w:id="10712" w:name="_Toc173407801"/>
      <w:bookmarkStart w:id="10713" w:name="_Toc173408386"/>
      <w:bookmarkStart w:id="10714" w:name="_Toc173427645"/>
      <w:bookmarkStart w:id="10715" w:name="_Toc173428234"/>
      <w:bookmarkStart w:id="10716" w:name="_Toc173499807"/>
      <w:bookmarkStart w:id="10717" w:name="_Toc173500466"/>
      <w:bookmarkStart w:id="10718" w:name="_Toc173501120"/>
      <w:bookmarkStart w:id="10719" w:name="_Toc173501775"/>
      <w:bookmarkStart w:id="10720" w:name="_Toc173502430"/>
      <w:bookmarkStart w:id="10721" w:name="_Toc173503084"/>
      <w:bookmarkStart w:id="10722" w:name="_Toc173503792"/>
      <w:bookmarkStart w:id="10723" w:name="_Toc173504515"/>
      <w:bookmarkStart w:id="10724" w:name="_Toc173505237"/>
      <w:bookmarkStart w:id="10725" w:name="_Toc173505966"/>
      <w:bookmarkStart w:id="10726" w:name="_Toc173506692"/>
      <w:bookmarkStart w:id="10727" w:name="_Toc173507419"/>
      <w:bookmarkStart w:id="10728" w:name="_Toc173508163"/>
      <w:bookmarkStart w:id="10729" w:name="_Toc173508929"/>
      <w:bookmarkStart w:id="10730" w:name="_Toc173509615"/>
      <w:bookmarkStart w:id="10731" w:name="_Toc173510297"/>
      <w:bookmarkStart w:id="10732" w:name="_Toc173510977"/>
      <w:bookmarkStart w:id="10733" w:name="_Toc173511656"/>
      <w:bookmarkStart w:id="10734" w:name="_Toc173512334"/>
      <w:bookmarkStart w:id="10735" w:name="_Toc173513013"/>
      <w:bookmarkStart w:id="10736" w:name="_Toc173513692"/>
      <w:bookmarkStart w:id="10737" w:name="_Toc173514369"/>
      <w:bookmarkStart w:id="10738" w:name="_Toc173515046"/>
      <w:bookmarkStart w:id="10739" w:name="_Toc173515719"/>
      <w:bookmarkStart w:id="10740" w:name="_Toc173398939"/>
      <w:bookmarkStart w:id="10741" w:name="_Toc173407802"/>
      <w:bookmarkStart w:id="10742" w:name="_Toc173408387"/>
      <w:bookmarkStart w:id="10743" w:name="_Toc173427646"/>
      <w:bookmarkStart w:id="10744" w:name="_Toc173428235"/>
      <w:bookmarkStart w:id="10745" w:name="_Toc173499808"/>
      <w:bookmarkStart w:id="10746" w:name="_Toc173500467"/>
      <w:bookmarkStart w:id="10747" w:name="_Toc173501121"/>
      <w:bookmarkStart w:id="10748" w:name="_Toc173501776"/>
      <w:bookmarkStart w:id="10749" w:name="_Toc173502431"/>
      <w:bookmarkStart w:id="10750" w:name="_Toc173503085"/>
      <w:bookmarkStart w:id="10751" w:name="_Toc173503793"/>
      <w:bookmarkStart w:id="10752" w:name="_Toc173504516"/>
      <w:bookmarkStart w:id="10753" w:name="_Toc173505238"/>
      <w:bookmarkStart w:id="10754" w:name="_Toc173505967"/>
      <w:bookmarkStart w:id="10755" w:name="_Toc173506693"/>
      <w:bookmarkStart w:id="10756" w:name="_Toc173507420"/>
      <w:bookmarkStart w:id="10757" w:name="_Toc173508164"/>
      <w:bookmarkStart w:id="10758" w:name="_Toc173508930"/>
      <w:bookmarkStart w:id="10759" w:name="_Toc173509616"/>
      <w:bookmarkStart w:id="10760" w:name="_Toc173510298"/>
      <w:bookmarkStart w:id="10761" w:name="_Toc173510978"/>
      <w:bookmarkStart w:id="10762" w:name="_Toc173511657"/>
      <w:bookmarkStart w:id="10763" w:name="_Toc173512335"/>
      <w:bookmarkStart w:id="10764" w:name="_Toc173513014"/>
      <w:bookmarkStart w:id="10765" w:name="_Toc173513693"/>
      <w:bookmarkStart w:id="10766" w:name="_Toc173514370"/>
      <w:bookmarkStart w:id="10767" w:name="_Toc173515047"/>
      <w:bookmarkStart w:id="10768" w:name="_Toc173515720"/>
      <w:bookmarkStart w:id="10769" w:name="_Toc173398940"/>
      <w:bookmarkStart w:id="10770" w:name="_Toc173407803"/>
      <w:bookmarkStart w:id="10771" w:name="_Toc173408388"/>
      <w:bookmarkStart w:id="10772" w:name="_Toc173427647"/>
      <w:bookmarkStart w:id="10773" w:name="_Toc173428236"/>
      <w:bookmarkStart w:id="10774" w:name="_Toc173499809"/>
      <w:bookmarkStart w:id="10775" w:name="_Toc173500468"/>
      <w:bookmarkStart w:id="10776" w:name="_Toc173501122"/>
      <w:bookmarkStart w:id="10777" w:name="_Toc173501777"/>
      <w:bookmarkStart w:id="10778" w:name="_Toc173502432"/>
      <w:bookmarkStart w:id="10779" w:name="_Toc173503086"/>
      <w:bookmarkStart w:id="10780" w:name="_Toc173503794"/>
      <w:bookmarkStart w:id="10781" w:name="_Toc173504517"/>
      <w:bookmarkStart w:id="10782" w:name="_Toc173505239"/>
      <w:bookmarkStart w:id="10783" w:name="_Toc173505968"/>
      <w:bookmarkStart w:id="10784" w:name="_Toc173506694"/>
      <w:bookmarkStart w:id="10785" w:name="_Toc173507421"/>
      <w:bookmarkStart w:id="10786" w:name="_Toc173508165"/>
      <w:bookmarkStart w:id="10787" w:name="_Toc173508931"/>
      <w:bookmarkStart w:id="10788" w:name="_Toc173509617"/>
      <w:bookmarkStart w:id="10789" w:name="_Toc173510299"/>
      <w:bookmarkStart w:id="10790" w:name="_Toc173510979"/>
      <w:bookmarkStart w:id="10791" w:name="_Toc173511658"/>
      <w:bookmarkStart w:id="10792" w:name="_Toc173512336"/>
      <w:bookmarkStart w:id="10793" w:name="_Toc173513015"/>
      <w:bookmarkStart w:id="10794" w:name="_Toc173513694"/>
      <w:bookmarkStart w:id="10795" w:name="_Toc173514371"/>
      <w:bookmarkStart w:id="10796" w:name="_Toc173515048"/>
      <w:bookmarkStart w:id="10797" w:name="_Toc173515721"/>
      <w:bookmarkStart w:id="10798" w:name="_Toc173398941"/>
      <w:bookmarkStart w:id="10799" w:name="_Toc173407804"/>
      <w:bookmarkStart w:id="10800" w:name="_Toc173408389"/>
      <w:bookmarkStart w:id="10801" w:name="_Toc173427648"/>
      <w:bookmarkStart w:id="10802" w:name="_Toc173428237"/>
      <w:bookmarkStart w:id="10803" w:name="_Toc173499810"/>
      <w:bookmarkStart w:id="10804" w:name="_Toc173500469"/>
      <w:bookmarkStart w:id="10805" w:name="_Toc173501123"/>
      <w:bookmarkStart w:id="10806" w:name="_Toc173501778"/>
      <w:bookmarkStart w:id="10807" w:name="_Toc173502433"/>
      <w:bookmarkStart w:id="10808" w:name="_Toc173503087"/>
      <w:bookmarkStart w:id="10809" w:name="_Toc173503795"/>
      <w:bookmarkStart w:id="10810" w:name="_Toc173504518"/>
      <w:bookmarkStart w:id="10811" w:name="_Toc173505240"/>
      <w:bookmarkStart w:id="10812" w:name="_Toc173505969"/>
      <w:bookmarkStart w:id="10813" w:name="_Toc173506695"/>
      <w:bookmarkStart w:id="10814" w:name="_Toc173507422"/>
      <w:bookmarkStart w:id="10815" w:name="_Toc173508166"/>
      <w:bookmarkStart w:id="10816" w:name="_Toc173508932"/>
      <w:bookmarkStart w:id="10817" w:name="_Toc173509618"/>
      <w:bookmarkStart w:id="10818" w:name="_Toc173510300"/>
      <w:bookmarkStart w:id="10819" w:name="_Toc173510980"/>
      <w:bookmarkStart w:id="10820" w:name="_Toc173511659"/>
      <w:bookmarkStart w:id="10821" w:name="_Toc173512337"/>
      <w:bookmarkStart w:id="10822" w:name="_Toc173513016"/>
      <w:bookmarkStart w:id="10823" w:name="_Toc173513695"/>
      <w:bookmarkStart w:id="10824" w:name="_Toc173514372"/>
      <w:bookmarkStart w:id="10825" w:name="_Toc173515049"/>
      <w:bookmarkStart w:id="10826" w:name="_Toc173515722"/>
      <w:bookmarkStart w:id="10827" w:name="_Toc173398942"/>
      <w:bookmarkStart w:id="10828" w:name="_Toc173407805"/>
      <w:bookmarkStart w:id="10829" w:name="_Toc173408390"/>
      <w:bookmarkStart w:id="10830" w:name="_Toc173427649"/>
      <w:bookmarkStart w:id="10831" w:name="_Toc173428238"/>
      <w:bookmarkStart w:id="10832" w:name="_Toc173499811"/>
      <w:bookmarkStart w:id="10833" w:name="_Toc173500470"/>
      <w:bookmarkStart w:id="10834" w:name="_Toc173501124"/>
      <w:bookmarkStart w:id="10835" w:name="_Toc173501779"/>
      <w:bookmarkStart w:id="10836" w:name="_Toc173502434"/>
      <w:bookmarkStart w:id="10837" w:name="_Toc173503088"/>
      <w:bookmarkStart w:id="10838" w:name="_Toc173503796"/>
      <w:bookmarkStart w:id="10839" w:name="_Toc173504519"/>
      <w:bookmarkStart w:id="10840" w:name="_Toc173505241"/>
      <w:bookmarkStart w:id="10841" w:name="_Toc173505970"/>
      <w:bookmarkStart w:id="10842" w:name="_Toc173506696"/>
      <w:bookmarkStart w:id="10843" w:name="_Toc173507423"/>
      <w:bookmarkStart w:id="10844" w:name="_Toc173508167"/>
      <w:bookmarkStart w:id="10845" w:name="_Toc173508933"/>
      <w:bookmarkStart w:id="10846" w:name="_Toc173509619"/>
      <w:bookmarkStart w:id="10847" w:name="_Toc173510301"/>
      <w:bookmarkStart w:id="10848" w:name="_Toc173510981"/>
      <w:bookmarkStart w:id="10849" w:name="_Toc173511660"/>
      <w:bookmarkStart w:id="10850" w:name="_Toc173512338"/>
      <w:bookmarkStart w:id="10851" w:name="_Toc173513017"/>
      <w:bookmarkStart w:id="10852" w:name="_Toc173513696"/>
      <w:bookmarkStart w:id="10853" w:name="_Toc173514373"/>
      <w:bookmarkStart w:id="10854" w:name="_Toc173515050"/>
      <w:bookmarkStart w:id="10855" w:name="_Toc173515723"/>
      <w:bookmarkStart w:id="10856" w:name="_Toc173398943"/>
      <w:bookmarkStart w:id="10857" w:name="_Toc173407806"/>
      <w:bookmarkStart w:id="10858" w:name="_Toc173408391"/>
      <w:bookmarkStart w:id="10859" w:name="_Toc173427650"/>
      <w:bookmarkStart w:id="10860" w:name="_Toc173428239"/>
      <w:bookmarkStart w:id="10861" w:name="_Toc173499812"/>
      <w:bookmarkStart w:id="10862" w:name="_Toc173500471"/>
      <w:bookmarkStart w:id="10863" w:name="_Toc173501125"/>
      <w:bookmarkStart w:id="10864" w:name="_Toc173501780"/>
      <w:bookmarkStart w:id="10865" w:name="_Toc173502435"/>
      <w:bookmarkStart w:id="10866" w:name="_Toc173503089"/>
      <w:bookmarkStart w:id="10867" w:name="_Toc173503797"/>
      <w:bookmarkStart w:id="10868" w:name="_Toc173504520"/>
      <w:bookmarkStart w:id="10869" w:name="_Toc173505242"/>
      <w:bookmarkStart w:id="10870" w:name="_Toc173505971"/>
      <w:bookmarkStart w:id="10871" w:name="_Toc173506697"/>
      <w:bookmarkStart w:id="10872" w:name="_Toc173507424"/>
      <w:bookmarkStart w:id="10873" w:name="_Toc173508168"/>
      <w:bookmarkStart w:id="10874" w:name="_Toc173508934"/>
      <w:bookmarkStart w:id="10875" w:name="_Toc173509620"/>
      <w:bookmarkStart w:id="10876" w:name="_Toc173510302"/>
      <w:bookmarkStart w:id="10877" w:name="_Toc173510982"/>
      <w:bookmarkStart w:id="10878" w:name="_Toc173511661"/>
      <w:bookmarkStart w:id="10879" w:name="_Toc173512339"/>
      <w:bookmarkStart w:id="10880" w:name="_Toc173513018"/>
      <w:bookmarkStart w:id="10881" w:name="_Toc173513697"/>
      <w:bookmarkStart w:id="10882" w:name="_Toc173514374"/>
      <w:bookmarkStart w:id="10883" w:name="_Toc173515051"/>
      <w:bookmarkStart w:id="10884" w:name="_Toc173515724"/>
      <w:bookmarkStart w:id="10885" w:name="_Toc173398944"/>
      <w:bookmarkStart w:id="10886" w:name="_Toc173407807"/>
      <w:bookmarkStart w:id="10887" w:name="_Toc173408392"/>
      <w:bookmarkStart w:id="10888" w:name="_Toc173427651"/>
      <w:bookmarkStart w:id="10889" w:name="_Toc173428240"/>
      <w:bookmarkStart w:id="10890" w:name="_Toc173499813"/>
      <w:bookmarkStart w:id="10891" w:name="_Toc173500472"/>
      <w:bookmarkStart w:id="10892" w:name="_Toc173501126"/>
      <w:bookmarkStart w:id="10893" w:name="_Toc173501781"/>
      <w:bookmarkStart w:id="10894" w:name="_Toc173502436"/>
      <w:bookmarkStart w:id="10895" w:name="_Toc173503090"/>
      <w:bookmarkStart w:id="10896" w:name="_Toc173503798"/>
      <w:bookmarkStart w:id="10897" w:name="_Toc173504521"/>
      <w:bookmarkStart w:id="10898" w:name="_Toc173505243"/>
      <w:bookmarkStart w:id="10899" w:name="_Toc173505972"/>
      <w:bookmarkStart w:id="10900" w:name="_Toc173506698"/>
      <w:bookmarkStart w:id="10901" w:name="_Toc173507425"/>
      <w:bookmarkStart w:id="10902" w:name="_Toc173508169"/>
      <w:bookmarkStart w:id="10903" w:name="_Toc173508935"/>
      <w:bookmarkStart w:id="10904" w:name="_Toc173509621"/>
      <w:bookmarkStart w:id="10905" w:name="_Toc173510303"/>
      <w:bookmarkStart w:id="10906" w:name="_Toc173510983"/>
      <w:bookmarkStart w:id="10907" w:name="_Toc173511662"/>
      <w:bookmarkStart w:id="10908" w:name="_Toc173512340"/>
      <w:bookmarkStart w:id="10909" w:name="_Toc173513019"/>
      <w:bookmarkStart w:id="10910" w:name="_Toc173513698"/>
      <w:bookmarkStart w:id="10911" w:name="_Toc173514375"/>
      <w:bookmarkStart w:id="10912" w:name="_Toc173515052"/>
      <w:bookmarkStart w:id="10913" w:name="_Toc173515725"/>
      <w:bookmarkStart w:id="10914" w:name="_Toc173398945"/>
      <w:bookmarkStart w:id="10915" w:name="_Toc173407808"/>
      <w:bookmarkStart w:id="10916" w:name="_Toc173408393"/>
      <w:bookmarkStart w:id="10917" w:name="_Toc173427652"/>
      <w:bookmarkStart w:id="10918" w:name="_Toc173428241"/>
      <w:bookmarkStart w:id="10919" w:name="_Toc173499814"/>
      <w:bookmarkStart w:id="10920" w:name="_Toc173500473"/>
      <w:bookmarkStart w:id="10921" w:name="_Toc173501127"/>
      <w:bookmarkStart w:id="10922" w:name="_Toc173501782"/>
      <w:bookmarkStart w:id="10923" w:name="_Toc173502437"/>
      <w:bookmarkStart w:id="10924" w:name="_Toc173503091"/>
      <w:bookmarkStart w:id="10925" w:name="_Toc173503799"/>
      <w:bookmarkStart w:id="10926" w:name="_Toc173504522"/>
      <w:bookmarkStart w:id="10927" w:name="_Toc173505244"/>
      <w:bookmarkStart w:id="10928" w:name="_Toc173505973"/>
      <w:bookmarkStart w:id="10929" w:name="_Toc173506699"/>
      <w:bookmarkStart w:id="10930" w:name="_Toc173507426"/>
      <w:bookmarkStart w:id="10931" w:name="_Toc173508170"/>
      <w:bookmarkStart w:id="10932" w:name="_Toc173508936"/>
      <w:bookmarkStart w:id="10933" w:name="_Toc173509622"/>
      <w:bookmarkStart w:id="10934" w:name="_Toc173510304"/>
      <w:bookmarkStart w:id="10935" w:name="_Toc173510984"/>
      <w:bookmarkStart w:id="10936" w:name="_Toc173511663"/>
      <w:bookmarkStart w:id="10937" w:name="_Toc173512341"/>
      <w:bookmarkStart w:id="10938" w:name="_Toc173513020"/>
      <w:bookmarkStart w:id="10939" w:name="_Toc173513699"/>
      <w:bookmarkStart w:id="10940" w:name="_Toc173514376"/>
      <w:bookmarkStart w:id="10941" w:name="_Toc173515053"/>
      <w:bookmarkStart w:id="10942" w:name="_Toc173515726"/>
      <w:bookmarkStart w:id="10943" w:name="_Toc183687390"/>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r w:rsidRPr="00246130">
        <w:rPr>
          <w:rFonts w:eastAsia="Gill Sans MT"/>
        </w:rPr>
        <w:t>DECANAL MATTERS</w:t>
      </w:r>
      <w:bookmarkEnd w:id="10943"/>
    </w:p>
    <w:p w14:paraId="6BD805D7" w14:textId="0A23128D" w:rsidR="00AE18BA"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For our life and work, whether in College or College accommodation to be tolerable, we need to be sensitive to other members of the College community so that all members may live and study without disturbance in a secure, safe and pleasant environment. All students are expected to respect College property and the rights of other members to live and work in harmony.</w:t>
      </w:r>
    </w:p>
    <w:p w14:paraId="5964F141" w14:textId="77777777" w:rsidR="00AE18BA"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It must be emphasised that members of College are subject to the ordinary law of the land, both criminal and civil. They are not exempt from the ordinary criminal law, including theft, damage to property, personal violence and so on. Breaches of the law are viewed seriously by the College authorities and, apart from any action which may be taken by the police and the courts, may result in College disciplinary sanctions being imposed, up to and including expulsion.</w:t>
      </w:r>
    </w:p>
    <w:p w14:paraId="1088370A" w14:textId="77777777" w:rsidR="00AE18BA"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Likewise, certain forms of conduct (e.g. harassment) give the victim rights to sue the wrongdoer in the civil courts, and remedies such as injunctions may be obtained. The fact that such conduct takes place in College or College accommodation does not exempt the wrongdoer from the processes of the civil law.</w:t>
      </w:r>
    </w:p>
    <w:p w14:paraId="359961A8" w14:textId="6F13668B" w:rsidR="001163E2" w:rsidRDefault="00B87244" w:rsidP="002E5CF8">
      <w:pPr>
        <w:spacing w:before="120"/>
        <w:jc w:val="both"/>
        <w:textAlignment w:val="baseline"/>
        <w:rPr>
          <w:rFonts w:eastAsia="Gill Sans MT" w:cstheme="majorBidi"/>
          <w:b/>
        </w:rPr>
      </w:pPr>
      <w:r w:rsidRPr="00246130">
        <w:rPr>
          <w:rFonts w:eastAsia="Gill Sans MT"/>
          <w:color w:val="000000"/>
          <w:spacing w:val="-4"/>
        </w:rPr>
        <w:t>It is customary in Jesus College for the Junior Members, both as a body and as individuals, to co-operate with the Dean and other College authorities in maintaining the quality of life for all in the College. Junior Members who realise that they have caused damage, disturbance or offence are expected to come forward and accept responsibility. The Dean places reliance upon Junior Members’ goodwill and sense of responsibility. Nevertheless, in a densely populated site such as our own, individuals are bound to impinge upon each other and therefore some regulation and constraint are necessary. The details are to be found in the Dean’s Regulations that follow.</w:t>
      </w:r>
    </w:p>
    <w:p w14:paraId="0413B532" w14:textId="12513532" w:rsidR="00AE18BA" w:rsidRPr="00246130" w:rsidRDefault="00937FD6" w:rsidP="002E5CF8">
      <w:pPr>
        <w:pStyle w:val="Heading2"/>
      </w:pPr>
      <w:bookmarkStart w:id="10944" w:name="_Toc183687391"/>
      <w:r w:rsidRPr="00246130">
        <w:rPr>
          <w:caps w:val="0"/>
        </w:rPr>
        <w:t>THE DEAN’S REGULATIONS</w:t>
      </w:r>
      <w:bookmarkEnd w:id="10944"/>
    </w:p>
    <w:p w14:paraId="15BFCEA1" w14:textId="47BA4A4F" w:rsidR="00367AA8" w:rsidRPr="00246130" w:rsidRDefault="00367AA8" w:rsidP="002E5CF8">
      <w:pPr>
        <w:spacing w:before="120"/>
        <w:jc w:val="both"/>
        <w:textAlignment w:val="baseline"/>
        <w:rPr>
          <w:rFonts w:eastAsia="Gill Sans MT"/>
          <w:color w:val="000000"/>
        </w:rPr>
      </w:pPr>
      <w:r w:rsidRPr="00246130">
        <w:rPr>
          <w:rFonts w:eastAsia="Gill Sans MT"/>
          <w:color w:val="000000"/>
        </w:rPr>
        <w:t>These Regulations supplement Bylaw 15 of the College’s Bylaws, which are available on the College’s website</w:t>
      </w:r>
      <w:r w:rsidR="004112A6">
        <w:rPr>
          <w:rFonts w:eastAsia="Gill Sans MT"/>
        </w:rPr>
        <w:t xml:space="preserve">. </w:t>
      </w:r>
      <w:r w:rsidRPr="00246130">
        <w:rPr>
          <w:rFonts w:eastAsia="Gill Sans MT"/>
          <w:color w:val="000000"/>
        </w:rPr>
        <w:t xml:space="preserve">Bylaw 15 sets out the College’s Disciplinary Code and procedures for investigating potential breaches. </w:t>
      </w:r>
    </w:p>
    <w:p w14:paraId="521FBD0B" w14:textId="77777777" w:rsidR="00367AA8" w:rsidRPr="00246130" w:rsidRDefault="00367AA8" w:rsidP="002E5CF8">
      <w:pPr>
        <w:spacing w:before="120"/>
        <w:jc w:val="both"/>
        <w:textAlignment w:val="baseline"/>
        <w:rPr>
          <w:rFonts w:eastAsia="Gill Sans MT"/>
          <w:color w:val="000000"/>
        </w:rPr>
      </w:pPr>
      <w:r w:rsidRPr="00246130">
        <w:rPr>
          <w:rFonts w:eastAsia="Gill Sans MT"/>
          <w:color w:val="000000"/>
        </w:rPr>
        <w:t xml:space="preserve">Particular attention is to be drawn to Bylaws 15.3 and 15.4, which prohibit and define harassment and sexual misconduct, respectively. Bylaws 15.17 and 15.18 also provide for special considerations that may be taken into account in investigating, and undertaking hearings into, harassment and sexual misconduct. </w:t>
      </w:r>
    </w:p>
    <w:p w14:paraId="0C442A1B" w14:textId="3B45FBBD" w:rsidR="00E27351" w:rsidRDefault="00E27351" w:rsidP="002E5CF8">
      <w:pPr>
        <w:spacing w:before="120"/>
        <w:jc w:val="both"/>
        <w:textAlignment w:val="baseline"/>
        <w:rPr>
          <w:rFonts w:eastAsia="Gill Sans MT"/>
          <w:color w:val="000000"/>
        </w:rPr>
      </w:pPr>
      <w:r w:rsidRPr="00E27351">
        <w:rPr>
          <w:rFonts w:eastAsia="Gill Sans MT"/>
          <w:color w:val="000000"/>
        </w:rPr>
        <w:t>In addition, the College emphasizes that it is not permitted to gain access to any College roofs, for any purpose. Cases of such incursion will be dealt with by the Principal. Th</w:t>
      </w:r>
      <w:r>
        <w:rPr>
          <w:rFonts w:eastAsia="Gill Sans MT"/>
          <w:color w:val="000000"/>
        </w:rPr>
        <w:t>e College will impose a penalty</w:t>
      </w:r>
      <w:r w:rsidRPr="00E27351">
        <w:rPr>
          <w:rFonts w:eastAsia="Gill Sans MT"/>
          <w:color w:val="000000"/>
        </w:rPr>
        <w:t xml:space="preserve"> of a </w:t>
      </w:r>
      <w:r w:rsidR="00F504FE">
        <w:rPr>
          <w:rFonts w:eastAsia="Gill Sans MT"/>
          <w:color w:val="000000"/>
        </w:rPr>
        <w:t xml:space="preserve">minimum of </w:t>
      </w:r>
      <w:r w:rsidRPr="00E27351">
        <w:rPr>
          <w:rFonts w:eastAsia="Gill Sans MT"/>
          <w:color w:val="000000"/>
        </w:rPr>
        <w:t>12 month rust</w:t>
      </w:r>
      <w:r w:rsidR="003C4599">
        <w:rPr>
          <w:rFonts w:eastAsia="Gill Sans MT"/>
          <w:color w:val="000000"/>
        </w:rPr>
        <w:t>ication (compulsory suspension)</w:t>
      </w:r>
      <w:r w:rsidRPr="00E27351">
        <w:rPr>
          <w:rFonts w:eastAsia="Gill Sans MT"/>
          <w:color w:val="000000"/>
        </w:rPr>
        <w:t xml:space="preserve"> on anyone found to have accessed a roof of College property.</w:t>
      </w:r>
    </w:p>
    <w:p w14:paraId="06D75249" w14:textId="0E337039" w:rsidR="004112A6" w:rsidRPr="004112A6" w:rsidRDefault="00B91C0D" w:rsidP="00D233C3">
      <w:pPr>
        <w:pStyle w:val="ListParagraph"/>
        <w:numPr>
          <w:ilvl w:val="0"/>
          <w:numId w:val="22"/>
        </w:numPr>
        <w:spacing w:before="120"/>
        <w:jc w:val="both"/>
        <w:textAlignment w:val="baseline"/>
        <w:rPr>
          <w:rFonts w:eastAsia="Gill Sans MT"/>
          <w:color w:val="000000"/>
        </w:rPr>
      </w:pPr>
      <w:hyperlink r:id="rId116" w:history="1">
        <w:r w:rsidR="004112A6" w:rsidRPr="000E4594">
          <w:rPr>
            <w:rStyle w:val="Hyperlink"/>
          </w:rPr>
          <w:t>https://www.jesus.ox.ac.uk/about-jesus-college/our-community/public-documents/</w:t>
        </w:r>
      </w:hyperlink>
    </w:p>
    <w:p w14:paraId="26A44011" w14:textId="16248B59" w:rsidR="00AE18BA" w:rsidRPr="00853F7B" w:rsidRDefault="00937FD6" w:rsidP="002E5CF8">
      <w:pPr>
        <w:pStyle w:val="Heading2"/>
      </w:pPr>
      <w:bookmarkStart w:id="10945" w:name="_Toc183687392"/>
      <w:r w:rsidRPr="00853F7B">
        <w:rPr>
          <w:caps w:val="0"/>
        </w:rPr>
        <w:t>VISITORS IN COLLEGE</w:t>
      </w:r>
      <w:bookmarkEnd w:id="10945"/>
    </w:p>
    <w:p w14:paraId="2212E02A" w14:textId="7A53FD16" w:rsidR="000B303B" w:rsidRPr="000B303B" w:rsidRDefault="000B303B" w:rsidP="002E5CF8">
      <w:pPr>
        <w:spacing w:before="120"/>
        <w:jc w:val="both"/>
        <w:textAlignment w:val="baseline"/>
        <w:rPr>
          <w:rFonts w:eastAsia="Gill Sans MT"/>
          <w:color w:val="000000"/>
          <w:spacing w:val="-4"/>
        </w:rPr>
      </w:pPr>
      <w:r>
        <w:rPr>
          <w:rFonts w:eastAsia="Gill Sans MT"/>
          <w:color w:val="000000"/>
          <w:spacing w:val="-4"/>
        </w:rPr>
        <w:t xml:space="preserve">Junior Members </w:t>
      </w:r>
      <w:r w:rsidRPr="000B303B">
        <w:rPr>
          <w:rFonts w:eastAsia="Gill Sans MT"/>
          <w:color w:val="000000"/>
          <w:spacing w:val="-4"/>
        </w:rPr>
        <w:t>may be permitted guests in their room on the following basis:</w:t>
      </w:r>
    </w:p>
    <w:p w14:paraId="492E7177" w14:textId="446E3D5C" w:rsidR="000B303B" w:rsidRPr="00084B9F" w:rsidRDefault="000B303B" w:rsidP="00D233C3">
      <w:pPr>
        <w:pStyle w:val="ListParagraph"/>
        <w:numPr>
          <w:ilvl w:val="0"/>
          <w:numId w:val="40"/>
        </w:numPr>
        <w:spacing w:before="120"/>
        <w:jc w:val="both"/>
        <w:textAlignment w:val="baseline"/>
        <w:rPr>
          <w:rFonts w:eastAsia="Gill Sans MT"/>
          <w:color w:val="000000"/>
          <w:spacing w:val="-4"/>
        </w:rPr>
      </w:pPr>
      <w:r w:rsidRPr="00084B9F">
        <w:rPr>
          <w:rFonts w:eastAsia="Gill Sans MT"/>
          <w:color w:val="000000"/>
          <w:spacing w:val="-4"/>
        </w:rPr>
        <w:lastRenderedPageBreak/>
        <w:t>Members of College living in College property may accommodate 1 guest in their room for a maximum of 3 consecutive nights in any 14 nights, at no charge, on up to 3 separate occasions per term.</w:t>
      </w:r>
    </w:p>
    <w:p w14:paraId="15C3C3A4" w14:textId="5B9E1FAE" w:rsidR="000B303B" w:rsidRPr="00084B9F" w:rsidRDefault="000B303B" w:rsidP="00D233C3">
      <w:pPr>
        <w:pStyle w:val="ListParagraph"/>
        <w:numPr>
          <w:ilvl w:val="0"/>
          <w:numId w:val="40"/>
        </w:numPr>
        <w:spacing w:before="120"/>
        <w:jc w:val="both"/>
        <w:textAlignment w:val="baseline"/>
        <w:rPr>
          <w:rFonts w:eastAsia="Gill Sans MT"/>
          <w:color w:val="000000"/>
          <w:spacing w:val="-4"/>
        </w:rPr>
      </w:pPr>
      <w:r w:rsidRPr="00084B9F">
        <w:rPr>
          <w:rFonts w:eastAsia="Gill Sans MT"/>
          <w:color w:val="000000"/>
          <w:spacing w:val="-4"/>
        </w:rPr>
        <w:t>The Member of College must register their guest and the duration of the stay at the Lodge.</w:t>
      </w:r>
    </w:p>
    <w:p w14:paraId="12352327" w14:textId="51531322" w:rsidR="000B303B" w:rsidRPr="00084B9F" w:rsidRDefault="000B303B" w:rsidP="00D233C3">
      <w:pPr>
        <w:pStyle w:val="ListParagraph"/>
        <w:numPr>
          <w:ilvl w:val="0"/>
          <w:numId w:val="40"/>
        </w:numPr>
        <w:spacing w:before="120"/>
        <w:jc w:val="both"/>
        <w:textAlignment w:val="baseline"/>
        <w:rPr>
          <w:rFonts w:eastAsia="Gill Sans MT"/>
          <w:color w:val="000000"/>
          <w:spacing w:val="-4"/>
        </w:rPr>
      </w:pPr>
      <w:r w:rsidRPr="00084B9F">
        <w:rPr>
          <w:rFonts w:eastAsia="Gill Sans MT"/>
          <w:color w:val="000000"/>
          <w:spacing w:val="-4"/>
        </w:rPr>
        <w:t>Any guest must strictly be over 18.</w:t>
      </w:r>
    </w:p>
    <w:p w14:paraId="1B9247F7" w14:textId="56E05DBA" w:rsidR="000B303B" w:rsidRPr="00084B9F" w:rsidRDefault="000B303B" w:rsidP="00D233C3">
      <w:pPr>
        <w:pStyle w:val="ListParagraph"/>
        <w:numPr>
          <w:ilvl w:val="0"/>
          <w:numId w:val="40"/>
        </w:numPr>
        <w:spacing w:before="120"/>
        <w:jc w:val="both"/>
        <w:textAlignment w:val="baseline"/>
        <w:rPr>
          <w:rFonts w:eastAsia="Gill Sans MT"/>
          <w:color w:val="000000"/>
          <w:spacing w:val="-4"/>
        </w:rPr>
      </w:pPr>
      <w:r w:rsidRPr="00084B9F">
        <w:rPr>
          <w:rFonts w:eastAsia="Gill Sans MT"/>
          <w:color w:val="000000"/>
          <w:spacing w:val="-4"/>
        </w:rPr>
        <w:t>No bedding/beds will be distributed via the Lodge. However, provisions, i.e. a mat, may be requested directly from the JCR for guests staying on the Turl Street site.</w:t>
      </w:r>
    </w:p>
    <w:p w14:paraId="55DF9C6E" w14:textId="13A5F1DC" w:rsidR="000B303B" w:rsidRPr="00084B9F" w:rsidRDefault="000B303B" w:rsidP="00D233C3">
      <w:pPr>
        <w:pStyle w:val="ListParagraph"/>
        <w:numPr>
          <w:ilvl w:val="0"/>
          <w:numId w:val="40"/>
        </w:numPr>
        <w:spacing w:before="120"/>
        <w:jc w:val="both"/>
        <w:textAlignment w:val="baseline"/>
        <w:rPr>
          <w:rFonts w:eastAsia="Gill Sans MT"/>
          <w:color w:val="000000"/>
          <w:spacing w:val="-4"/>
        </w:rPr>
      </w:pPr>
      <w:r w:rsidRPr="00084B9F">
        <w:rPr>
          <w:rFonts w:eastAsia="Gill Sans MT"/>
          <w:color w:val="000000"/>
          <w:spacing w:val="-4"/>
        </w:rPr>
        <w:t xml:space="preserve">A Member of Jesus College must accompany/escort all guests arriving and departing at all times. </w:t>
      </w:r>
    </w:p>
    <w:p w14:paraId="5F04927F" w14:textId="77777777" w:rsidR="000B303B" w:rsidRPr="000B303B" w:rsidRDefault="000B303B" w:rsidP="002E5CF8">
      <w:pPr>
        <w:spacing w:before="120"/>
        <w:jc w:val="both"/>
        <w:textAlignment w:val="baseline"/>
        <w:rPr>
          <w:rFonts w:eastAsia="Gill Sans MT"/>
          <w:color w:val="000000"/>
          <w:spacing w:val="-4"/>
        </w:rPr>
      </w:pPr>
      <w:r w:rsidRPr="000B303B">
        <w:rPr>
          <w:rFonts w:eastAsia="Gill Sans MT"/>
          <w:color w:val="000000"/>
          <w:spacing w:val="-4"/>
        </w:rPr>
        <w:t>In addition:</w:t>
      </w:r>
    </w:p>
    <w:p w14:paraId="4D74FCE9" w14:textId="77777777" w:rsidR="000B303B" w:rsidRPr="000B303B" w:rsidRDefault="000B303B" w:rsidP="00D233C3">
      <w:pPr>
        <w:numPr>
          <w:ilvl w:val="0"/>
          <w:numId w:val="41"/>
        </w:numPr>
        <w:spacing w:before="120"/>
        <w:ind w:left="714" w:hanging="357"/>
        <w:contextualSpacing/>
        <w:jc w:val="both"/>
        <w:textAlignment w:val="baseline"/>
        <w:rPr>
          <w:rFonts w:eastAsia="Gill Sans MT"/>
          <w:color w:val="000000"/>
          <w:spacing w:val="-4"/>
        </w:rPr>
      </w:pPr>
      <w:r w:rsidRPr="000B303B">
        <w:rPr>
          <w:rFonts w:eastAsia="Gill Sans MT"/>
          <w:color w:val="000000"/>
          <w:spacing w:val="-4"/>
        </w:rPr>
        <w:t>Students may not ‘lend’ their room to anyone else while they are away, as this would constitute a sublet which would contravene Jesus College accommodation contracts.</w:t>
      </w:r>
    </w:p>
    <w:p w14:paraId="1C174A44" w14:textId="77777777" w:rsidR="000B303B" w:rsidRPr="000B303B" w:rsidRDefault="000B303B" w:rsidP="00D233C3">
      <w:pPr>
        <w:numPr>
          <w:ilvl w:val="0"/>
          <w:numId w:val="41"/>
        </w:numPr>
        <w:spacing w:before="120"/>
        <w:ind w:left="714" w:hanging="357"/>
        <w:contextualSpacing/>
        <w:jc w:val="both"/>
        <w:textAlignment w:val="baseline"/>
        <w:rPr>
          <w:rFonts w:eastAsia="Gill Sans MT"/>
          <w:color w:val="000000"/>
          <w:spacing w:val="-4"/>
        </w:rPr>
      </w:pPr>
      <w:r w:rsidRPr="000B303B">
        <w:rPr>
          <w:rFonts w:eastAsia="Gill Sans MT"/>
          <w:color w:val="000000"/>
          <w:spacing w:val="-4"/>
        </w:rPr>
        <w:t>Common rooms, sitting rooms in College sets, and communal kitchens/dining rooms in any of the properties are not to be used as guestrooms.</w:t>
      </w:r>
    </w:p>
    <w:p w14:paraId="4488E174" w14:textId="77777777" w:rsidR="000B303B" w:rsidRPr="000B303B" w:rsidRDefault="000B303B" w:rsidP="00D233C3">
      <w:pPr>
        <w:numPr>
          <w:ilvl w:val="0"/>
          <w:numId w:val="41"/>
        </w:numPr>
        <w:spacing w:before="120"/>
        <w:ind w:left="714" w:hanging="357"/>
        <w:contextualSpacing/>
        <w:jc w:val="both"/>
        <w:textAlignment w:val="baseline"/>
        <w:rPr>
          <w:rFonts w:eastAsia="Gill Sans MT"/>
          <w:color w:val="000000"/>
          <w:spacing w:val="-4"/>
        </w:rPr>
      </w:pPr>
      <w:r w:rsidRPr="000B303B">
        <w:rPr>
          <w:rFonts w:eastAsia="Gill Sans MT"/>
          <w:color w:val="000000"/>
          <w:spacing w:val="-4"/>
        </w:rPr>
        <w:t>Members of College who are found to accommodate a guest who has not been duly registered will be charged the standard rate for a Jr Guest Room for each of the nights their guest has been in College accommodation. Charges will be added to battels.</w:t>
      </w:r>
    </w:p>
    <w:p w14:paraId="523DF54F" w14:textId="77777777" w:rsidR="000B303B" w:rsidRPr="000B303B" w:rsidRDefault="000B303B" w:rsidP="00D233C3">
      <w:pPr>
        <w:numPr>
          <w:ilvl w:val="0"/>
          <w:numId w:val="41"/>
        </w:numPr>
        <w:spacing w:before="120"/>
        <w:ind w:left="714" w:hanging="357"/>
        <w:contextualSpacing/>
        <w:jc w:val="both"/>
        <w:textAlignment w:val="baseline"/>
        <w:rPr>
          <w:rFonts w:eastAsia="Gill Sans MT"/>
          <w:color w:val="000000"/>
          <w:spacing w:val="-4"/>
        </w:rPr>
      </w:pPr>
      <w:r w:rsidRPr="000B303B">
        <w:rPr>
          <w:rFonts w:eastAsia="Gill Sans MT"/>
          <w:color w:val="000000"/>
          <w:spacing w:val="-4"/>
        </w:rPr>
        <w:t>Members of College who are found in breach of these rules will be subject to decanal sanctions.</w:t>
      </w:r>
    </w:p>
    <w:p w14:paraId="2DF8AD32" w14:textId="77777777" w:rsidR="000B303B" w:rsidRPr="000B303B" w:rsidRDefault="000B303B" w:rsidP="00D233C3">
      <w:pPr>
        <w:numPr>
          <w:ilvl w:val="0"/>
          <w:numId w:val="41"/>
        </w:numPr>
        <w:spacing w:before="120"/>
        <w:ind w:left="714" w:hanging="357"/>
        <w:contextualSpacing/>
        <w:jc w:val="both"/>
        <w:textAlignment w:val="baseline"/>
        <w:rPr>
          <w:rFonts w:eastAsia="Gill Sans MT"/>
          <w:color w:val="000000"/>
          <w:spacing w:val="-4"/>
        </w:rPr>
      </w:pPr>
      <w:r w:rsidRPr="000B303B">
        <w:rPr>
          <w:rFonts w:eastAsia="Gill Sans MT"/>
          <w:color w:val="000000"/>
          <w:spacing w:val="-4"/>
        </w:rPr>
        <w:t>To help ensure a timely departure at the end of term, overnight guests will not be permitted on the final Friday of term or on the final night of occupation for those students given permission to stay beyond end of week 8.</w:t>
      </w:r>
    </w:p>
    <w:p w14:paraId="3819144E" w14:textId="77777777" w:rsidR="000B303B" w:rsidRPr="000B303B" w:rsidRDefault="000B303B" w:rsidP="00D233C3">
      <w:pPr>
        <w:numPr>
          <w:ilvl w:val="0"/>
          <w:numId w:val="41"/>
        </w:numPr>
        <w:spacing w:before="120"/>
        <w:ind w:left="714" w:hanging="357"/>
        <w:contextualSpacing/>
        <w:jc w:val="both"/>
        <w:textAlignment w:val="baseline"/>
        <w:rPr>
          <w:rFonts w:eastAsia="Gill Sans MT"/>
          <w:color w:val="000000"/>
          <w:spacing w:val="-4"/>
        </w:rPr>
      </w:pPr>
      <w:r w:rsidRPr="000B303B">
        <w:rPr>
          <w:rFonts w:eastAsia="Gill Sans MT"/>
          <w:color w:val="000000"/>
          <w:spacing w:val="-4"/>
        </w:rPr>
        <w:t>Students are responsible for their guests and their guests’ behaviour at all times, and will be held fully accountable in case of any misconduct or damage. College reserves the right to withdraw permission to accommodate overnight guests.</w:t>
      </w:r>
    </w:p>
    <w:p w14:paraId="352CD691" w14:textId="77777777" w:rsidR="000B303B" w:rsidRPr="000B303B" w:rsidRDefault="000B303B" w:rsidP="00D233C3">
      <w:pPr>
        <w:numPr>
          <w:ilvl w:val="0"/>
          <w:numId w:val="41"/>
        </w:numPr>
        <w:spacing w:before="120"/>
        <w:ind w:left="714" w:hanging="357"/>
        <w:contextualSpacing/>
        <w:jc w:val="both"/>
        <w:textAlignment w:val="baseline"/>
        <w:rPr>
          <w:rFonts w:eastAsia="Gill Sans MT"/>
          <w:color w:val="000000"/>
          <w:spacing w:val="-4"/>
        </w:rPr>
      </w:pPr>
      <w:r w:rsidRPr="000B303B">
        <w:rPr>
          <w:rFonts w:eastAsia="Gill Sans MT"/>
          <w:color w:val="000000"/>
          <w:spacing w:val="-4"/>
        </w:rPr>
        <w:t>The cost of cleaning or repairing College property soiled or damaged by the actions of unidentifiable members is likely to be charged equally among the smallest identifiable group (via battels), or to the JCR/MCR.</w:t>
      </w:r>
    </w:p>
    <w:p w14:paraId="6800C282" w14:textId="01722D04" w:rsidR="000B303B" w:rsidRDefault="000B303B" w:rsidP="002E5CF8">
      <w:pPr>
        <w:spacing w:before="120"/>
        <w:jc w:val="both"/>
        <w:textAlignment w:val="baseline"/>
        <w:rPr>
          <w:rFonts w:eastAsia="Gill Sans MT"/>
          <w:color w:val="000000"/>
          <w:spacing w:val="-4"/>
        </w:rPr>
      </w:pPr>
      <w:r w:rsidRPr="000B303B">
        <w:rPr>
          <w:rFonts w:eastAsia="Gill Sans MT"/>
          <w:color w:val="000000"/>
          <w:spacing w:val="-4"/>
        </w:rPr>
        <w:t>The Lodge team reserves the right to refuse admission to any person if in their view there are grounds for refusal.</w:t>
      </w:r>
    </w:p>
    <w:p w14:paraId="061456A4" w14:textId="464BC74B" w:rsidR="00AE18BA" w:rsidRPr="00853F7B" w:rsidRDefault="00937FD6" w:rsidP="002E5CF8">
      <w:pPr>
        <w:pStyle w:val="Heading2"/>
      </w:pPr>
      <w:bookmarkStart w:id="10946" w:name="_Toc183687393"/>
      <w:r w:rsidRPr="004112A6">
        <w:rPr>
          <w:caps w:val="0"/>
        </w:rPr>
        <w:t>COLLEGE</w:t>
      </w:r>
      <w:r w:rsidRPr="00853F7B">
        <w:rPr>
          <w:caps w:val="0"/>
        </w:rPr>
        <w:t xml:space="preserve"> GATE</w:t>
      </w:r>
      <w:bookmarkEnd w:id="10946"/>
    </w:p>
    <w:p w14:paraId="554C8BCC" w14:textId="77777777" w:rsidR="00AE18BA" w:rsidRPr="00246130" w:rsidRDefault="00B87244" w:rsidP="002E5CF8">
      <w:pPr>
        <w:spacing w:before="120"/>
        <w:jc w:val="both"/>
        <w:textAlignment w:val="baseline"/>
        <w:rPr>
          <w:rFonts w:eastAsia="Gill Sans MT"/>
          <w:color w:val="000000"/>
        </w:rPr>
      </w:pPr>
      <w:r w:rsidRPr="00246130">
        <w:rPr>
          <w:rFonts w:eastAsia="Gill Sans MT"/>
          <w:color w:val="000000"/>
        </w:rPr>
        <w:t>For security reasons, the wicket gate in Turl Street is closed daily from 8.00pm to 8.00am and the wicket gate in Ship Street is locked at midnight each night and opened again at 6.00am.</w:t>
      </w:r>
    </w:p>
    <w:p w14:paraId="749BF01E" w14:textId="77777777" w:rsidR="00AE18BA" w:rsidRPr="00246130" w:rsidRDefault="00B87244" w:rsidP="002E5CF8">
      <w:pPr>
        <w:spacing w:before="120"/>
        <w:jc w:val="both"/>
        <w:textAlignment w:val="baseline"/>
        <w:rPr>
          <w:rFonts w:eastAsia="Gill Sans MT"/>
          <w:color w:val="000000"/>
        </w:rPr>
      </w:pPr>
      <w:r w:rsidRPr="00246130">
        <w:rPr>
          <w:rFonts w:eastAsia="Gill Sans MT"/>
          <w:color w:val="000000"/>
        </w:rPr>
        <w:t>An electronic card or fob operating the wicket gates in the Turl Street and Ship Street entrances may be obtained from the Lodge for personal use only. These give access at any time.</w:t>
      </w:r>
    </w:p>
    <w:p w14:paraId="66A75A6F" w14:textId="33E73ED7" w:rsidR="00AE18BA" w:rsidRPr="00853F7B" w:rsidRDefault="00937FD6" w:rsidP="002E5CF8">
      <w:pPr>
        <w:pStyle w:val="Heading2"/>
      </w:pPr>
      <w:bookmarkStart w:id="10947" w:name="_Toc183687394"/>
      <w:r w:rsidRPr="00853F7B">
        <w:rPr>
          <w:caps w:val="0"/>
        </w:rPr>
        <w:t xml:space="preserve">MEETINGS OF </w:t>
      </w:r>
      <w:r w:rsidRPr="004112A6">
        <w:rPr>
          <w:caps w:val="0"/>
        </w:rPr>
        <w:t>COLLEGE</w:t>
      </w:r>
      <w:r w:rsidRPr="00853F7B">
        <w:rPr>
          <w:caps w:val="0"/>
        </w:rPr>
        <w:t xml:space="preserve"> AND OTHER SOCIETIES IN COLLEGE</w:t>
      </w:r>
      <w:bookmarkEnd w:id="10947"/>
    </w:p>
    <w:p w14:paraId="256A0C01" w14:textId="261C1BFC" w:rsidR="00AE18BA" w:rsidRPr="00246130" w:rsidRDefault="00B87244" w:rsidP="002E5CF8">
      <w:pPr>
        <w:spacing w:before="120"/>
        <w:jc w:val="both"/>
        <w:textAlignment w:val="baseline"/>
        <w:rPr>
          <w:rFonts w:eastAsia="Gill Sans MT"/>
          <w:color w:val="000000"/>
          <w:spacing w:val="-5"/>
        </w:rPr>
      </w:pPr>
      <w:r w:rsidRPr="00246130">
        <w:rPr>
          <w:rFonts w:eastAsia="Gill Sans MT"/>
          <w:color w:val="000000"/>
        </w:rPr>
        <w:t xml:space="preserve">Society Secretaries or other representatives must obtain the prior permission of the Dean for all meetings of College and other societies in College. Organisers of such meetings must also familiarise themselves with the College’s and University’s Codes of Practice on Freedom of Speech, available on </w:t>
      </w:r>
      <w:hyperlink r:id="rId117" w:history="1">
        <w:r w:rsidRPr="000E4594">
          <w:rPr>
            <w:rStyle w:val="Hyperlink"/>
            <w:rFonts w:eastAsia="Gill Sans MT"/>
            <w:u w:val="none"/>
          </w:rPr>
          <w:t>the College’s website</w:t>
        </w:r>
      </w:hyperlink>
      <w:r w:rsidRPr="00246130">
        <w:rPr>
          <w:rFonts w:eastAsia="Gill Sans MT"/>
          <w:color w:val="000000"/>
        </w:rPr>
        <w:t xml:space="preserve"> and on the Oxford University website at: </w:t>
      </w:r>
      <w:r w:rsidRPr="00246130">
        <w:rPr>
          <w:rFonts w:eastAsia="Gill Sans MT"/>
          <w:color w:val="000000"/>
        </w:rPr>
        <w:br/>
      </w:r>
      <w:hyperlink r:id="rId118">
        <w:r w:rsidRPr="000E4594">
          <w:rPr>
            <w:rStyle w:val="Hyperlink"/>
          </w:rPr>
          <w:t>https://compliance.admin.ox.ac.uk/freedom-of-speech</w:t>
        </w:r>
      </w:hyperlink>
      <w:r w:rsidRPr="00246130">
        <w:rPr>
          <w:rFonts w:eastAsia="Gill Sans MT"/>
          <w:color w:val="000000"/>
        </w:rPr>
        <w:t xml:space="preserve"> </w:t>
      </w:r>
      <w:r w:rsidRPr="00246130">
        <w:rPr>
          <w:rFonts w:eastAsia="Gill Sans MT"/>
          <w:color w:val="000000"/>
          <w:spacing w:val="-5"/>
        </w:rPr>
        <w:t>with the obligation on organisers to notify the Dean immediately of any indication that the meeting may be improperly delayed or disrupted.</w:t>
      </w:r>
    </w:p>
    <w:p w14:paraId="705B4EF0" w14:textId="5D4DFB41" w:rsidR="00AE18BA" w:rsidRPr="00853F7B" w:rsidRDefault="00937FD6" w:rsidP="002E5CF8">
      <w:pPr>
        <w:pStyle w:val="Heading2"/>
      </w:pPr>
      <w:bookmarkStart w:id="10948" w:name="_Toc183687395"/>
      <w:r w:rsidRPr="004112A6">
        <w:rPr>
          <w:caps w:val="0"/>
        </w:rPr>
        <w:t>NOISE</w:t>
      </w:r>
      <w:bookmarkEnd w:id="10948"/>
    </w:p>
    <w:p w14:paraId="0F1A14AD" w14:textId="17E9B406" w:rsidR="00AE18BA" w:rsidRPr="000E4594" w:rsidRDefault="00B87244" w:rsidP="002E5CF8">
      <w:pPr>
        <w:spacing w:before="120"/>
        <w:jc w:val="both"/>
        <w:textAlignment w:val="baseline"/>
        <w:rPr>
          <w:rFonts w:eastAsia="Gill Sans MT"/>
          <w:color w:val="000000"/>
          <w:spacing w:val="-4"/>
        </w:rPr>
      </w:pPr>
      <w:r w:rsidRPr="000E4594">
        <w:rPr>
          <w:rFonts w:eastAsia="Gill Sans MT"/>
          <w:color w:val="000000"/>
          <w:spacing w:val="-4"/>
        </w:rPr>
        <w:t>Junior Members must ensure that their activities do not cause any</w:t>
      </w:r>
      <w:r w:rsidR="0029358C" w:rsidRPr="000E4594">
        <w:rPr>
          <w:rFonts w:eastAsia="Gill Sans MT"/>
          <w:color w:val="000000"/>
          <w:spacing w:val="-4"/>
        </w:rPr>
        <w:t xml:space="preserve"> </w:t>
      </w:r>
      <w:r w:rsidRPr="000E4594">
        <w:rPr>
          <w:rFonts w:eastAsia="Gill Sans MT"/>
          <w:color w:val="000000"/>
          <w:spacing w:val="-4"/>
        </w:rPr>
        <w:t>disturbance to others through noise. Junior Members who intend to play music or musical instruments should be proactive in ensuring in advance that this does not cause disturbance to others. Unless played through</w:t>
      </w:r>
      <w:r w:rsidR="0029358C" w:rsidRPr="000E4594">
        <w:rPr>
          <w:rFonts w:eastAsia="Gill Sans MT"/>
          <w:color w:val="000000"/>
          <w:spacing w:val="-4"/>
        </w:rPr>
        <w:t xml:space="preserve"> </w:t>
      </w:r>
      <w:r w:rsidRPr="00246130">
        <w:rPr>
          <w:rFonts w:eastAsia="Gill Sans MT"/>
          <w:color w:val="000000"/>
          <w:spacing w:val="-4"/>
        </w:rPr>
        <w:t xml:space="preserve">headphones, music may only be played </w:t>
      </w:r>
      <w:r w:rsidR="00B0520E">
        <w:rPr>
          <w:rFonts w:eastAsia="Gill Sans MT"/>
          <w:color w:val="000000"/>
          <w:spacing w:val="-4"/>
        </w:rPr>
        <w:t>between 9am and 10pm</w:t>
      </w:r>
      <w:r w:rsidR="00B0520E" w:rsidRPr="00B0520E">
        <w:rPr>
          <w:rFonts w:eastAsia="Gill Sans MT"/>
          <w:color w:val="000000"/>
          <w:spacing w:val="-4"/>
        </w:rPr>
        <w:t xml:space="preserve"> </w:t>
      </w:r>
      <w:r w:rsidRPr="00246130">
        <w:rPr>
          <w:rFonts w:eastAsia="Gill Sans MT"/>
          <w:color w:val="000000"/>
          <w:spacing w:val="-4"/>
        </w:rPr>
        <w:t xml:space="preserve">and within those hours must not cause disturbance to other members of the College. If a Junior Member is disturbed by noise, the first response should be to speak to the offending </w:t>
      </w:r>
      <w:r w:rsidRPr="00246130">
        <w:rPr>
          <w:rFonts w:eastAsia="Gill Sans MT"/>
          <w:color w:val="000000"/>
          <w:spacing w:val="-4"/>
        </w:rPr>
        <w:lastRenderedPageBreak/>
        <w:t>party directly. If this proves unsuccessful or impossible, students should contact the Lodge or Junior Dean on the main college site, and at Stevens Close and Herbert Close, the respective caretakers during the working hours (8.30am – 5.00pm, Monday – Friday): in the case of Herbert Close, Mr Keiron Bennellick on 07580</w:t>
      </w:r>
      <w:r w:rsidR="000B303B">
        <w:rPr>
          <w:rFonts w:eastAsia="Gill Sans MT"/>
          <w:color w:val="000000"/>
          <w:spacing w:val="-4"/>
        </w:rPr>
        <w:t xml:space="preserve"> </w:t>
      </w:r>
      <w:r w:rsidRPr="00246130">
        <w:rPr>
          <w:rFonts w:eastAsia="Gill Sans MT"/>
          <w:color w:val="000000"/>
          <w:spacing w:val="-4"/>
        </w:rPr>
        <w:t>318839, and in the case of Stevens Close</w:t>
      </w:r>
      <w:r w:rsidR="00B643EC" w:rsidRPr="00246130">
        <w:rPr>
          <w:rFonts w:eastAsia="Gill Sans MT"/>
          <w:color w:val="000000"/>
          <w:spacing w:val="-4"/>
        </w:rPr>
        <w:t>,</w:t>
      </w:r>
      <w:r w:rsidR="00B643EC" w:rsidRPr="000E4594">
        <w:rPr>
          <w:rFonts w:eastAsia="Gill Sans MT"/>
          <w:color w:val="000000"/>
          <w:spacing w:val="-4"/>
        </w:rPr>
        <w:t xml:space="preserve"> </w:t>
      </w:r>
      <w:r w:rsidR="000E4594">
        <w:rPr>
          <w:rFonts w:eastAsia="Gill Sans MT"/>
          <w:color w:val="000000"/>
          <w:spacing w:val="-4"/>
        </w:rPr>
        <w:t xml:space="preserve">Mr Malachi Rimmer on </w:t>
      </w:r>
      <w:r w:rsidR="00B643EC" w:rsidRPr="00246130">
        <w:rPr>
          <w:rFonts w:eastAsia="Gill Sans MT"/>
          <w:color w:val="000000"/>
          <w:spacing w:val="-4"/>
        </w:rPr>
        <w:t>07815 704263</w:t>
      </w:r>
      <w:r w:rsidRPr="00246130">
        <w:rPr>
          <w:rFonts w:eastAsia="Gill Sans MT"/>
          <w:color w:val="000000"/>
          <w:spacing w:val="-4"/>
        </w:rPr>
        <w:t>.</w:t>
      </w:r>
    </w:p>
    <w:p w14:paraId="7697E299" w14:textId="1F9DAB09" w:rsidR="00AE18BA" w:rsidRPr="00853F7B" w:rsidRDefault="00B87244" w:rsidP="002E5CF8">
      <w:pPr>
        <w:pStyle w:val="Heading3"/>
      </w:pPr>
      <w:bookmarkStart w:id="10949" w:name="_Toc183687396"/>
      <w:r w:rsidRPr="00853F7B">
        <w:t xml:space="preserve">Chapel </w:t>
      </w:r>
      <w:r w:rsidRPr="00852406">
        <w:t>Music</w:t>
      </w:r>
      <w:r w:rsidRPr="00853F7B">
        <w:t xml:space="preserve"> Hours</w:t>
      </w:r>
      <w:bookmarkEnd w:id="10949"/>
    </w:p>
    <w:p w14:paraId="3BDCF8CD" w14:textId="77777777" w:rsidR="00AE18BA" w:rsidRPr="00B90509" w:rsidRDefault="00B87244" w:rsidP="002E5CF8">
      <w:pPr>
        <w:spacing w:before="120"/>
        <w:jc w:val="both"/>
        <w:textAlignment w:val="baseline"/>
        <w:rPr>
          <w:rFonts w:eastAsia="Gill Sans MT"/>
          <w:color w:val="000000"/>
          <w:spacing w:val="-4"/>
        </w:rPr>
      </w:pPr>
      <w:r w:rsidRPr="00B90509">
        <w:rPr>
          <w:rFonts w:eastAsia="Gill Sans MT"/>
          <w:color w:val="000000"/>
          <w:spacing w:val="-4"/>
        </w:rPr>
        <w:t>The Chapel is available as a venue for concerts with the permission of the Chaplain, and for music practice and tuition for the Organ Scholars and other Jesus College students reading music. Unless specifically approved otherwise by the Principal, the authorised music hours in the Chapel are:</w:t>
      </w:r>
    </w:p>
    <w:p w14:paraId="274195A2" w14:textId="71BBE1C8" w:rsidR="00AE18BA" w:rsidRPr="00B90509" w:rsidRDefault="00B87244" w:rsidP="002E5CF8">
      <w:pPr>
        <w:tabs>
          <w:tab w:val="left" w:pos="1440"/>
        </w:tabs>
        <w:spacing w:before="120"/>
        <w:jc w:val="both"/>
        <w:textAlignment w:val="baseline"/>
        <w:rPr>
          <w:rFonts w:eastAsia="Gill Sans MT"/>
          <w:color w:val="000000"/>
          <w:spacing w:val="-4"/>
        </w:rPr>
      </w:pPr>
      <w:r w:rsidRPr="00B90509">
        <w:rPr>
          <w:rFonts w:eastAsia="Gill Sans MT"/>
          <w:color w:val="000000"/>
          <w:spacing w:val="-4"/>
        </w:rPr>
        <w:t>Weekdays</w:t>
      </w:r>
      <w:r w:rsidRPr="00B90509">
        <w:rPr>
          <w:rFonts w:eastAsia="Gill Sans MT"/>
          <w:color w:val="000000"/>
          <w:spacing w:val="-4"/>
        </w:rPr>
        <w:tab/>
        <w:t>9 am – 9</w:t>
      </w:r>
      <w:r w:rsidR="00B90509">
        <w:rPr>
          <w:rFonts w:eastAsia="Gill Sans MT"/>
          <w:color w:val="000000"/>
          <w:spacing w:val="-4"/>
        </w:rPr>
        <w:t xml:space="preserve"> </w:t>
      </w:r>
      <w:r w:rsidRPr="00B90509">
        <w:rPr>
          <w:rFonts w:eastAsia="Gill Sans MT"/>
          <w:color w:val="000000"/>
          <w:spacing w:val="-4"/>
        </w:rPr>
        <w:t>pm</w:t>
      </w:r>
    </w:p>
    <w:p w14:paraId="1A16346E" w14:textId="77777777" w:rsidR="00AE18BA" w:rsidRPr="00B90509" w:rsidRDefault="00B87244" w:rsidP="002E5CF8">
      <w:pPr>
        <w:tabs>
          <w:tab w:val="left" w:pos="1440"/>
        </w:tabs>
        <w:spacing w:before="120"/>
        <w:jc w:val="both"/>
        <w:textAlignment w:val="baseline"/>
        <w:rPr>
          <w:rFonts w:eastAsia="Gill Sans MT"/>
          <w:color w:val="000000"/>
          <w:spacing w:val="-4"/>
        </w:rPr>
      </w:pPr>
      <w:r w:rsidRPr="00B90509">
        <w:rPr>
          <w:rFonts w:eastAsia="Gill Sans MT"/>
          <w:color w:val="000000"/>
          <w:spacing w:val="-4"/>
        </w:rPr>
        <w:t>Weekends</w:t>
      </w:r>
      <w:r w:rsidRPr="00B90509">
        <w:rPr>
          <w:rFonts w:eastAsia="Gill Sans MT"/>
          <w:color w:val="000000"/>
          <w:spacing w:val="-4"/>
        </w:rPr>
        <w:tab/>
        <w:t>9 am – 11 pm</w:t>
      </w:r>
    </w:p>
    <w:p w14:paraId="60E62BDD" w14:textId="77777777" w:rsidR="00CA03F7" w:rsidRPr="00B90509" w:rsidRDefault="00B87244" w:rsidP="002E5CF8">
      <w:pPr>
        <w:spacing w:before="120"/>
        <w:jc w:val="both"/>
        <w:textAlignment w:val="baseline"/>
        <w:rPr>
          <w:rFonts w:eastAsia="Gill Sans MT"/>
          <w:color w:val="000000"/>
          <w:spacing w:val="-4"/>
        </w:rPr>
      </w:pPr>
      <w:r w:rsidRPr="00246130">
        <w:rPr>
          <w:rFonts w:eastAsia="Gill Sans MT"/>
          <w:color w:val="000000"/>
          <w:spacing w:val="-4"/>
        </w:rPr>
        <w:t>Saturday from 12noon to 2pm is reserved specifically for Organ Scholars.</w:t>
      </w:r>
      <w:r w:rsidR="00CA03F7" w:rsidRPr="00B90509">
        <w:rPr>
          <w:rFonts w:eastAsia="Gill Sans MT"/>
          <w:color w:val="000000"/>
          <w:spacing w:val="-4"/>
        </w:rPr>
        <w:t xml:space="preserve"> </w:t>
      </w:r>
    </w:p>
    <w:p w14:paraId="72593EF6" w14:textId="7D514E28" w:rsidR="00A908AC" w:rsidRPr="00246130" w:rsidRDefault="00CA03F7" w:rsidP="002E5CF8">
      <w:pPr>
        <w:spacing w:before="120"/>
        <w:jc w:val="both"/>
        <w:textAlignment w:val="baseline"/>
        <w:rPr>
          <w:rFonts w:eastAsia="Gill Sans MT"/>
          <w:color w:val="000000"/>
          <w:spacing w:val="-4"/>
        </w:rPr>
      </w:pPr>
      <w:r w:rsidRPr="00246130">
        <w:rPr>
          <w:rFonts w:eastAsia="Gill Sans MT"/>
          <w:color w:val="000000"/>
          <w:spacing w:val="-4"/>
        </w:rPr>
        <w:t>Thursday from 4.30pm to 6.00pm and Sunday 4.00pm to 5.15pm are reserved specifically for Choir practice, the latter is followed by Evensong, usually at 5.45pm.</w:t>
      </w:r>
      <w:r w:rsidRPr="00246130">
        <w:rPr>
          <w:rFonts w:eastAsia="Gill Sans MT"/>
          <w:color w:val="000000"/>
          <w:spacing w:val="-4"/>
        </w:rPr>
        <w:tab/>
      </w:r>
    </w:p>
    <w:p w14:paraId="2B04B07B" w14:textId="1AFCFFA9" w:rsidR="00DD7833" w:rsidRPr="00B90509" w:rsidRDefault="00B87244" w:rsidP="002E5CF8">
      <w:pPr>
        <w:tabs>
          <w:tab w:val="left" w:pos="-360"/>
        </w:tabs>
        <w:spacing w:before="240"/>
        <w:jc w:val="both"/>
        <w:textAlignment w:val="baseline"/>
        <w:rPr>
          <w:rFonts w:eastAsia="Gill Sans MT"/>
          <w:color w:val="000000"/>
          <w:spacing w:val="-4"/>
        </w:rPr>
      </w:pPr>
      <w:r w:rsidRPr="00B90509">
        <w:rPr>
          <w:rFonts w:eastAsia="Gill Sans MT"/>
          <w:color w:val="000000"/>
          <w:spacing w:val="-4"/>
        </w:rPr>
        <w:t xml:space="preserve">A Junior Member may book the Chapel for music practice </w:t>
      </w:r>
      <w:r w:rsidR="000B303B">
        <w:rPr>
          <w:rFonts w:eastAsia="Gill Sans MT"/>
          <w:color w:val="000000"/>
          <w:spacing w:val="-4"/>
        </w:rPr>
        <w:t>via the Lodge</w:t>
      </w:r>
      <w:r w:rsidRPr="00B90509">
        <w:rPr>
          <w:rFonts w:eastAsia="Gill Sans MT"/>
          <w:color w:val="000000"/>
          <w:spacing w:val="-4"/>
        </w:rPr>
        <w:t>.</w:t>
      </w:r>
    </w:p>
    <w:p w14:paraId="6DF335AC" w14:textId="3B2B9236" w:rsidR="00AE18BA" w:rsidRPr="00853F7B" w:rsidRDefault="00B87244" w:rsidP="002E5CF8">
      <w:pPr>
        <w:pStyle w:val="Heading3"/>
      </w:pPr>
      <w:bookmarkStart w:id="10950" w:name="_Toc183687397"/>
      <w:r w:rsidRPr="00853F7B">
        <w:t>Music in the Old Members’ Building (Staircase XVIII)</w:t>
      </w:r>
      <w:bookmarkEnd w:id="10950"/>
    </w:p>
    <w:p w14:paraId="265F0345" w14:textId="76E8C6CA" w:rsidR="00AE18BA"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In the interests of those Junior Members occupying rooms on Staircase XVIII, the Music Room may be used only between 9.30am and 9.00pm on weekdays and 9.30am to 11pm at weekends except with the express permission of the Dean. Weekdays from 4.00pm – 6.00pm are set aside for booking by Music students (with priority to 1</w:t>
      </w:r>
      <w:r w:rsidRPr="00246130">
        <w:rPr>
          <w:rFonts w:eastAsia="Gill Sans MT"/>
          <w:color w:val="000000"/>
          <w:spacing w:val="-4"/>
          <w:vertAlign w:val="superscript"/>
        </w:rPr>
        <w:t>st</w:t>
      </w:r>
      <w:r w:rsidRPr="00246130">
        <w:rPr>
          <w:rFonts w:eastAsia="Gill Sans MT"/>
          <w:color w:val="000000"/>
          <w:spacing w:val="-4"/>
        </w:rPr>
        <w:t xml:space="preserve"> year Music students), but this slot may also be used by non-Music students if no Music student has taken it. Also, during 6</w:t>
      </w:r>
      <w:r w:rsidRPr="000067F3">
        <w:rPr>
          <w:rFonts w:eastAsia="Gill Sans MT"/>
          <w:color w:val="000000"/>
          <w:spacing w:val="-4"/>
          <w:vertAlign w:val="superscript"/>
        </w:rPr>
        <w:t>th</w:t>
      </w:r>
      <w:r w:rsidR="000067F3">
        <w:rPr>
          <w:rFonts w:eastAsia="Gill Sans MT"/>
          <w:color w:val="000000"/>
          <w:spacing w:val="-4"/>
        </w:rPr>
        <w:t xml:space="preserve"> </w:t>
      </w:r>
      <w:r w:rsidRPr="00246130">
        <w:rPr>
          <w:rFonts w:eastAsia="Gill Sans MT"/>
          <w:color w:val="000000"/>
          <w:spacing w:val="-4"/>
        </w:rPr>
        <w:t xml:space="preserve">Week of Trinity Term, priority will be given to 1st year students reading Music. Bookings should be made </w:t>
      </w:r>
      <w:r w:rsidR="000B303B">
        <w:rPr>
          <w:rFonts w:eastAsia="Gill Sans MT"/>
          <w:color w:val="000000"/>
          <w:spacing w:val="-4"/>
        </w:rPr>
        <w:t>via the Lodge</w:t>
      </w:r>
      <w:r w:rsidRPr="00246130">
        <w:rPr>
          <w:rFonts w:eastAsia="Gill Sans MT"/>
          <w:color w:val="000000"/>
          <w:spacing w:val="-4"/>
        </w:rPr>
        <w:t>. Amplification equipment of any type is not allowed.</w:t>
      </w:r>
    </w:p>
    <w:p w14:paraId="260D243E" w14:textId="734416BA" w:rsidR="00AE18BA" w:rsidRPr="00853F7B" w:rsidRDefault="00937FD6" w:rsidP="002E5CF8">
      <w:pPr>
        <w:pStyle w:val="Heading2"/>
      </w:pPr>
      <w:bookmarkStart w:id="10951" w:name="_Toc183687398"/>
      <w:r w:rsidRPr="00853F7B">
        <w:rPr>
          <w:caps w:val="0"/>
        </w:rPr>
        <w:t xml:space="preserve">FIREARMS AND </w:t>
      </w:r>
      <w:r w:rsidRPr="004112A6">
        <w:rPr>
          <w:caps w:val="0"/>
        </w:rPr>
        <w:t>OFFENSIVE</w:t>
      </w:r>
      <w:r w:rsidRPr="00853F7B">
        <w:rPr>
          <w:caps w:val="0"/>
        </w:rPr>
        <w:t xml:space="preserve"> WEAPONS</w:t>
      </w:r>
      <w:bookmarkEnd w:id="10951"/>
    </w:p>
    <w:p w14:paraId="61341E83" w14:textId="77777777" w:rsidR="00AE18BA" w:rsidRPr="00246130" w:rsidRDefault="00B87244" w:rsidP="002E5CF8">
      <w:pPr>
        <w:spacing w:before="120"/>
        <w:jc w:val="both"/>
        <w:textAlignment w:val="baseline"/>
        <w:rPr>
          <w:rFonts w:eastAsia="Gill Sans MT"/>
          <w:color w:val="000000"/>
          <w:spacing w:val="-5"/>
        </w:rPr>
      </w:pPr>
      <w:r w:rsidRPr="00246130">
        <w:rPr>
          <w:rFonts w:eastAsia="Gill Sans MT"/>
          <w:color w:val="000000"/>
          <w:spacing w:val="-5"/>
        </w:rPr>
        <w:t>Firearms, ammunition or other offensive weapons may, in no circumstances, be brought into College or College-controlled accommodation. Any possible need for such items in the University should be raised, in writing, with the Dean before any such item is brought to Oxford.</w:t>
      </w:r>
    </w:p>
    <w:p w14:paraId="27836614" w14:textId="3B25E55F" w:rsidR="00AE18BA" w:rsidRPr="00853F7B" w:rsidRDefault="00937FD6" w:rsidP="002E5CF8">
      <w:pPr>
        <w:pStyle w:val="Heading2"/>
      </w:pPr>
      <w:bookmarkStart w:id="10952" w:name="_Toc183687399"/>
      <w:r w:rsidRPr="00853F7B">
        <w:rPr>
          <w:caps w:val="0"/>
        </w:rPr>
        <w:t>FIRE ALARMS AND FIRE EXTINGUISHERS</w:t>
      </w:r>
      <w:bookmarkEnd w:id="10952"/>
    </w:p>
    <w:p w14:paraId="76EFC29D" w14:textId="77777777" w:rsidR="00AE18BA" w:rsidRPr="00246130" w:rsidRDefault="00B87244" w:rsidP="002E5CF8">
      <w:pPr>
        <w:widowControl w:val="0"/>
        <w:spacing w:before="120"/>
        <w:jc w:val="both"/>
        <w:textAlignment w:val="baseline"/>
        <w:rPr>
          <w:rFonts w:eastAsia="Gill Sans MT"/>
          <w:color w:val="000000"/>
          <w:spacing w:val="-5"/>
        </w:rPr>
      </w:pPr>
      <w:r w:rsidRPr="00246130">
        <w:rPr>
          <w:rFonts w:eastAsia="Gill Sans MT"/>
          <w:color w:val="000000"/>
          <w:spacing w:val="-5"/>
        </w:rPr>
        <w:t xml:space="preserve">Tampering with or misuse of the fire alarms, fire-fighting equipment, or smoke alarms in College-controlled accommodation is </w:t>
      </w:r>
      <w:r w:rsidRPr="00246130">
        <w:rPr>
          <w:rFonts w:eastAsia="Gill Sans MT"/>
          <w:b/>
          <w:color w:val="000000"/>
          <w:spacing w:val="-5"/>
        </w:rPr>
        <w:t>strictly forbidden</w:t>
      </w:r>
      <w:r w:rsidRPr="00246130">
        <w:rPr>
          <w:rFonts w:eastAsia="Gill Sans MT"/>
          <w:color w:val="000000"/>
          <w:spacing w:val="-5"/>
        </w:rPr>
        <w:t>. Junior Members should not hesitate to report to the Dean anyone who puts the lives of his or her colleagues at risk in this way. Anyone found to be in breach of this rule is liable to a heavy penalty. Any disabling of equipment intended to detect smoke or fire is deemed to be putting lives at risk.</w:t>
      </w:r>
    </w:p>
    <w:p w14:paraId="649E6CA5" w14:textId="77777777" w:rsidR="00C51E28" w:rsidRPr="00246130" w:rsidRDefault="00C51E28" w:rsidP="002E5CF8">
      <w:pPr>
        <w:spacing w:before="120"/>
        <w:jc w:val="both"/>
        <w:textAlignment w:val="baseline"/>
        <w:rPr>
          <w:rFonts w:eastAsia="Gill Sans MT"/>
          <w:b/>
          <w:color w:val="000000"/>
        </w:rPr>
      </w:pPr>
      <w:r>
        <w:rPr>
          <w:rFonts w:eastAsia="Gill Sans MT"/>
          <w:b/>
          <w:color w:val="000000"/>
        </w:rPr>
        <w:t>T</w:t>
      </w:r>
      <w:r w:rsidRPr="00246130">
        <w:rPr>
          <w:rFonts w:eastAsia="Gill Sans MT"/>
          <w:b/>
          <w:color w:val="000000"/>
        </w:rPr>
        <w:t>he actual causing of fires or reckless behaviour likely to cause a fire are serious disciplinary offences, one consequence of which may be expulsion from the College.</w:t>
      </w:r>
    </w:p>
    <w:p w14:paraId="02017F66" w14:textId="3349252D" w:rsidR="00AE18BA" w:rsidRPr="00853F7B" w:rsidRDefault="00937FD6" w:rsidP="002E5CF8">
      <w:pPr>
        <w:pStyle w:val="Heading2"/>
      </w:pPr>
      <w:bookmarkStart w:id="10953" w:name="_Toc172889912"/>
      <w:bookmarkStart w:id="10954" w:name="_Toc172890289"/>
      <w:bookmarkStart w:id="10955" w:name="_Toc172890570"/>
      <w:bookmarkStart w:id="10956" w:name="_Toc172904315"/>
      <w:bookmarkStart w:id="10957" w:name="_Toc172904821"/>
      <w:bookmarkStart w:id="10958" w:name="_Toc172905163"/>
      <w:bookmarkStart w:id="10959" w:name="_Toc172905756"/>
      <w:bookmarkStart w:id="10960" w:name="_Toc173152471"/>
      <w:bookmarkStart w:id="10961" w:name="_Toc173157978"/>
      <w:bookmarkStart w:id="10962" w:name="_Toc173165074"/>
      <w:bookmarkStart w:id="10963" w:name="_Toc173165542"/>
      <w:bookmarkStart w:id="10964" w:name="_Toc173166009"/>
      <w:bookmarkStart w:id="10965" w:name="_Toc173243361"/>
      <w:bookmarkStart w:id="10966" w:name="_Toc173250804"/>
      <w:bookmarkStart w:id="10967" w:name="_Toc173251056"/>
      <w:bookmarkStart w:id="10968" w:name="_Toc173398956"/>
      <w:bookmarkStart w:id="10969" w:name="_Toc173407819"/>
      <w:bookmarkStart w:id="10970" w:name="_Toc173408404"/>
      <w:bookmarkStart w:id="10971" w:name="_Toc173427663"/>
      <w:bookmarkStart w:id="10972" w:name="_Toc173428252"/>
      <w:bookmarkStart w:id="10973" w:name="_Toc173499826"/>
      <w:bookmarkStart w:id="10974" w:name="_Toc173500485"/>
      <w:bookmarkStart w:id="10975" w:name="_Toc173501139"/>
      <w:bookmarkStart w:id="10976" w:name="_Toc173501794"/>
      <w:bookmarkStart w:id="10977" w:name="_Toc173502449"/>
      <w:bookmarkStart w:id="10978" w:name="_Toc173503103"/>
      <w:bookmarkStart w:id="10979" w:name="_Toc173503811"/>
      <w:bookmarkStart w:id="10980" w:name="_Toc173504534"/>
      <w:bookmarkStart w:id="10981" w:name="_Toc173505256"/>
      <w:bookmarkStart w:id="10982" w:name="_Toc173505985"/>
      <w:bookmarkStart w:id="10983" w:name="_Toc173506711"/>
      <w:bookmarkStart w:id="10984" w:name="_Toc173507438"/>
      <w:bookmarkStart w:id="10985" w:name="_Toc173508182"/>
      <w:bookmarkStart w:id="10986" w:name="_Toc173508948"/>
      <w:bookmarkStart w:id="10987" w:name="_Toc173509634"/>
      <w:bookmarkStart w:id="10988" w:name="_Toc173510316"/>
      <w:bookmarkStart w:id="10989" w:name="_Toc173510996"/>
      <w:bookmarkStart w:id="10990" w:name="_Toc173511675"/>
      <w:bookmarkStart w:id="10991" w:name="_Toc173512353"/>
      <w:bookmarkStart w:id="10992" w:name="_Toc173513032"/>
      <w:bookmarkStart w:id="10993" w:name="_Toc173513710"/>
      <w:bookmarkStart w:id="10994" w:name="_Toc173514387"/>
      <w:bookmarkStart w:id="10995" w:name="_Toc173515064"/>
      <w:bookmarkStart w:id="10996" w:name="_Toc173515737"/>
      <w:bookmarkStart w:id="10997" w:name="_Toc183687400"/>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r w:rsidRPr="004112A6">
        <w:rPr>
          <w:caps w:val="0"/>
        </w:rPr>
        <w:t>SMOKING</w:t>
      </w:r>
      <w:bookmarkEnd w:id="10997"/>
    </w:p>
    <w:p w14:paraId="0E812441" w14:textId="77777777" w:rsidR="00D019BA"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The College strictly enforces regulations concerning the smoking of cigarettes or e-cigarettes on its premises. Junior Members are advised to familiarise themselves with the relevant section of the Bylaws (Section 15)</w:t>
      </w:r>
      <w:r w:rsidR="00D019BA" w:rsidRPr="00246130">
        <w:rPr>
          <w:rFonts w:eastAsia="Gill Sans MT"/>
          <w:color w:val="000000"/>
          <w:spacing w:val="-4"/>
        </w:rPr>
        <w:t xml:space="preserve"> </w:t>
      </w:r>
      <w:r w:rsidRPr="00246130">
        <w:rPr>
          <w:rFonts w:eastAsia="Gill Sans MT"/>
          <w:color w:val="000000"/>
          <w:spacing w:val="-4"/>
        </w:rPr>
        <w:t>relating to penalties imposed in the case of breaches.</w:t>
      </w:r>
      <w:r w:rsidR="00D019BA" w:rsidRPr="00246130">
        <w:rPr>
          <w:rFonts w:eastAsia="Gill Sans MT"/>
          <w:color w:val="000000"/>
          <w:spacing w:val="-4"/>
        </w:rPr>
        <w:t xml:space="preserve"> </w:t>
      </w:r>
    </w:p>
    <w:p w14:paraId="5F49DCC5" w14:textId="7E47F597" w:rsidR="00AE18BA" w:rsidRDefault="00B87244" w:rsidP="002E5CF8">
      <w:pPr>
        <w:spacing w:before="120"/>
        <w:jc w:val="both"/>
        <w:textAlignment w:val="baseline"/>
        <w:rPr>
          <w:rFonts w:eastAsia="Gill Sans MT"/>
          <w:color w:val="000000"/>
        </w:rPr>
      </w:pPr>
      <w:r w:rsidRPr="00246130">
        <w:rPr>
          <w:rFonts w:eastAsia="Gill Sans MT"/>
          <w:color w:val="000000"/>
        </w:rPr>
        <w:t>Potential penalties</w:t>
      </w:r>
      <w:r w:rsidR="00D019BA" w:rsidRPr="00246130">
        <w:rPr>
          <w:rFonts w:eastAsia="Gill Sans MT"/>
          <w:color w:val="000000"/>
        </w:rPr>
        <w:t xml:space="preserve"> </w:t>
      </w:r>
      <w:r w:rsidRPr="00246130">
        <w:rPr>
          <w:rFonts w:eastAsia="Gill Sans MT"/>
          <w:color w:val="000000"/>
        </w:rPr>
        <w:t>include work for the College, fines, and ejection from College or College-controlled accommodation.</w:t>
      </w:r>
    </w:p>
    <w:p w14:paraId="29A58E34" w14:textId="11D2B7FC" w:rsidR="003C13D6" w:rsidRPr="00246130" w:rsidRDefault="003C13D6" w:rsidP="002E5CF8">
      <w:pPr>
        <w:spacing w:before="120"/>
        <w:jc w:val="both"/>
        <w:textAlignment w:val="baseline"/>
        <w:rPr>
          <w:rFonts w:eastAsia="Gill Sans MT"/>
          <w:color w:val="000000"/>
        </w:rPr>
      </w:pPr>
      <w:r>
        <w:rPr>
          <w:rFonts w:eastAsia="Gill Sans MT"/>
          <w:color w:val="000000"/>
        </w:rPr>
        <w:lastRenderedPageBreak/>
        <w:t>Smoking is permitted only in the designated areas and between the hours of 5pm and 8am. Smoking is not permitted anywhere on the sites during working hours (8am -5pm).</w:t>
      </w:r>
    </w:p>
    <w:p w14:paraId="4074C169" w14:textId="7C7673BB" w:rsidR="00AE18BA" w:rsidRPr="00853F7B" w:rsidRDefault="00937FD6" w:rsidP="002E5CF8">
      <w:pPr>
        <w:pStyle w:val="Heading2"/>
      </w:pPr>
      <w:bookmarkStart w:id="10998" w:name="_Toc183687401"/>
      <w:r w:rsidRPr="004112A6">
        <w:rPr>
          <w:caps w:val="0"/>
        </w:rPr>
        <w:t>BICYCLES</w:t>
      </w:r>
      <w:bookmarkEnd w:id="10998"/>
    </w:p>
    <w:p w14:paraId="5A2CAB44" w14:textId="7EC32B28" w:rsidR="00AE18BA" w:rsidRDefault="00B87244" w:rsidP="002E5CF8">
      <w:pPr>
        <w:spacing w:before="120"/>
        <w:jc w:val="both"/>
        <w:textAlignment w:val="baseline"/>
        <w:rPr>
          <w:rFonts w:eastAsia="Gill Sans MT"/>
          <w:color w:val="000000"/>
        </w:rPr>
      </w:pPr>
      <w:r w:rsidRPr="00246130">
        <w:rPr>
          <w:rFonts w:eastAsia="Gill Sans MT"/>
          <w:color w:val="000000"/>
        </w:rPr>
        <w:t>Lockable bicycle sheds, accessed by the electronic card or fob, are provided at the main College site and both remote sites.</w:t>
      </w:r>
    </w:p>
    <w:p w14:paraId="205BA54E" w14:textId="59908AC0" w:rsidR="004A4133" w:rsidRPr="00246130" w:rsidRDefault="004A4133" w:rsidP="002E5CF8">
      <w:pPr>
        <w:spacing w:before="120"/>
        <w:jc w:val="both"/>
        <w:textAlignment w:val="baseline"/>
        <w:rPr>
          <w:rFonts w:eastAsia="Gill Sans MT"/>
          <w:color w:val="000000"/>
        </w:rPr>
      </w:pPr>
      <w:r>
        <w:rPr>
          <w:rFonts w:eastAsia="Gill Sans MT"/>
          <w:color w:val="000000"/>
        </w:rPr>
        <w:t>All bicycles must be registered with the College Lodge.</w:t>
      </w:r>
    </w:p>
    <w:p w14:paraId="6B71682F" w14:textId="77777777" w:rsidR="00C040A4"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 xml:space="preserve">We strongly discourage you from bringing your own bike to College in the first year but should you prefer to bring a bicycle, or purchase one in Oxford, it will be necessary for it to be registered. </w:t>
      </w:r>
    </w:p>
    <w:p w14:paraId="42646DAC" w14:textId="77777777" w:rsidR="000B303B" w:rsidRPr="009614FF" w:rsidRDefault="000B303B" w:rsidP="002E5CF8">
      <w:pPr>
        <w:spacing w:before="120"/>
        <w:jc w:val="both"/>
        <w:textAlignment w:val="baseline"/>
        <w:rPr>
          <w:rFonts w:eastAsia="Gill Sans MT"/>
          <w:spacing w:val="-4"/>
        </w:rPr>
      </w:pPr>
      <w:r>
        <w:rPr>
          <w:rFonts w:eastAsia="Gill Sans MT"/>
          <w:spacing w:val="-4"/>
        </w:rPr>
        <w:t>S</w:t>
      </w:r>
      <w:r w:rsidRPr="009614FF">
        <w:rPr>
          <w:rFonts w:eastAsia="Gill Sans MT"/>
          <w:spacing w:val="-4"/>
        </w:rPr>
        <w:t>tudents are advised not to bring or buy e-bikes or e-scooters to the College or its annexes for fire safety reasons.</w:t>
      </w:r>
      <w:r>
        <w:rPr>
          <w:rFonts w:eastAsia="Gill Sans MT"/>
          <w:spacing w:val="-4"/>
        </w:rPr>
        <w:t xml:space="preserve"> If you do have one, please contact the DACC Office to discuss.</w:t>
      </w:r>
    </w:p>
    <w:p w14:paraId="755F7ABA" w14:textId="4CFA532E" w:rsidR="00C040A4" w:rsidRDefault="00C040A4" w:rsidP="002E5CF8">
      <w:pPr>
        <w:spacing w:before="120"/>
        <w:jc w:val="both"/>
        <w:textAlignment w:val="baseline"/>
        <w:rPr>
          <w:rFonts w:eastAsia="Gill Sans MT"/>
          <w:spacing w:val="-4"/>
        </w:rPr>
      </w:pPr>
      <w:r w:rsidRPr="00246130">
        <w:rPr>
          <w:rFonts w:eastAsia="Gill Sans MT"/>
          <w:color w:val="000000"/>
          <w:spacing w:val="-4"/>
        </w:rPr>
        <w:t>Students are advised to consider Oxbikes for their transportation needs in Oxford. Oxbikes is a service offering rental and purcha</w:t>
      </w:r>
      <w:r w:rsidR="00B22299" w:rsidRPr="00246130">
        <w:rPr>
          <w:rFonts w:eastAsia="Gill Sans MT"/>
          <w:color w:val="000000"/>
          <w:spacing w:val="-4"/>
        </w:rPr>
        <w:t>se of refurbished bikes, and it i</w:t>
      </w:r>
      <w:r w:rsidRPr="00246130">
        <w:rPr>
          <w:rFonts w:eastAsia="Gill Sans MT"/>
          <w:color w:val="000000"/>
          <w:spacing w:val="-4"/>
        </w:rPr>
        <w:t xml:space="preserve">s run by students. Find more details at </w:t>
      </w:r>
      <w:hyperlink r:id="rId119" w:history="1">
        <w:r w:rsidRPr="00B90509">
          <w:rPr>
            <w:rStyle w:val="Hyperlink"/>
          </w:rPr>
          <w:t>https://www.oxbikes.co.uk</w:t>
        </w:r>
      </w:hyperlink>
      <w:r w:rsidR="00293604">
        <w:rPr>
          <w:rFonts w:eastAsia="Gill Sans MT"/>
          <w:spacing w:val="-4"/>
        </w:rPr>
        <w:t>.</w:t>
      </w:r>
    </w:p>
    <w:p w14:paraId="7EB32C89" w14:textId="0B66ADA8" w:rsidR="00AE18BA"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You will be advised soon after arrival on how to do this. At the main site all bicycles should be kept in the bicycle shed in Turl Street. Bicycles should not be left against stonework outside College or in either the Turl Street or Ship Street entrances. Leaving bicycles against the walls obstructs the pavement for pedestrians, and causes particular problems for people with mobility difficulties. Bicycles must not be brought into or ridden within the main College site. At the outlying sites bicycles should be kept in either the bicycle sheds or the bicycle racks provided. They should not be left in walkways and landings or inside or outside of flats.</w:t>
      </w:r>
    </w:p>
    <w:p w14:paraId="3AC085FF" w14:textId="77777777" w:rsidR="00AE18BA" w:rsidRPr="00246130" w:rsidRDefault="00B87244" w:rsidP="002E5CF8">
      <w:pPr>
        <w:spacing w:before="120"/>
        <w:jc w:val="both"/>
        <w:textAlignment w:val="baseline"/>
        <w:rPr>
          <w:rFonts w:eastAsia="Gill Sans MT"/>
          <w:color w:val="000000"/>
        </w:rPr>
      </w:pPr>
      <w:r w:rsidRPr="00246130">
        <w:rPr>
          <w:rFonts w:eastAsia="Gill Sans MT"/>
          <w:color w:val="000000"/>
        </w:rPr>
        <w:t>Under no circumstances are Junior Members allowed to keep bicycles in their rooms or flats.</w:t>
      </w:r>
    </w:p>
    <w:p w14:paraId="06E155CA" w14:textId="13B4B660" w:rsidR="00AE18BA" w:rsidRPr="00246130" w:rsidRDefault="00B87244" w:rsidP="002E5CF8">
      <w:pPr>
        <w:spacing w:before="120"/>
        <w:jc w:val="both"/>
        <w:textAlignment w:val="baseline"/>
        <w:rPr>
          <w:rFonts w:eastAsia="Gill Sans MT"/>
          <w:color w:val="000000"/>
          <w:spacing w:val="-3"/>
        </w:rPr>
      </w:pPr>
      <w:r w:rsidRPr="00246130">
        <w:rPr>
          <w:rFonts w:eastAsia="Gill Sans MT"/>
          <w:color w:val="000000"/>
          <w:spacing w:val="-3"/>
        </w:rPr>
        <w:t xml:space="preserve">All bicycles </w:t>
      </w:r>
      <w:r w:rsidR="00F811B0" w:rsidRPr="00246130">
        <w:rPr>
          <w:rFonts w:eastAsia="Gill Sans MT"/>
          <w:color w:val="000000"/>
          <w:spacing w:val="-3"/>
        </w:rPr>
        <w:t>should</w:t>
      </w:r>
      <w:r w:rsidRPr="00246130">
        <w:rPr>
          <w:rFonts w:eastAsia="Gill Sans MT"/>
          <w:color w:val="000000"/>
          <w:spacing w:val="-3"/>
        </w:rPr>
        <w:t xml:space="preserve"> be registered with the </w:t>
      </w:r>
      <w:r w:rsidR="00F811B0" w:rsidRPr="00246130">
        <w:rPr>
          <w:rFonts w:eastAsia="Gill Sans MT"/>
          <w:color w:val="000000"/>
          <w:spacing w:val="-3"/>
        </w:rPr>
        <w:t xml:space="preserve">National Cycle Database: </w:t>
      </w:r>
      <w:hyperlink r:id="rId120">
        <w:r w:rsidRPr="00B90509">
          <w:rPr>
            <w:rStyle w:val="Hyperlink"/>
          </w:rPr>
          <w:t>www.bikeregister.com</w:t>
        </w:r>
      </w:hyperlink>
      <w:r w:rsidR="00F811B0" w:rsidRPr="00246130">
        <w:rPr>
          <w:rFonts w:eastAsia="Gill Sans MT"/>
          <w:color w:val="000000"/>
          <w:spacing w:val="-3"/>
        </w:rPr>
        <w:t>. Once you have registered, all identification details can be uploaded to the database including images of your bike.</w:t>
      </w:r>
    </w:p>
    <w:p w14:paraId="0DA4EB2C" w14:textId="77777777" w:rsidR="00F811B0"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 xml:space="preserve">There are a large number of cyclists in Oxford as well as a heavy traffic flow through the city centre. Due to this unfortunately road accidents are unavoidable; however there are road safety courses available for those who would like more information on how to stay safe while riding in the city. </w:t>
      </w:r>
    </w:p>
    <w:p w14:paraId="0ADEA0B9" w14:textId="2FA7F499" w:rsidR="00AE18BA"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 xml:space="preserve">These can be found on the University website: </w:t>
      </w:r>
      <w:hyperlink r:id="rId121" w:history="1">
        <w:r w:rsidR="00681D1D" w:rsidRPr="00B90509">
          <w:rPr>
            <w:rStyle w:val="Hyperlink"/>
          </w:rPr>
          <w:t>https://travel.admin.ox.ac.uk/bike/oxford</w:t>
        </w:r>
      </w:hyperlink>
      <w:r w:rsidR="00681D1D" w:rsidRPr="00246130">
        <w:t xml:space="preserve"> </w:t>
      </w:r>
      <w:r w:rsidR="00681D1D" w:rsidRPr="00246130">
        <w:rPr>
          <w:rFonts w:eastAsia="Gill Sans MT"/>
          <w:color w:val="000000"/>
          <w:spacing w:val="-4"/>
        </w:rPr>
        <w:t>or you can book directly at</w:t>
      </w:r>
      <w:r w:rsidR="00B90509">
        <w:rPr>
          <w:rFonts w:eastAsia="Gill Sans MT"/>
          <w:color w:val="000000"/>
          <w:spacing w:val="-4"/>
        </w:rPr>
        <w:t xml:space="preserve"> </w:t>
      </w:r>
      <w:hyperlink r:id="rId122">
        <w:r w:rsidR="00681D1D" w:rsidRPr="00B90509">
          <w:rPr>
            <w:rStyle w:val="Hyperlink"/>
          </w:rPr>
          <w:t>http://bsbcoop.org/what-we-do/cycle-training/</w:t>
        </w:r>
      </w:hyperlink>
      <w:r w:rsidR="00B90509">
        <w:rPr>
          <w:rFonts w:eastAsia="Gill Sans MT"/>
          <w:color w:val="000000"/>
          <w:spacing w:val="-4"/>
        </w:rPr>
        <w:t xml:space="preserve">. </w:t>
      </w:r>
      <w:r w:rsidR="00681D1D" w:rsidRPr="00246130">
        <w:rPr>
          <w:rFonts w:eastAsia="Gill Sans MT"/>
          <w:color w:val="000000"/>
          <w:spacing w:val="-4"/>
        </w:rPr>
        <w:t>The College recommends that anyone who intends on cycling during their time in Oxford should participate in a course.</w:t>
      </w:r>
    </w:p>
    <w:p w14:paraId="19C8935B" w14:textId="4E569ADA" w:rsidR="00AE18BA" w:rsidRPr="00853F7B" w:rsidRDefault="00937FD6" w:rsidP="002E5CF8">
      <w:pPr>
        <w:pStyle w:val="Heading2"/>
      </w:pPr>
      <w:bookmarkStart w:id="10999" w:name="_Toc183687402"/>
      <w:r w:rsidRPr="00853F7B">
        <w:rPr>
          <w:caps w:val="0"/>
        </w:rPr>
        <w:t xml:space="preserve">USE OF </w:t>
      </w:r>
      <w:r w:rsidRPr="004112A6">
        <w:rPr>
          <w:caps w:val="0"/>
        </w:rPr>
        <w:t>QUADRANGLES</w:t>
      </w:r>
      <w:bookmarkEnd w:id="10999"/>
    </w:p>
    <w:p w14:paraId="00F4726A" w14:textId="7F7D07FA" w:rsidR="00AE18BA" w:rsidRDefault="00B87244" w:rsidP="002E5CF8">
      <w:pPr>
        <w:spacing w:before="120"/>
        <w:jc w:val="both"/>
        <w:textAlignment w:val="baseline"/>
        <w:rPr>
          <w:rFonts w:eastAsia="Gill Sans MT"/>
          <w:color w:val="000000"/>
          <w:spacing w:val="-4"/>
        </w:rPr>
      </w:pPr>
      <w:r w:rsidRPr="0020686C">
        <w:rPr>
          <w:rFonts w:eastAsia="Gill Sans MT"/>
          <w:color w:val="000000"/>
          <w:spacing w:val="-4"/>
        </w:rPr>
        <w:t xml:space="preserve">It is not permitted to walk across the lawns or to eat, drink or play ball or other games in the quadrangles or engage in any other activity liable to cause disturbance to members of the College or </w:t>
      </w:r>
      <w:r w:rsidR="008A326C" w:rsidRPr="0020686C">
        <w:rPr>
          <w:rFonts w:eastAsia="Gill Sans MT"/>
          <w:color w:val="000000"/>
          <w:spacing w:val="-4"/>
        </w:rPr>
        <w:t xml:space="preserve">damage to College property. The </w:t>
      </w:r>
      <w:r w:rsidRPr="0020686C">
        <w:rPr>
          <w:rFonts w:eastAsia="Gill Sans MT"/>
          <w:color w:val="000000"/>
          <w:spacing w:val="-4"/>
        </w:rPr>
        <w:t>quadrangles are not to be used for socialising after 11.00pm at night. In</w:t>
      </w:r>
      <w:r w:rsidR="0020686C" w:rsidRPr="0020686C">
        <w:rPr>
          <w:rFonts w:eastAsia="Gill Sans MT"/>
          <w:color w:val="000000"/>
          <w:spacing w:val="-4"/>
        </w:rPr>
        <w:t xml:space="preserve"> </w:t>
      </w:r>
      <w:r w:rsidRPr="0020686C">
        <w:rPr>
          <w:rFonts w:eastAsia="Gill Sans MT"/>
          <w:b/>
          <w:color w:val="000000"/>
          <w:spacing w:val="-4"/>
        </w:rPr>
        <w:t>Trinity Term</w:t>
      </w:r>
      <w:r w:rsidRPr="0020686C">
        <w:rPr>
          <w:rFonts w:eastAsia="Gill Sans MT"/>
          <w:color w:val="000000"/>
          <w:spacing w:val="-4"/>
        </w:rPr>
        <w:t xml:space="preserve">, however, subject to responsible use, permission is usually given for Junior Members to sit, eat and drink on the lawn in the </w:t>
      </w:r>
      <w:r w:rsidR="0020686C">
        <w:rPr>
          <w:rFonts w:eastAsia="Gill Sans MT"/>
          <w:color w:val="000000"/>
          <w:spacing w:val="-4"/>
        </w:rPr>
        <w:t>2</w:t>
      </w:r>
      <w:r w:rsidR="0020686C" w:rsidRPr="0020686C">
        <w:rPr>
          <w:rFonts w:eastAsia="Gill Sans MT"/>
          <w:color w:val="000000"/>
          <w:spacing w:val="-4"/>
          <w:vertAlign w:val="superscript"/>
        </w:rPr>
        <w:t>nd</w:t>
      </w:r>
      <w:r w:rsidR="0020686C">
        <w:rPr>
          <w:rFonts w:eastAsia="Gill Sans MT"/>
          <w:color w:val="000000"/>
          <w:spacing w:val="-4"/>
        </w:rPr>
        <w:t xml:space="preserve"> </w:t>
      </w:r>
      <w:r w:rsidRPr="0020686C">
        <w:rPr>
          <w:rFonts w:eastAsia="Gill Sans MT"/>
          <w:color w:val="000000"/>
          <w:spacing w:val="-4"/>
        </w:rPr>
        <w:t>quadrangle until 9.00pm but not to use it as a thoroughfare, providing the lawn remains in a tidy state. However, it is not permitted to use the lawn in the 2</w:t>
      </w:r>
      <w:r w:rsidRPr="0020686C">
        <w:rPr>
          <w:rFonts w:eastAsia="Gill Sans MT"/>
          <w:color w:val="000000"/>
          <w:spacing w:val="-4"/>
          <w:vertAlign w:val="superscript"/>
        </w:rPr>
        <w:t>nd</w:t>
      </w:r>
      <w:r w:rsidR="0020686C">
        <w:rPr>
          <w:rFonts w:eastAsia="Gill Sans MT"/>
          <w:color w:val="000000"/>
          <w:spacing w:val="-4"/>
        </w:rPr>
        <w:t xml:space="preserve"> </w:t>
      </w:r>
      <w:r w:rsidRPr="0020686C">
        <w:rPr>
          <w:rFonts w:eastAsia="Gill Sans MT"/>
          <w:color w:val="000000"/>
          <w:spacing w:val="-4"/>
        </w:rPr>
        <w:t>quadrangle after the 9</w:t>
      </w:r>
      <w:r w:rsidRPr="0020686C">
        <w:rPr>
          <w:rFonts w:eastAsia="Gill Sans MT"/>
          <w:color w:val="000000"/>
          <w:spacing w:val="-4"/>
          <w:vertAlign w:val="superscript"/>
        </w:rPr>
        <w:t>th</w:t>
      </w:r>
      <w:r w:rsidRPr="0020686C">
        <w:rPr>
          <w:rFonts w:eastAsia="Gill Sans MT"/>
          <w:color w:val="000000"/>
          <w:spacing w:val="-4"/>
        </w:rPr>
        <w:t xml:space="preserve"> Week of Trinity Term </w:t>
      </w:r>
      <w:r w:rsidR="00CB7EB1" w:rsidRPr="0020686C">
        <w:rPr>
          <w:rFonts w:eastAsia="Gill Sans MT"/>
          <w:color w:val="000000"/>
          <w:spacing w:val="-4"/>
        </w:rPr>
        <w:t xml:space="preserve">2023 </w:t>
      </w:r>
      <w:r w:rsidRPr="0020686C">
        <w:rPr>
          <w:rFonts w:eastAsia="Gill Sans MT"/>
          <w:color w:val="000000"/>
          <w:spacing w:val="-4"/>
        </w:rPr>
        <w:t xml:space="preserve">until the 1st Week of Trinity Term </w:t>
      </w:r>
      <w:r w:rsidR="00CB7EB1" w:rsidRPr="0020686C">
        <w:rPr>
          <w:rFonts w:eastAsia="Gill Sans MT"/>
          <w:color w:val="000000"/>
          <w:spacing w:val="-4"/>
        </w:rPr>
        <w:t>2024</w:t>
      </w:r>
      <w:r w:rsidRPr="0020686C">
        <w:rPr>
          <w:rFonts w:eastAsia="Gill Sans MT"/>
          <w:color w:val="000000"/>
          <w:spacing w:val="-4"/>
        </w:rPr>
        <w:t>. Smoking on the lawn is not permitted at any time. It should be stressed that such use is a privilege and not a right, and may be withdrawn if abused.</w:t>
      </w:r>
    </w:p>
    <w:p w14:paraId="0D552978" w14:textId="53AC80BB" w:rsidR="00E27351" w:rsidRPr="00853F7B" w:rsidRDefault="00937FD6" w:rsidP="002E5CF8">
      <w:pPr>
        <w:pStyle w:val="Heading2"/>
      </w:pPr>
      <w:bookmarkStart w:id="11000" w:name="_Toc183687403"/>
      <w:r>
        <w:rPr>
          <w:caps w:val="0"/>
        </w:rPr>
        <w:t xml:space="preserve">COLLEGE </w:t>
      </w:r>
      <w:r w:rsidRPr="004112A6">
        <w:rPr>
          <w:caps w:val="0"/>
        </w:rPr>
        <w:t>ROOF</w:t>
      </w:r>
      <w:r w:rsidRPr="00E27351">
        <w:rPr>
          <w:caps w:val="0"/>
        </w:rPr>
        <w:t xml:space="preserve"> INCURSION</w:t>
      </w:r>
      <w:bookmarkEnd w:id="11000"/>
    </w:p>
    <w:p w14:paraId="3CD5F9B1" w14:textId="47C733FF" w:rsidR="00AE18BA" w:rsidRPr="003F6959" w:rsidRDefault="003F6959" w:rsidP="002E5CF8">
      <w:pPr>
        <w:spacing w:before="120"/>
        <w:jc w:val="both"/>
        <w:textAlignment w:val="baseline"/>
        <w:rPr>
          <w:rFonts w:eastAsia="Gill Sans MT"/>
          <w:color w:val="000000"/>
          <w:spacing w:val="-4"/>
        </w:rPr>
      </w:pPr>
      <w:r>
        <w:rPr>
          <w:rFonts w:eastAsia="Gill Sans MT"/>
          <w:color w:val="000000"/>
          <w:spacing w:val="-4"/>
        </w:rPr>
        <w:t>I</w:t>
      </w:r>
      <w:r w:rsidRPr="003F6959">
        <w:rPr>
          <w:rFonts w:eastAsia="Gill Sans MT"/>
          <w:color w:val="000000"/>
          <w:spacing w:val="-4"/>
        </w:rPr>
        <w:t xml:space="preserve">t is not permitted to gain access to any College roofs, for any purpose. Cases of such incursion will be dealt with by the Principal. The College will impose a penalty of a </w:t>
      </w:r>
      <w:r w:rsidR="00F504FE">
        <w:rPr>
          <w:rFonts w:eastAsia="Gill Sans MT"/>
          <w:color w:val="000000"/>
          <w:spacing w:val="-4"/>
        </w:rPr>
        <w:t xml:space="preserve">minimum of </w:t>
      </w:r>
      <w:r w:rsidRPr="003F6959">
        <w:rPr>
          <w:rFonts w:eastAsia="Gill Sans MT"/>
          <w:color w:val="000000"/>
          <w:spacing w:val="-4"/>
        </w:rPr>
        <w:t>12 month rust</w:t>
      </w:r>
      <w:r w:rsidR="003C4599">
        <w:rPr>
          <w:rFonts w:eastAsia="Gill Sans MT"/>
          <w:color w:val="000000"/>
          <w:spacing w:val="-4"/>
        </w:rPr>
        <w:t>ication (compulsory suspension)</w:t>
      </w:r>
      <w:r w:rsidRPr="003F6959">
        <w:rPr>
          <w:rFonts w:eastAsia="Gill Sans MT"/>
          <w:color w:val="000000"/>
          <w:spacing w:val="-4"/>
        </w:rPr>
        <w:t xml:space="preserve"> on anyone found to have accessed a roof of College property.</w:t>
      </w:r>
    </w:p>
    <w:p w14:paraId="77D8C315" w14:textId="35BCE723" w:rsidR="00AE18BA" w:rsidRPr="00853F7B" w:rsidRDefault="00937FD6" w:rsidP="002E5CF8">
      <w:pPr>
        <w:pStyle w:val="Heading2"/>
      </w:pPr>
      <w:bookmarkStart w:id="11001" w:name="_Toc183687404"/>
      <w:r w:rsidRPr="004112A6">
        <w:rPr>
          <w:caps w:val="0"/>
        </w:rPr>
        <w:lastRenderedPageBreak/>
        <w:t>EXAMINATION</w:t>
      </w:r>
      <w:r w:rsidRPr="00853F7B">
        <w:rPr>
          <w:caps w:val="0"/>
        </w:rPr>
        <w:t xml:space="preserve"> CELEBRATIONS</w:t>
      </w:r>
      <w:bookmarkEnd w:id="11001"/>
    </w:p>
    <w:p w14:paraId="51C0E261" w14:textId="52DB5DDC" w:rsidR="00AE18BA"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Junior Members celebrating the end of examinations may do so within the College in the 2</w:t>
      </w:r>
      <w:r w:rsidRPr="0020686C">
        <w:rPr>
          <w:rFonts w:eastAsia="Gill Sans MT"/>
          <w:color w:val="000000"/>
          <w:spacing w:val="-4"/>
          <w:vertAlign w:val="superscript"/>
        </w:rPr>
        <w:t>nd</w:t>
      </w:r>
      <w:r w:rsidR="0020686C">
        <w:rPr>
          <w:rFonts w:eastAsia="Gill Sans MT"/>
          <w:color w:val="000000"/>
          <w:spacing w:val="-4"/>
        </w:rPr>
        <w:t xml:space="preserve"> </w:t>
      </w:r>
      <w:r w:rsidRPr="00246130">
        <w:rPr>
          <w:rFonts w:eastAsia="Gill Sans MT"/>
          <w:color w:val="000000"/>
          <w:spacing w:val="-4"/>
        </w:rPr>
        <w:t>Quadrangle only, between 12.30pm and 1.15pm and between 5.30pm and 6.15pm, but must not create excessive noise. Those celebrating must not create a nuisance for other members of the College or the staff and must ensure that the quadrangle is left in a tidy state after celebrations. Only liquids such as water or white wine may be used and any form of glitter or confetti is strictly forbidden. It should be stressed that celebrations in second quad are a privilege and not a right and that this permission can be withdrawn if abused.</w:t>
      </w:r>
    </w:p>
    <w:p w14:paraId="6FB996DA" w14:textId="76E1F229" w:rsidR="00AE18BA" w:rsidRPr="00853F7B" w:rsidRDefault="00937FD6" w:rsidP="002E5CF8">
      <w:pPr>
        <w:pStyle w:val="Heading2"/>
      </w:pPr>
      <w:bookmarkStart w:id="11002" w:name="_Toc183687405"/>
      <w:r w:rsidRPr="00853F7B">
        <w:rPr>
          <w:caps w:val="0"/>
        </w:rPr>
        <w:t xml:space="preserve">PARTIES IN COLLEGE </w:t>
      </w:r>
      <w:r w:rsidRPr="004112A6">
        <w:rPr>
          <w:caps w:val="0"/>
        </w:rPr>
        <w:t>AND</w:t>
      </w:r>
      <w:r w:rsidRPr="00853F7B">
        <w:rPr>
          <w:caps w:val="0"/>
        </w:rPr>
        <w:t xml:space="preserve"> COLLEGE FLATS</w:t>
      </w:r>
      <w:bookmarkEnd w:id="11002"/>
    </w:p>
    <w:p w14:paraId="7B8C1F82" w14:textId="727F5AE6" w:rsidR="008A326C" w:rsidRPr="001163E2" w:rsidRDefault="00B87244" w:rsidP="002E5CF8">
      <w:pPr>
        <w:spacing w:before="120"/>
        <w:jc w:val="both"/>
        <w:textAlignment w:val="baseline"/>
        <w:rPr>
          <w:rFonts w:eastAsia="Gill Sans MT"/>
          <w:color w:val="000000"/>
          <w:spacing w:val="-4"/>
        </w:rPr>
      </w:pPr>
      <w:r w:rsidRPr="001163E2">
        <w:rPr>
          <w:rFonts w:eastAsia="Gill Sans MT"/>
          <w:color w:val="000000"/>
          <w:spacing w:val="-4"/>
        </w:rPr>
        <w:t>Permission of the Dean must be obtained on each occasion for JCR bops and parties and for private parties in College accommodation. If any party or function is subject to the licensing regulations, the approval of the Director of Accommodation, Catering &amp; Conferences must also be sought. This approval should be sought as early as possible, and at least one week in advance. Permission will not be given for parties or events on College premises after the end of 4</w:t>
      </w:r>
      <w:r w:rsidRPr="000067F3">
        <w:rPr>
          <w:rFonts w:eastAsia="Gill Sans MT"/>
          <w:color w:val="000000"/>
          <w:spacing w:val="-4"/>
          <w:vertAlign w:val="superscript"/>
        </w:rPr>
        <w:t>th</w:t>
      </w:r>
      <w:r w:rsidR="000067F3">
        <w:rPr>
          <w:rFonts w:eastAsia="Gill Sans MT"/>
          <w:color w:val="000000"/>
          <w:spacing w:val="-4"/>
        </w:rPr>
        <w:t xml:space="preserve"> </w:t>
      </w:r>
      <w:r w:rsidRPr="001163E2">
        <w:rPr>
          <w:rFonts w:eastAsia="Gill Sans MT"/>
          <w:color w:val="000000"/>
          <w:spacing w:val="-4"/>
        </w:rPr>
        <w:t>Week in Trinity Term. Alcohol may be served at Junior Members’ parties only with the permission of the Dean and the Director of Accommodation, Catering &amp; Conferences (as Designated Premises Supervisor under the Licensing Act) and may be sold only by means of tickets in advance. All parties in College and College-owned accommodation are also subject to the Dean’s party rules, which are appended to these regulations.</w:t>
      </w:r>
    </w:p>
    <w:p w14:paraId="6B89F8BD" w14:textId="62784B99" w:rsidR="00AE18BA" w:rsidRPr="00853F7B" w:rsidRDefault="00937FD6" w:rsidP="002E5CF8">
      <w:pPr>
        <w:pStyle w:val="Heading2"/>
      </w:pPr>
      <w:bookmarkStart w:id="11003" w:name="_Toc183687406"/>
      <w:r w:rsidRPr="00853F7B">
        <w:rPr>
          <w:caps w:val="0"/>
        </w:rPr>
        <w:t xml:space="preserve">CLUB/SOCIETY </w:t>
      </w:r>
      <w:r w:rsidRPr="004112A6">
        <w:rPr>
          <w:caps w:val="0"/>
        </w:rPr>
        <w:t>DINNERS</w:t>
      </w:r>
      <w:r w:rsidRPr="00853F7B">
        <w:rPr>
          <w:caps w:val="0"/>
        </w:rPr>
        <w:t xml:space="preserve"> IN COLLEGE</w:t>
      </w:r>
      <w:bookmarkEnd w:id="11003"/>
    </w:p>
    <w:p w14:paraId="27186312" w14:textId="77777777" w:rsidR="00AE18BA" w:rsidRPr="00246130" w:rsidRDefault="00B87244" w:rsidP="002E5CF8">
      <w:pPr>
        <w:spacing w:before="120"/>
        <w:jc w:val="both"/>
        <w:textAlignment w:val="baseline"/>
        <w:rPr>
          <w:rFonts w:eastAsia="Gill Sans MT"/>
          <w:color w:val="000000"/>
          <w:spacing w:val="-4"/>
        </w:rPr>
      </w:pPr>
      <w:r w:rsidRPr="00246130">
        <w:rPr>
          <w:rFonts w:eastAsia="Gill Sans MT"/>
          <w:color w:val="000000"/>
          <w:spacing w:val="-4"/>
        </w:rPr>
        <w:t>In the case of Club/Society dinners in College, the Director of Accommodation, Catering &amp; Conferences’ permission is required to ensure that a suitable room is available; a Senior Member must be present. The Dean’s permission is not then required for the dinner, but must be obtained for any party afterwards. The Director of Accommodation, Catering &amp; Conferences will assist in the planning of dinners.</w:t>
      </w:r>
    </w:p>
    <w:p w14:paraId="6D9D7F7B" w14:textId="0CD19D68" w:rsidR="00AE18BA" w:rsidRPr="00853F7B" w:rsidRDefault="00937FD6" w:rsidP="002E5CF8">
      <w:pPr>
        <w:pStyle w:val="Heading2"/>
      </w:pPr>
      <w:bookmarkStart w:id="11004" w:name="_Toc183687407"/>
      <w:r w:rsidRPr="004112A6">
        <w:rPr>
          <w:caps w:val="0"/>
        </w:rPr>
        <w:t>ANIMALS</w:t>
      </w:r>
      <w:bookmarkEnd w:id="11004"/>
    </w:p>
    <w:p w14:paraId="4E3078A2" w14:textId="77777777" w:rsidR="00AE18BA" w:rsidRPr="0020686C" w:rsidRDefault="00B87244" w:rsidP="002E5CF8">
      <w:pPr>
        <w:spacing w:before="120"/>
        <w:jc w:val="both"/>
        <w:textAlignment w:val="baseline"/>
        <w:rPr>
          <w:rFonts w:eastAsia="Gill Sans MT"/>
          <w:color w:val="000000"/>
          <w:spacing w:val="-4"/>
        </w:rPr>
      </w:pPr>
      <w:r w:rsidRPr="0020686C">
        <w:rPr>
          <w:rFonts w:eastAsia="Gill Sans MT"/>
          <w:color w:val="000000"/>
          <w:spacing w:val="-4"/>
        </w:rPr>
        <w:t>No animals may be kept, or brought, within the College or College-owned or College-controlled accommodation.</w:t>
      </w:r>
    </w:p>
    <w:p w14:paraId="3490CEDF" w14:textId="29291A1A" w:rsidR="00AE18BA" w:rsidRPr="00853F7B" w:rsidRDefault="00937FD6" w:rsidP="002E5CF8">
      <w:pPr>
        <w:pStyle w:val="Heading2"/>
      </w:pPr>
      <w:bookmarkStart w:id="11005" w:name="_Toc183687408"/>
      <w:r w:rsidRPr="004112A6">
        <w:rPr>
          <w:caps w:val="0"/>
        </w:rPr>
        <w:t>THEFT</w:t>
      </w:r>
      <w:bookmarkEnd w:id="11005"/>
    </w:p>
    <w:p w14:paraId="325D09B1" w14:textId="77777777" w:rsidR="00AE18BA" w:rsidRPr="00246130" w:rsidRDefault="00B87244" w:rsidP="002E5CF8">
      <w:pPr>
        <w:spacing w:before="120"/>
        <w:jc w:val="both"/>
        <w:textAlignment w:val="baseline"/>
        <w:rPr>
          <w:rFonts w:eastAsia="Gill Sans MT"/>
          <w:color w:val="000000"/>
        </w:rPr>
      </w:pPr>
      <w:r w:rsidRPr="00246130">
        <w:rPr>
          <w:rFonts w:eastAsia="Gill Sans MT"/>
          <w:color w:val="000000"/>
        </w:rPr>
        <w:t>Any suspected theft should be reported to the College Lodge at once and if appropriate to the Police. Rooms and flats should be kept locked at all times, and windows closed, when not occupied.</w:t>
      </w:r>
    </w:p>
    <w:p w14:paraId="3649AC7C" w14:textId="44231F22" w:rsidR="00B96606" w:rsidRPr="00246130" w:rsidRDefault="00937FD6" w:rsidP="002E5CF8">
      <w:pPr>
        <w:pStyle w:val="Heading2"/>
      </w:pPr>
      <w:bookmarkStart w:id="11006" w:name="_Toc183687409"/>
      <w:r w:rsidRPr="004112A6">
        <w:rPr>
          <w:caps w:val="0"/>
        </w:rPr>
        <w:t>PERSONAL</w:t>
      </w:r>
      <w:r w:rsidRPr="00853F7B">
        <w:rPr>
          <w:caps w:val="0"/>
        </w:rPr>
        <w:t xml:space="preserve"> SAFETY</w:t>
      </w:r>
      <w:bookmarkEnd w:id="11006"/>
    </w:p>
    <w:p w14:paraId="4E844FDE" w14:textId="77777777" w:rsidR="004B4962" w:rsidRDefault="00B96606" w:rsidP="002E5CF8">
      <w:pPr>
        <w:spacing w:before="126"/>
        <w:ind w:right="144"/>
        <w:jc w:val="both"/>
        <w:textAlignment w:val="baseline"/>
        <w:rPr>
          <w:rFonts w:eastAsia="Gill Sans MT"/>
          <w:color w:val="000000"/>
          <w:spacing w:val="-5"/>
        </w:rPr>
      </w:pPr>
      <w:r w:rsidRPr="0020686C">
        <w:rPr>
          <w:rFonts w:eastAsia="Gill Sans MT"/>
          <w:color w:val="000000"/>
          <w:spacing w:val="-5"/>
        </w:rPr>
        <w:t>Personal safety is a matter of being aware of your surroundings and avoiding situations that you believe may become confrontational. Oxford is generally a safe place to study and socialise in, and with a few simple precautions, you can significantly reduce your risk of becoming a victim</w:t>
      </w:r>
      <w:r w:rsidR="008A326C" w:rsidRPr="0020686C">
        <w:rPr>
          <w:rFonts w:eastAsia="Gill Sans MT"/>
          <w:color w:val="000000"/>
          <w:spacing w:val="-5"/>
        </w:rPr>
        <w:t xml:space="preserve"> </w:t>
      </w:r>
      <w:r w:rsidRPr="0020686C">
        <w:rPr>
          <w:rFonts w:eastAsia="Gill Sans MT"/>
          <w:color w:val="000000"/>
          <w:spacing w:val="-5"/>
        </w:rPr>
        <w:t>of crime. For more advice, please see the College’s safety leaflet “Keeping safe in and around Oxford”</w:t>
      </w:r>
      <w:r w:rsidR="0020686C">
        <w:rPr>
          <w:rFonts w:eastAsia="Gill Sans MT"/>
          <w:color w:val="000000"/>
          <w:spacing w:val="-5"/>
        </w:rPr>
        <w:t xml:space="preserve"> available on the College’s Intranet</w:t>
      </w:r>
    </w:p>
    <w:p w14:paraId="436ADB13" w14:textId="529213A1" w:rsidR="00B96606" w:rsidRPr="00293604" w:rsidRDefault="00B91C0D" w:rsidP="004B4962">
      <w:pPr>
        <w:pStyle w:val="ListParagraph"/>
        <w:numPr>
          <w:ilvl w:val="0"/>
          <w:numId w:val="22"/>
        </w:numPr>
        <w:spacing w:before="126"/>
        <w:ind w:right="144"/>
        <w:jc w:val="both"/>
        <w:textAlignment w:val="baseline"/>
      </w:pPr>
      <w:hyperlink r:id="rId123" w:anchor="tab-3281781" w:history="1">
        <w:r w:rsidR="00B96606" w:rsidRPr="0020686C">
          <w:rPr>
            <w:rStyle w:val="Hyperlink"/>
          </w:rPr>
          <w:t>https://jesuscollegeintranet.web.ox.ac.uk/welfare/further-info#tab-3281781</w:t>
        </w:r>
      </w:hyperlink>
      <w:r w:rsidR="00293604" w:rsidRPr="004B4962">
        <w:rPr>
          <w:rStyle w:val="Hyperlink"/>
          <w:color w:val="auto"/>
          <w:u w:val="none"/>
        </w:rPr>
        <w:t>.</w:t>
      </w:r>
    </w:p>
    <w:p w14:paraId="7563536C" w14:textId="73467361" w:rsidR="00AE18BA" w:rsidRPr="00853F7B" w:rsidRDefault="00937FD6" w:rsidP="002E5CF8">
      <w:pPr>
        <w:pStyle w:val="Heading2"/>
      </w:pPr>
      <w:bookmarkStart w:id="11007" w:name="_Toc183687410"/>
      <w:r w:rsidRPr="004112A6">
        <w:rPr>
          <w:caps w:val="0"/>
        </w:rPr>
        <w:t>SICKNESS</w:t>
      </w:r>
      <w:bookmarkEnd w:id="11007"/>
    </w:p>
    <w:p w14:paraId="33F80F67" w14:textId="2F02A437" w:rsidR="00AE18BA" w:rsidRPr="0020686C" w:rsidRDefault="00B87244" w:rsidP="002E5CF8">
      <w:pPr>
        <w:spacing w:before="120"/>
        <w:jc w:val="both"/>
        <w:textAlignment w:val="baseline"/>
        <w:rPr>
          <w:rFonts w:eastAsia="Gill Sans MT"/>
          <w:color w:val="000000"/>
          <w:spacing w:val="-5"/>
        </w:rPr>
      </w:pPr>
      <w:r w:rsidRPr="0020686C">
        <w:rPr>
          <w:rFonts w:eastAsia="Gill Sans MT"/>
          <w:color w:val="000000"/>
          <w:spacing w:val="-5"/>
        </w:rPr>
        <w:t>The Lodge Receptionist on duty, the Junior Dean, the Director of</w:t>
      </w:r>
      <w:r w:rsidR="0020686C" w:rsidRPr="0020686C">
        <w:rPr>
          <w:rFonts w:eastAsia="Gill Sans MT"/>
          <w:color w:val="000000"/>
          <w:spacing w:val="-5"/>
        </w:rPr>
        <w:t xml:space="preserve"> </w:t>
      </w:r>
      <w:r w:rsidRPr="0020686C">
        <w:rPr>
          <w:rFonts w:eastAsia="Gill Sans MT"/>
          <w:color w:val="000000"/>
          <w:spacing w:val="-5"/>
        </w:rPr>
        <w:t>Accommodation, Catering &amp; Conferences or the Dean (or the College Nurse when she is here), should be informed as soon as possible of cases of sickness or injury.</w:t>
      </w:r>
    </w:p>
    <w:p w14:paraId="4D5BDC3A" w14:textId="6C376FE3" w:rsidR="008A326C" w:rsidRPr="0020686C" w:rsidRDefault="00B87244" w:rsidP="002E5CF8">
      <w:pPr>
        <w:spacing w:before="120"/>
        <w:jc w:val="both"/>
        <w:textAlignment w:val="baseline"/>
        <w:rPr>
          <w:rFonts w:eastAsia="Gill Sans MT"/>
          <w:color w:val="000000"/>
          <w:spacing w:val="-5"/>
        </w:rPr>
      </w:pPr>
      <w:r w:rsidRPr="0020686C">
        <w:rPr>
          <w:rFonts w:eastAsia="Gill Sans MT"/>
          <w:color w:val="000000"/>
          <w:spacing w:val="-5"/>
        </w:rPr>
        <w:t>A number of members of the College staff are trained in First Aid; their names and availability are recorded in the College Lodge.</w:t>
      </w:r>
    </w:p>
    <w:p w14:paraId="7E1CD8A5" w14:textId="79D384D6" w:rsidR="00AE18BA" w:rsidRPr="00853F7B" w:rsidRDefault="00937FD6" w:rsidP="002E5CF8">
      <w:pPr>
        <w:pStyle w:val="Heading2"/>
      </w:pPr>
      <w:bookmarkStart w:id="11008" w:name="_Toc183687411"/>
      <w:r w:rsidRPr="004112A6">
        <w:rPr>
          <w:caps w:val="0"/>
        </w:rPr>
        <w:lastRenderedPageBreak/>
        <w:t>COLLEGE</w:t>
      </w:r>
      <w:r w:rsidRPr="00853F7B">
        <w:rPr>
          <w:caps w:val="0"/>
        </w:rPr>
        <w:t xml:space="preserve"> BAR</w:t>
      </w:r>
      <w:bookmarkEnd w:id="11008"/>
    </w:p>
    <w:p w14:paraId="33B021BC" w14:textId="6B6DE863" w:rsidR="00AE18BA" w:rsidRPr="0020686C" w:rsidRDefault="00B87244" w:rsidP="002E5CF8">
      <w:pPr>
        <w:spacing w:before="120"/>
        <w:jc w:val="both"/>
        <w:textAlignment w:val="baseline"/>
        <w:rPr>
          <w:rFonts w:eastAsia="Gill Sans MT"/>
          <w:color w:val="000000"/>
          <w:spacing w:val="-5"/>
        </w:rPr>
      </w:pPr>
      <w:r w:rsidRPr="0020686C">
        <w:rPr>
          <w:rFonts w:eastAsia="Gill Sans MT"/>
          <w:color w:val="000000"/>
          <w:spacing w:val="-5"/>
        </w:rPr>
        <w:t xml:space="preserve">Drunken customers in the </w:t>
      </w:r>
      <w:r w:rsidR="005D38C5" w:rsidRPr="0020686C">
        <w:rPr>
          <w:rFonts w:eastAsia="Gill Sans MT"/>
          <w:color w:val="000000"/>
          <w:spacing w:val="-5"/>
        </w:rPr>
        <w:t>C</w:t>
      </w:r>
      <w:r w:rsidRPr="0020686C">
        <w:rPr>
          <w:rFonts w:eastAsia="Gill Sans MT"/>
          <w:color w:val="000000"/>
          <w:spacing w:val="-5"/>
        </w:rPr>
        <w:t>ollege bar will not be served, and it is forbidden to obtain alcohol for a drunken person. A drunken person will be told to stop drinking and/or leave the bar. Students will be held responsible for any mess that they create. Persistent, inconsiderate behaviour may lead to a student being banned from the bar for a period.</w:t>
      </w:r>
    </w:p>
    <w:p w14:paraId="070B0370" w14:textId="49AFF079" w:rsidR="00AE18BA" w:rsidRPr="00853F7B" w:rsidRDefault="00937FD6" w:rsidP="002E5CF8">
      <w:pPr>
        <w:pStyle w:val="Heading2"/>
      </w:pPr>
      <w:bookmarkStart w:id="11009" w:name="_Toc183687412"/>
      <w:r w:rsidRPr="004112A6">
        <w:rPr>
          <w:caps w:val="0"/>
        </w:rPr>
        <w:t>MISBEHAVIOUR</w:t>
      </w:r>
      <w:r w:rsidRPr="00246130">
        <w:rPr>
          <w:caps w:val="0"/>
        </w:rPr>
        <w:t xml:space="preserve"> OUTSIDE OF COLLEGE</w:t>
      </w:r>
      <w:bookmarkEnd w:id="11009"/>
    </w:p>
    <w:p w14:paraId="4C8FA6DE" w14:textId="085C550B" w:rsidR="00AE18BA" w:rsidRPr="0020686C" w:rsidRDefault="00B87244" w:rsidP="002E5CF8">
      <w:pPr>
        <w:spacing w:before="124"/>
        <w:jc w:val="both"/>
        <w:textAlignment w:val="baseline"/>
        <w:rPr>
          <w:rFonts w:eastAsia="Gill Sans MT"/>
          <w:color w:val="000000"/>
          <w:spacing w:val="-5"/>
        </w:rPr>
      </w:pPr>
      <w:r w:rsidRPr="0020686C">
        <w:rPr>
          <w:rFonts w:eastAsia="Gill Sans MT"/>
          <w:color w:val="000000"/>
          <w:spacing w:val="-5"/>
        </w:rPr>
        <w:t xml:space="preserve">Where a Jesus </w:t>
      </w:r>
      <w:r w:rsidR="00255818">
        <w:rPr>
          <w:rFonts w:eastAsia="Gill Sans MT"/>
          <w:color w:val="000000"/>
          <w:spacing w:val="-5"/>
        </w:rPr>
        <w:t>student</w:t>
      </w:r>
      <w:r w:rsidRPr="0020686C">
        <w:rPr>
          <w:rFonts w:eastAsia="Gill Sans MT"/>
          <w:color w:val="000000"/>
          <w:spacing w:val="-5"/>
        </w:rPr>
        <w:t xml:space="preserve"> has committed an offence in another college or against a member of another college, the Dean will normally administer any sanctions requested by the appropriate authorities at the other college. </w:t>
      </w:r>
      <w:r w:rsidR="00255818">
        <w:rPr>
          <w:rFonts w:eastAsia="Gill Sans MT"/>
          <w:color w:val="000000"/>
          <w:spacing w:val="-5"/>
        </w:rPr>
        <w:t>Junior Members</w:t>
      </w:r>
      <w:r w:rsidRPr="0020686C">
        <w:rPr>
          <w:rFonts w:eastAsia="Gill Sans MT"/>
          <w:color w:val="000000"/>
          <w:spacing w:val="-5"/>
        </w:rPr>
        <w:t xml:space="preserve"> should also be aware that in addition, the Dean may impose a further penalty for damaging the reputation of Jesus College.</w:t>
      </w:r>
    </w:p>
    <w:p w14:paraId="3E0181EB" w14:textId="75D2C68D" w:rsidR="00AE18BA" w:rsidRPr="00853F7B" w:rsidRDefault="00937FD6" w:rsidP="002E5CF8">
      <w:pPr>
        <w:pStyle w:val="Heading2"/>
      </w:pPr>
      <w:bookmarkStart w:id="11010" w:name="_Toc183687413"/>
      <w:r w:rsidRPr="004112A6">
        <w:rPr>
          <w:caps w:val="0"/>
        </w:rPr>
        <w:t>SUBSTANCE</w:t>
      </w:r>
      <w:r w:rsidRPr="00853F7B">
        <w:rPr>
          <w:caps w:val="0"/>
        </w:rPr>
        <w:t xml:space="preserve"> ABUSE</w:t>
      </w:r>
      <w:bookmarkEnd w:id="11010"/>
    </w:p>
    <w:p w14:paraId="5AE1E418" w14:textId="77777777" w:rsidR="00AE18BA" w:rsidRPr="0020686C" w:rsidRDefault="00B87244" w:rsidP="002E5CF8">
      <w:pPr>
        <w:spacing w:before="120"/>
        <w:jc w:val="both"/>
        <w:textAlignment w:val="baseline"/>
        <w:rPr>
          <w:rFonts w:eastAsia="Gill Sans MT"/>
          <w:color w:val="000000"/>
          <w:spacing w:val="-5"/>
        </w:rPr>
      </w:pPr>
      <w:r w:rsidRPr="0020686C">
        <w:rPr>
          <w:rFonts w:eastAsia="Gill Sans MT"/>
          <w:color w:val="000000"/>
          <w:spacing w:val="-5"/>
        </w:rPr>
        <w:t>Junior Members who are struggling with substance addiction or abuse can approach the welfare team to seek help. The college will deal with such an approach sensitively and with a focus on student welfare.</w:t>
      </w:r>
    </w:p>
    <w:p w14:paraId="26F850C0" w14:textId="31B2EDC7" w:rsidR="00AE18BA" w:rsidRPr="00853F7B" w:rsidRDefault="00937FD6" w:rsidP="002E5CF8">
      <w:pPr>
        <w:pStyle w:val="Heading2"/>
      </w:pPr>
      <w:bookmarkStart w:id="11011" w:name="_Toc183687414"/>
      <w:r w:rsidRPr="00853F7B">
        <w:rPr>
          <w:caps w:val="0"/>
        </w:rPr>
        <w:t>DEAN’S HOURS</w:t>
      </w:r>
      <w:bookmarkEnd w:id="11011"/>
    </w:p>
    <w:p w14:paraId="16EB16FD" w14:textId="50FBE6D8" w:rsidR="00C51E28" w:rsidRPr="0038468C" w:rsidRDefault="00C51E28" w:rsidP="002E5CF8">
      <w:pPr>
        <w:spacing w:before="120"/>
        <w:jc w:val="both"/>
        <w:textAlignment w:val="baseline"/>
        <w:rPr>
          <w:rFonts w:eastAsia="Gill Sans MT"/>
          <w:color w:val="000000"/>
          <w:spacing w:val="-5"/>
        </w:rPr>
      </w:pPr>
      <w:r w:rsidRPr="0038468C">
        <w:rPr>
          <w:rFonts w:eastAsia="Gill Sans MT"/>
          <w:color w:val="000000"/>
          <w:spacing w:val="-5"/>
        </w:rPr>
        <w:t xml:space="preserve">The Dean (Prof Daniel Altshuler) will be pleased to see Junior Members during the normal </w:t>
      </w:r>
      <w:r>
        <w:rPr>
          <w:rFonts w:eastAsia="Gill Sans MT"/>
          <w:color w:val="000000"/>
          <w:spacing w:val="-5"/>
        </w:rPr>
        <w:t xml:space="preserve">working day – please </w:t>
      </w:r>
      <w:r w:rsidRPr="00CC487B">
        <w:t xml:space="preserve">email him at </w:t>
      </w:r>
      <w:hyperlink r:id="rId124" w:history="1">
        <w:r w:rsidRPr="00F7167E">
          <w:rPr>
            <w:rStyle w:val="Hyperlink"/>
          </w:rPr>
          <w:t>dean@jesus.ox.ac.uk</w:t>
        </w:r>
      </w:hyperlink>
      <w:r>
        <w:t xml:space="preserve"> </w:t>
      </w:r>
      <w:r w:rsidRPr="00CC487B">
        <w:t xml:space="preserve">to arrange an appointment. </w:t>
      </w:r>
      <w:r w:rsidRPr="0038468C">
        <w:rPr>
          <w:rFonts w:eastAsia="Gill Sans MT"/>
          <w:color w:val="000000"/>
          <w:spacing w:val="-5"/>
        </w:rPr>
        <w:t xml:space="preserve"> Junior Deans can be contacted through the College Lodge in the event of an emergency between 7</w:t>
      </w:r>
      <w:r>
        <w:rPr>
          <w:rFonts w:eastAsia="Gill Sans MT"/>
          <w:color w:val="000000"/>
          <w:spacing w:val="-5"/>
        </w:rPr>
        <w:t>.00</w:t>
      </w:r>
      <w:r w:rsidRPr="0038468C">
        <w:rPr>
          <w:rFonts w:eastAsia="Gill Sans MT"/>
          <w:color w:val="000000"/>
          <w:spacing w:val="-5"/>
        </w:rPr>
        <w:t>pm and 8.00am.</w:t>
      </w:r>
      <w:r>
        <w:rPr>
          <w:rFonts w:eastAsia="Gill Sans MT"/>
          <w:color w:val="000000"/>
          <w:spacing w:val="-5"/>
        </w:rPr>
        <w:t xml:space="preserve"> In other cases, you can email them at </w:t>
      </w:r>
      <w:hyperlink r:id="rId125" w:history="1">
        <w:r w:rsidR="000B303B" w:rsidRPr="009C5D0E">
          <w:rPr>
            <w:rStyle w:val="Hyperlink"/>
            <w:rFonts w:eastAsia="Gill Sans MT"/>
            <w:spacing w:val="-5"/>
          </w:rPr>
          <w:t>junior.dean@jesus.ox.ac.uk</w:t>
        </w:r>
      </w:hyperlink>
      <w:r>
        <w:rPr>
          <w:rFonts w:eastAsia="Gill Sans MT"/>
          <w:color w:val="000000"/>
          <w:spacing w:val="-5"/>
        </w:rPr>
        <w:t>.</w:t>
      </w:r>
    </w:p>
    <w:p w14:paraId="3FF4C748" w14:textId="0AFDF466" w:rsidR="00AE18BA" w:rsidRPr="00853F7B" w:rsidRDefault="00937FD6" w:rsidP="002E5CF8">
      <w:pPr>
        <w:pStyle w:val="Heading2"/>
      </w:pPr>
      <w:bookmarkStart w:id="11012" w:name="_Toc172889928"/>
      <w:bookmarkStart w:id="11013" w:name="_Toc172890305"/>
      <w:bookmarkStart w:id="11014" w:name="_Toc172890586"/>
      <w:bookmarkStart w:id="11015" w:name="_Toc172904331"/>
      <w:bookmarkStart w:id="11016" w:name="_Toc172904837"/>
      <w:bookmarkStart w:id="11017" w:name="_Toc172905179"/>
      <w:bookmarkStart w:id="11018" w:name="_Toc172905772"/>
      <w:bookmarkStart w:id="11019" w:name="_Toc173152487"/>
      <w:bookmarkStart w:id="11020" w:name="_Toc173157994"/>
      <w:bookmarkStart w:id="11021" w:name="_Toc173165090"/>
      <w:bookmarkStart w:id="11022" w:name="_Toc173165558"/>
      <w:bookmarkStart w:id="11023" w:name="_Toc173166025"/>
      <w:bookmarkStart w:id="11024" w:name="_Toc173243377"/>
      <w:bookmarkStart w:id="11025" w:name="_Toc173250820"/>
      <w:bookmarkStart w:id="11026" w:name="_Toc173251072"/>
      <w:bookmarkStart w:id="11027" w:name="_Toc173398972"/>
      <w:bookmarkStart w:id="11028" w:name="_Toc173407835"/>
      <w:bookmarkStart w:id="11029" w:name="_Toc173408420"/>
      <w:bookmarkStart w:id="11030" w:name="_Toc173427679"/>
      <w:bookmarkStart w:id="11031" w:name="_Toc173428268"/>
      <w:bookmarkStart w:id="11032" w:name="_Toc173499842"/>
      <w:bookmarkStart w:id="11033" w:name="_Toc173500501"/>
      <w:bookmarkStart w:id="11034" w:name="_Toc173501155"/>
      <w:bookmarkStart w:id="11035" w:name="_Toc173501810"/>
      <w:bookmarkStart w:id="11036" w:name="_Toc173502465"/>
      <w:bookmarkStart w:id="11037" w:name="_Toc173503119"/>
      <w:bookmarkStart w:id="11038" w:name="_Toc173503827"/>
      <w:bookmarkStart w:id="11039" w:name="_Toc173504550"/>
      <w:bookmarkStart w:id="11040" w:name="_Toc173505272"/>
      <w:bookmarkStart w:id="11041" w:name="_Toc173506001"/>
      <w:bookmarkStart w:id="11042" w:name="_Toc173506727"/>
      <w:bookmarkStart w:id="11043" w:name="_Toc173507454"/>
      <w:bookmarkStart w:id="11044" w:name="_Toc173508198"/>
      <w:bookmarkStart w:id="11045" w:name="_Toc173508964"/>
      <w:bookmarkStart w:id="11046" w:name="_Toc173509650"/>
      <w:bookmarkStart w:id="11047" w:name="_Toc173510332"/>
      <w:bookmarkStart w:id="11048" w:name="_Toc173511012"/>
      <w:bookmarkStart w:id="11049" w:name="_Toc173511691"/>
      <w:bookmarkStart w:id="11050" w:name="_Toc173512369"/>
      <w:bookmarkStart w:id="11051" w:name="_Toc173513048"/>
      <w:bookmarkStart w:id="11052" w:name="_Toc173513726"/>
      <w:bookmarkStart w:id="11053" w:name="_Toc173514403"/>
      <w:bookmarkStart w:id="11054" w:name="_Toc173515080"/>
      <w:bookmarkStart w:id="11055" w:name="_Toc173515753"/>
      <w:bookmarkStart w:id="11056" w:name="_Toc183687415"/>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r w:rsidRPr="00853F7B">
        <w:rPr>
          <w:caps w:val="0"/>
        </w:rPr>
        <w:t xml:space="preserve">STUDENT </w:t>
      </w:r>
      <w:r w:rsidRPr="004112A6">
        <w:rPr>
          <w:caps w:val="0"/>
        </w:rPr>
        <w:t>REMINDER</w:t>
      </w:r>
      <w:bookmarkEnd w:id="11056"/>
    </w:p>
    <w:p w14:paraId="2C8DEFF9" w14:textId="2A194F54" w:rsidR="00AE18BA" w:rsidRPr="0038468C" w:rsidRDefault="00B87244" w:rsidP="002E5CF8">
      <w:pPr>
        <w:spacing w:before="120"/>
        <w:jc w:val="both"/>
        <w:textAlignment w:val="baseline"/>
        <w:rPr>
          <w:rFonts w:eastAsia="Gill Sans MT"/>
          <w:color w:val="000000"/>
          <w:spacing w:val="-5"/>
        </w:rPr>
      </w:pPr>
      <w:r w:rsidRPr="0038468C">
        <w:rPr>
          <w:rFonts w:eastAsia="Gill Sans MT"/>
          <w:color w:val="000000"/>
          <w:spacing w:val="-5"/>
        </w:rPr>
        <w:t>Junior Members are remin</w:t>
      </w:r>
      <w:r w:rsidR="0038468C">
        <w:rPr>
          <w:rFonts w:eastAsia="Gill Sans MT"/>
          <w:color w:val="000000"/>
          <w:spacing w:val="-5"/>
        </w:rPr>
        <w:t>ded that they are bound by the C</w:t>
      </w:r>
      <w:r w:rsidRPr="0038468C">
        <w:rPr>
          <w:rFonts w:eastAsia="Gill Sans MT"/>
          <w:color w:val="000000"/>
          <w:spacing w:val="-5"/>
        </w:rPr>
        <w:t>ollege's Statutes and Bylaws, and should familiarize themselves with their contents.</w:t>
      </w:r>
    </w:p>
    <w:p w14:paraId="5C3BDCA0" w14:textId="42470241" w:rsidR="00AE18BA" w:rsidRPr="00853F7B" w:rsidRDefault="00B87244" w:rsidP="002E5CF8">
      <w:pPr>
        <w:pStyle w:val="Heading2"/>
        <w:numPr>
          <w:ilvl w:val="0"/>
          <w:numId w:val="0"/>
        </w:numPr>
        <w:ind w:left="454"/>
      </w:pPr>
      <w:bookmarkStart w:id="11057" w:name="_Toc183687416"/>
      <w:r w:rsidRPr="00246130">
        <w:t>Appendix – Student Meeting/Party Regulations</w:t>
      </w:r>
      <w:bookmarkEnd w:id="11057"/>
    </w:p>
    <w:p w14:paraId="11D808AC" w14:textId="77777777" w:rsidR="008A326C" w:rsidRPr="004B27F5" w:rsidRDefault="00B87244" w:rsidP="00D233C3">
      <w:pPr>
        <w:pStyle w:val="ListParagraph"/>
        <w:numPr>
          <w:ilvl w:val="0"/>
          <w:numId w:val="15"/>
        </w:numPr>
        <w:spacing w:before="120"/>
        <w:jc w:val="both"/>
        <w:textAlignment w:val="baseline"/>
        <w:rPr>
          <w:rFonts w:eastAsia="Gill Sans MT"/>
          <w:color w:val="000000"/>
          <w:spacing w:val="-1"/>
        </w:rPr>
      </w:pPr>
      <w:r w:rsidRPr="004B27F5">
        <w:rPr>
          <w:rFonts w:eastAsia="Gill Sans MT"/>
          <w:color w:val="000000"/>
          <w:spacing w:val="-1"/>
        </w:rPr>
        <w:t xml:space="preserve">If you wish to hold a meeting or party in College or College-owned accommodation, you must seek the Dean’s permission at least </w:t>
      </w:r>
      <w:r w:rsidRPr="004B27F5">
        <w:rPr>
          <w:rFonts w:eastAsia="Gill Sans MT"/>
          <w:b/>
          <w:color w:val="000000"/>
          <w:spacing w:val="-1"/>
        </w:rPr>
        <w:t>one</w:t>
      </w:r>
      <w:r w:rsidR="008A326C" w:rsidRPr="004B27F5">
        <w:rPr>
          <w:rFonts w:eastAsia="Gill Sans MT"/>
          <w:b/>
          <w:color w:val="000000"/>
          <w:spacing w:val="-1"/>
        </w:rPr>
        <w:t xml:space="preserve"> </w:t>
      </w:r>
      <w:r w:rsidRPr="004B27F5">
        <w:rPr>
          <w:rFonts w:eastAsia="Gill Sans MT"/>
          <w:b/>
          <w:color w:val="000000"/>
          <w:spacing w:val="-4"/>
        </w:rPr>
        <w:t>week beforehand</w:t>
      </w:r>
      <w:r w:rsidRPr="004B27F5">
        <w:rPr>
          <w:rFonts w:eastAsia="Gill Sans MT"/>
          <w:color w:val="000000"/>
          <w:spacing w:val="-4"/>
        </w:rPr>
        <w:t>. (For Club/Society dinner and non-University events, then please contact the Conference and Events Manager, Simon Smith on (2) 79730.</w:t>
      </w:r>
    </w:p>
    <w:p w14:paraId="41110408" w14:textId="77777777" w:rsidR="008A326C" w:rsidRPr="004B27F5" w:rsidRDefault="00B87244"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rPr>
        <w:t>Ensure that you have appropriate permission to use the room BEFORE seeing the Dean.</w:t>
      </w:r>
    </w:p>
    <w:p w14:paraId="1FB67EE6" w14:textId="77777777" w:rsidR="008A326C" w:rsidRPr="004B27F5" w:rsidRDefault="00B87244"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rPr>
        <w:t>You must take responsibility for all non-Jesus guests and ensure that they are accompanied by a member of Jesus College at all times.</w:t>
      </w:r>
    </w:p>
    <w:p w14:paraId="7D893521" w14:textId="46391315" w:rsidR="008A326C" w:rsidRPr="0038468C" w:rsidRDefault="00B87244" w:rsidP="00D233C3">
      <w:pPr>
        <w:pStyle w:val="ListParagraph"/>
        <w:numPr>
          <w:ilvl w:val="0"/>
          <w:numId w:val="15"/>
        </w:numPr>
        <w:jc w:val="both"/>
        <w:textAlignment w:val="baseline"/>
        <w:rPr>
          <w:rStyle w:val="Hyperlink"/>
        </w:rPr>
      </w:pPr>
      <w:r w:rsidRPr="004B27F5">
        <w:rPr>
          <w:rFonts w:eastAsia="Gill Sans MT"/>
          <w:color w:val="000000"/>
        </w:rPr>
        <w:t>Organisers of meetings in College must familiarise themselves with the Codes of Practice on Freedom of Speech below. You must also notify the Dean immediately of any indication that the meeting may be improperly delayed or disrupted.</w:t>
      </w:r>
      <w:r w:rsidR="004B27F5">
        <w:rPr>
          <w:rFonts w:eastAsia="Gill Sans MT"/>
          <w:color w:val="000000"/>
        </w:rPr>
        <w:t xml:space="preserve"> </w:t>
      </w:r>
      <w:hyperlink r:id="rId126">
        <w:r w:rsidRPr="0038468C">
          <w:rPr>
            <w:rStyle w:val="Hyperlink"/>
          </w:rPr>
          <w:t>http://www.jesus.ox.ac.uk/about/public-documents</w:t>
        </w:r>
      </w:hyperlink>
      <w:r w:rsidR="007C1055" w:rsidRPr="004B27F5">
        <w:rPr>
          <w:rStyle w:val="Hyperlink"/>
          <w:u w:val="none"/>
        </w:rPr>
        <w:t xml:space="preserve"> </w:t>
      </w:r>
      <w:r w:rsidR="007C1055" w:rsidRPr="004B27F5">
        <w:rPr>
          <w:rStyle w:val="Hyperlink"/>
          <w:color w:val="auto"/>
          <w:u w:val="none"/>
        </w:rPr>
        <w:t>and</w:t>
      </w:r>
      <w:r w:rsidRPr="0038468C">
        <w:rPr>
          <w:rStyle w:val="Hyperlink"/>
        </w:rPr>
        <w:t xml:space="preserve"> </w:t>
      </w:r>
      <w:hyperlink r:id="rId127">
        <w:r w:rsidRPr="0038468C">
          <w:rPr>
            <w:rStyle w:val="Hyperlink"/>
          </w:rPr>
          <w:t>https://compliance.admin.ox.ac.uk/freedom-of-speech</w:t>
        </w:r>
      </w:hyperlink>
      <w:r w:rsidR="00293604">
        <w:rPr>
          <w:rStyle w:val="Hyperlink"/>
          <w:color w:val="auto"/>
          <w:u w:val="none"/>
        </w:rPr>
        <w:t>.</w:t>
      </w:r>
    </w:p>
    <w:p w14:paraId="3325EBCA" w14:textId="77777777" w:rsidR="008A326C" w:rsidRPr="004B27F5" w:rsidRDefault="00B87244"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rPr>
        <w:t>Permission will not be given for parties on Staircase V over the Hall or in Ship Street.</w:t>
      </w:r>
    </w:p>
    <w:p w14:paraId="4C4CE9A0" w14:textId="77777777" w:rsidR="008A326C" w:rsidRPr="004B27F5" w:rsidRDefault="00B87244"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rPr>
        <w:t>Permission will not normally be given for more than two parties on any one night.</w:t>
      </w:r>
    </w:p>
    <w:p w14:paraId="331BBF67" w14:textId="77777777" w:rsidR="008A326C" w:rsidRPr="004B27F5" w:rsidRDefault="00B87244"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rPr>
        <w:t xml:space="preserve">If you are organising a meeting or party, it is </w:t>
      </w:r>
      <w:r w:rsidRPr="004B27F5">
        <w:rPr>
          <w:rFonts w:eastAsia="Gill Sans MT"/>
          <w:b/>
          <w:color w:val="000000"/>
        </w:rPr>
        <w:t xml:space="preserve">your </w:t>
      </w:r>
      <w:r w:rsidRPr="004B27F5">
        <w:rPr>
          <w:rFonts w:eastAsia="Gill Sans MT"/>
          <w:color w:val="000000"/>
        </w:rPr>
        <w:t>responsibility to ensure that no damage is done, that it does not disturb others and that the flat/room and its environment are left tidy afterwards. The following rules may help you to ensure this.</w:t>
      </w:r>
    </w:p>
    <w:p w14:paraId="31DDFFD7" w14:textId="4697C9E2" w:rsidR="008A326C" w:rsidRPr="004B27F5" w:rsidRDefault="00B87244"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spacing w:val="-5"/>
        </w:rPr>
        <w:t xml:space="preserve">All parties shall be by written invitation in advance only, and all persons invited shall be known to you personally. Parties in College rooms </w:t>
      </w:r>
      <w:r w:rsidR="000E0E06">
        <w:rPr>
          <w:rFonts w:eastAsia="Gill Sans MT"/>
          <w:color w:val="000000"/>
          <w:spacing w:val="-5"/>
        </w:rPr>
        <w:t>and flats</w:t>
      </w:r>
      <w:r w:rsidRPr="004B27F5">
        <w:rPr>
          <w:rFonts w:eastAsia="Gill Sans MT"/>
          <w:color w:val="000000"/>
          <w:spacing w:val="-5"/>
        </w:rPr>
        <w:t xml:space="preserve"> </w:t>
      </w:r>
      <w:r w:rsidR="00B437EE">
        <w:rPr>
          <w:rFonts w:eastAsia="Gill Sans MT"/>
          <w:color w:val="000000"/>
          <w:spacing w:val="-5"/>
        </w:rPr>
        <w:t>are limited to 2</w:t>
      </w:r>
      <w:r w:rsidRPr="004B27F5">
        <w:rPr>
          <w:rFonts w:eastAsia="Gill Sans MT"/>
          <w:color w:val="000000"/>
          <w:spacing w:val="-5"/>
        </w:rPr>
        <w:t>0 people.</w:t>
      </w:r>
    </w:p>
    <w:p w14:paraId="38A94D2C" w14:textId="77777777" w:rsidR="008A326C" w:rsidRPr="004B27F5" w:rsidRDefault="00B87244"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spacing w:val="-4"/>
        </w:rPr>
        <w:t>All meetings should be limited to members of bona fide College or University Clubs or Societies and their accompanied guests.</w:t>
      </w:r>
    </w:p>
    <w:p w14:paraId="415089F9" w14:textId="4C44BCE0" w:rsidR="008A326C" w:rsidRPr="004B27F5" w:rsidRDefault="00B87244"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rPr>
        <w:t>You must consider the potential threat posed by people of opposing views (in the case of meetings) or gate</w:t>
      </w:r>
      <w:r w:rsidR="00E13A8E" w:rsidRPr="004B27F5">
        <w:rPr>
          <w:rFonts w:eastAsia="Gill Sans MT"/>
          <w:color w:val="000000"/>
        </w:rPr>
        <w:t xml:space="preserve"> </w:t>
      </w:r>
      <w:r w:rsidRPr="004B27F5">
        <w:rPr>
          <w:rFonts w:eastAsia="Gill Sans MT"/>
          <w:color w:val="000000"/>
        </w:rPr>
        <w:t>crasher and drunks (in the case of parties) and inform the Dean of your plans.</w:t>
      </w:r>
    </w:p>
    <w:p w14:paraId="11CFC9C9" w14:textId="77777777" w:rsidR="008A326C" w:rsidRPr="004B27F5" w:rsidRDefault="00B87244"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rPr>
        <w:lastRenderedPageBreak/>
        <w:t>At no time should your meeting or party create an unreasonable disturbance to others: the Dean, or her deputy should not be required to adjudicate on this.</w:t>
      </w:r>
    </w:p>
    <w:p w14:paraId="3D1A2312" w14:textId="77777777" w:rsidR="008A326C" w:rsidRPr="004B27F5" w:rsidRDefault="00B87244"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rPr>
        <w:t>All music and meetings shall cease by 11.00 pm, all parties shall disperse by 11.30pm.</w:t>
      </w:r>
    </w:p>
    <w:p w14:paraId="71EE4E6C" w14:textId="77777777" w:rsidR="008A326C" w:rsidRPr="004B27F5" w:rsidRDefault="008A326C"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rPr>
        <w:t>Y</w:t>
      </w:r>
      <w:r w:rsidR="00B87244" w:rsidRPr="004B27F5">
        <w:rPr>
          <w:rFonts w:eastAsia="Gill Sans MT"/>
          <w:color w:val="000000"/>
        </w:rPr>
        <w:t>ou will be held responsible for any damage or disturbance arising from your meeting or party.</w:t>
      </w:r>
    </w:p>
    <w:p w14:paraId="372DBC38" w14:textId="5F2A708B" w:rsidR="00B96606" w:rsidRPr="004B27F5" w:rsidRDefault="00B96606" w:rsidP="00D233C3">
      <w:pPr>
        <w:pStyle w:val="ListParagraph"/>
        <w:numPr>
          <w:ilvl w:val="0"/>
          <w:numId w:val="15"/>
        </w:numPr>
        <w:jc w:val="both"/>
        <w:textAlignment w:val="baseline"/>
        <w:rPr>
          <w:rFonts w:eastAsia="Gill Sans MT"/>
          <w:color w:val="000000"/>
          <w:spacing w:val="-1"/>
        </w:rPr>
      </w:pPr>
      <w:r w:rsidRPr="004B27F5">
        <w:rPr>
          <w:rFonts w:eastAsia="Gill Sans MT"/>
          <w:color w:val="000000"/>
        </w:rPr>
        <w:t>You should apply for permission to hold a meeting or a party by e-mail to</w:t>
      </w:r>
      <w:r w:rsidR="00D037D1" w:rsidRPr="004B27F5">
        <w:rPr>
          <w:rFonts w:eastAsia="Gill Sans MT"/>
          <w:color w:val="000000"/>
        </w:rPr>
        <w:t xml:space="preserve"> </w:t>
      </w:r>
      <w:hyperlink r:id="rId128" w:history="1">
        <w:r w:rsidR="00204954" w:rsidRPr="00F7167E">
          <w:rPr>
            <w:rStyle w:val="Hyperlink"/>
          </w:rPr>
          <w:t>dean@jesus.ox.ac.uk</w:t>
        </w:r>
      </w:hyperlink>
      <w:r w:rsidR="00204954">
        <w:t xml:space="preserve"> </w:t>
      </w:r>
      <w:r w:rsidRPr="004B27F5">
        <w:rPr>
          <w:rFonts w:eastAsia="Gill Sans MT"/>
          <w:color w:val="000000"/>
        </w:rPr>
        <w:t>indicating that you have read and agree to abide by these rules and include the following information:</w:t>
      </w:r>
    </w:p>
    <w:p w14:paraId="709A7F77" w14:textId="77777777" w:rsidR="00B96606" w:rsidRPr="00246130" w:rsidRDefault="00B96606" w:rsidP="00D233C3">
      <w:pPr>
        <w:numPr>
          <w:ilvl w:val="0"/>
          <w:numId w:val="3"/>
        </w:numPr>
        <w:tabs>
          <w:tab w:val="clear" w:pos="360"/>
          <w:tab w:val="left" w:pos="1080"/>
        </w:tabs>
        <w:ind w:left="737"/>
        <w:jc w:val="both"/>
        <w:textAlignment w:val="baseline"/>
        <w:rPr>
          <w:rFonts w:eastAsia="Gill Sans MT"/>
          <w:color w:val="000000"/>
          <w:spacing w:val="-4"/>
        </w:rPr>
      </w:pPr>
      <w:r w:rsidRPr="00246130">
        <w:rPr>
          <w:rFonts w:eastAsia="Gill Sans MT"/>
          <w:color w:val="000000"/>
          <w:spacing w:val="-4"/>
        </w:rPr>
        <w:t>date, time and location</w:t>
      </w:r>
    </w:p>
    <w:p w14:paraId="7218F13D" w14:textId="77777777" w:rsidR="00B96606" w:rsidRPr="00246130" w:rsidRDefault="00B96606" w:rsidP="00D233C3">
      <w:pPr>
        <w:numPr>
          <w:ilvl w:val="0"/>
          <w:numId w:val="3"/>
        </w:numPr>
        <w:tabs>
          <w:tab w:val="clear" w:pos="360"/>
          <w:tab w:val="left" w:pos="1080"/>
        </w:tabs>
        <w:ind w:left="737"/>
        <w:jc w:val="both"/>
        <w:textAlignment w:val="baseline"/>
        <w:rPr>
          <w:rFonts w:eastAsia="Gill Sans MT"/>
          <w:color w:val="000000"/>
          <w:spacing w:val="-4"/>
        </w:rPr>
      </w:pPr>
      <w:r w:rsidRPr="00246130">
        <w:rPr>
          <w:rFonts w:eastAsia="Gill Sans MT"/>
          <w:color w:val="000000"/>
          <w:spacing w:val="-4"/>
        </w:rPr>
        <w:t>maximum number and % that will be members of Jesus College</w:t>
      </w:r>
    </w:p>
    <w:p w14:paraId="41EB987D" w14:textId="77777777" w:rsidR="00B96606" w:rsidRPr="00246130" w:rsidRDefault="00B96606" w:rsidP="00D233C3">
      <w:pPr>
        <w:numPr>
          <w:ilvl w:val="0"/>
          <w:numId w:val="3"/>
        </w:numPr>
        <w:tabs>
          <w:tab w:val="clear" w:pos="360"/>
          <w:tab w:val="left" w:pos="1080"/>
        </w:tabs>
        <w:ind w:left="737"/>
        <w:jc w:val="both"/>
        <w:textAlignment w:val="baseline"/>
        <w:rPr>
          <w:rFonts w:eastAsia="Gill Sans MT"/>
          <w:color w:val="000000"/>
          <w:spacing w:val="-4"/>
        </w:rPr>
      </w:pPr>
      <w:r w:rsidRPr="00246130">
        <w:rPr>
          <w:rFonts w:eastAsia="Gill Sans MT"/>
          <w:color w:val="000000"/>
          <w:spacing w:val="-4"/>
        </w:rPr>
        <w:t>names(s) of organiser(s)</w:t>
      </w:r>
    </w:p>
    <w:p w14:paraId="4D397F8B" w14:textId="2C4B9EE0" w:rsidR="00AB61A2" w:rsidRDefault="00B96606" w:rsidP="002E5CF8">
      <w:pPr>
        <w:spacing w:before="240"/>
        <w:jc w:val="both"/>
        <w:rPr>
          <w:rFonts w:eastAsiaTheme="majorEastAsia" w:cstheme="majorBidi"/>
          <w:b/>
          <w:sz w:val="28"/>
          <w:szCs w:val="28"/>
        </w:rPr>
      </w:pPr>
      <w:r w:rsidRPr="007C1055">
        <w:rPr>
          <w:rFonts w:eastAsia="Gill Sans MT"/>
          <w:b/>
          <w:color w:val="000000"/>
          <w:spacing w:val="-4"/>
        </w:rPr>
        <w:t>Events may only proceed when the Dean’s consent has been receive</w:t>
      </w:r>
      <w:r w:rsidR="00CB75FE" w:rsidRPr="007C1055">
        <w:rPr>
          <w:rFonts w:eastAsia="Gill Sans MT"/>
          <w:b/>
          <w:color w:val="000000"/>
          <w:spacing w:val="-4"/>
        </w:rPr>
        <w:t>d.</w:t>
      </w:r>
      <w:bookmarkStart w:id="11058" w:name="_Toc173499846"/>
      <w:bookmarkStart w:id="11059" w:name="_Toc173500505"/>
      <w:bookmarkStart w:id="11060" w:name="_Toc173501159"/>
      <w:bookmarkStart w:id="11061" w:name="_Toc173501814"/>
      <w:bookmarkStart w:id="11062" w:name="_Toc173502469"/>
      <w:bookmarkStart w:id="11063" w:name="_Toc173503123"/>
      <w:bookmarkStart w:id="11064" w:name="_Toc173503831"/>
      <w:bookmarkStart w:id="11065" w:name="_Toc173504554"/>
      <w:bookmarkStart w:id="11066" w:name="_Toc173505276"/>
      <w:bookmarkStart w:id="11067" w:name="_Toc173506005"/>
      <w:bookmarkStart w:id="11068" w:name="_Toc173506731"/>
      <w:bookmarkStart w:id="11069" w:name="_Toc173507458"/>
      <w:bookmarkStart w:id="11070" w:name="_Toc173508202"/>
      <w:bookmarkStart w:id="11071" w:name="_Toc173499847"/>
      <w:bookmarkStart w:id="11072" w:name="_Toc173500506"/>
      <w:bookmarkStart w:id="11073" w:name="_Toc173501160"/>
      <w:bookmarkStart w:id="11074" w:name="_Toc173501815"/>
      <w:bookmarkStart w:id="11075" w:name="_Toc173502470"/>
      <w:bookmarkStart w:id="11076" w:name="_Toc173503124"/>
      <w:bookmarkStart w:id="11077" w:name="_Toc173503832"/>
      <w:bookmarkStart w:id="11078" w:name="_Toc173504555"/>
      <w:bookmarkStart w:id="11079" w:name="_Toc173505277"/>
      <w:bookmarkStart w:id="11080" w:name="_Toc173506006"/>
      <w:bookmarkStart w:id="11081" w:name="_Toc173506732"/>
      <w:bookmarkStart w:id="11082" w:name="_Toc173507459"/>
      <w:bookmarkStart w:id="11083" w:name="_Toc173508203"/>
      <w:bookmarkStart w:id="11084" w:name="_Toc173499848"/>
      <w:bookmarkStart w:id="11085" w:name="_Toc173500507"/>
      <w:bookmarkStart w:id="11086" w:name="_Toc173501161"/>
      <w:bookmarkStart w:id="11087" w:name="_Toc173501816"/>
      <w:bookmarkStart w:id="11088" w:name="_Toc173502471"/>
      <w:bookmarkStart w:id="11089" w:name="_Toc173503125"/>
      <w:bookmarkStart w:id="11090" w:name="_Toc173503833"/>
      <w:bookmarkStart w:id="11091" w:name="_Toc173504556"/>
      <w:bookmarkStart w:id="11092" w:name="_Toc173505278"/>
      <w:bookmarkStart w:id="11093" w:name="_Toc173506007"/>
      <w:bookmarkStart w:id="11094" w:name="_Toc173506733"/>
      <w:bookmarkStart w:id="11095" w:name="_Toc173507460"/>
      <w:bookmarkStart w:id="11096" w:name="_Toc173508204"/>
      <w:bookmarkStart w:id="11097" w:name="_Toc173499849"/>
      <w:bookmarkStart w:id="11098" w:name="_Toc173500508"/>
      <w:bookmarkStart w:id="11099" w:name="_Toc173501162"/>
      <w:bookmarkStart w:id="11100" w:name="_Toc173501817"/>
      <w:bookmarkStart w:id="11101" w:name="_Toc173502472"/>
      <w:bookmarkStart w:id="11102" w:name="_Toc173503126"/>
      <w:bookmarkStart w:id="11103" w:name="_Toc173503834"/>
      <w:bookmarkStart w:id="11104" w:name="_Toc173504557"/>
      <w:bookmarkStart w:id="11105" w:name="_Toc173505279"/>
      <w:bookmarkStart w:id="11106" w:name="_Toc173506008"/>
      <w:bookmarkStart w:id="11107" w:name="_Toc173506734"/>
      <w:bookmarkStart w:id="11108" w:name="_Toc173507461"/>
      <w:bookmarkStart w:id="11109" w:name="_Toc173508205"/>
      <w:bookmarkStart w:id="11110" w:name="_Toc173499850"/>
      <w:bookmarkStart w:id="11111" w:name="_Toc173500509"/>
      <w:bookmarkStart w:id="11112" w:name="_Toc173501163"/>
      <w:bookmarkStart w:id="11113" w:name="_Toc173501818"/>
      <w:bookmarkStart w:id="11114" w:name="_Toc173502473"/>
      <w:bookmarkStart w:id="11115" w:name="_Toc173503127"/>
      <w:bookmarkStart w:id="11116" w:name="_Toc173503835"/>
      <w:bookmarkStart w:id="11117" w:name="_Toc173504558"/>
      <w:bookmarkStart w:id="11118" w:name="_Toc173505280"/>
      <w:bookmarkStart w:id="11119" w:name="_Toc173506009"/>
      <w:bookmarkStart w:id="11120" w:name="_Toc173506735"/>
      <w:bookmarkStart w:id="11121" w:name="_Toc173507462"/>
      <w:bookmarkStart w:id="11122" w:name="_Toc173508206"/>
      <w:bookmarkStart w:id="11123" w:name="_Toc173499851"/>
      <w:bookmarkStart w:id="11124" w:name="_Toc173500510"/>
      <w:bookmarkStart w:id="11125" w:name="_Toc173501164"/>
      <w:bookmarkStart w:id="11126" w:name="_Toc173501819"/>
      <w:bookmarkStart w:id="11127" w:name="_Toc173502474"/>
      <w:bookmarkStart w:id="11128" w:name="_Toc173503128"/>
      <w:bookmarkStart w:id="11129" w:name="_Toc173503836"/>
      <w:bookmarkStart w:id="11130" w:name="_Toc173504559"/>
      <w:bookmarkStart w:id="11131" w:name="_Toc173505281"/>
      <w:bookmarkStart w:id="11132" w:name="_Toc173506010"/>
      <w:bookmarkStart w:id="11133" w:name="_Toc173506736"/>
      <w:bookmarkStart w:id="11134" w:name="_Toc173507463"/>
      <w:bookmarkStart w:id="11135" w:name="_Toc173508207"/>
      <w:bookmarkStart w:id="11136" w:name="_Toc173499852"/>
      <w:bookmarkStart w:id="11137" w:name="_Toc173500511"/>
      <w:bookmarkStart w:id="11138" w:name="_Toc173501165"/>
      <w:bookmarkStart w:id="11139" w:name="_Toc173501820"/>
      <w:bookmarkStart w:id="11140" w:name="_Toc173502475"/>
      <w:bookmarkStart w:id="11141" w:name="_Toc173503129"/>
      <w:bookmarkStart w:id="11142" w:name="_Toc173503837"/>
      <w:bookmarkStart w:id="11143" w:name="_Toc173504560"/>
      <w:bookmarkStart w:id="11144" w:name="_Toc173505282"/>
      <w:bookmarkStart w:id="11145" w:name="_Toc173506011"/>
      <w:bookmarkStart w:id="11146" w:name="_Toc173506737"/>
      <w:bookmarkStart w:id="11147" w:name="_Toc173507464"/>
      <w:bookmarkStart w:id="11148" w:name="_Toc173508208"/>
      <w:bookmarkStart w:id="11149" w:name="_Toc173499853"/>
      <w:bookmarkStart w:id="11150" w:name="_Toc173500512"/>
      <w:bookmarkStart w:id="11151" w:name="_Toc173501166"/>
      <w:bookmarkStart w:id="11152" w:name="_Toc173501821"/>
      <w:bookmarkStart w:id="11153" w:name="_Toc173502476"/>
      <w:bookmarkStart w:id="11154" w:name="_Toc173503130"/>
      <w:bookmarkStart w:id="11155" w:name="_Toc173503838"/>
      <w:bookmarkStart w:id="11156" w:name="_Toc173504561"/>
      <w:bookmarkStart w:id="11157" w:name="_Toc173505283"/>
      <w:bookmarkStart w:id="11158" w:name="_Toc173506012"/>
      <w:bookmarkStart w:id="11159" w:name="_Toc173506738"/>
      <w:bookmarkStart w:id="11160" w:name="_Toc173507465"/>
      <w:bookmarkStart w:id="11161" w:name="_Toc173508209"/>
      <w:bookmarkStart w:id="11162" w:name="_Toc173499854"/>
      <w:bookmarkStart w:id="11163" w:name="_Toc173500513"/>
      <w:bookmarkStart w:id="11164" w:name="_Toc173501167"/>
      <w:bookmarkStart w:id="11165" w:name="_Toc173501822"/>
      <w:bookmarkStart w:id="11166" w:name="_Toc173502477"/>
      <w:bookmarkStart w:id="11167" w:name="_Toc173503131"/>
      <w:bookmarkStart w:id="11168" w:name="_Toc173503839"/>
      <w:bookmarkStart w:id="11169" w:name="_Toc173504562"/>
      <w:bookmarkStart w:id="11170" w:name="_Toc173505284"/>
      <w:bookmarkStart w:id="11171" w:name="_Toc173506013"/>
      <w:bookmarkStart w:id="11172" w:name="_Toc173506739"/>
      <w:bookmarkStart w:id="11173" w:name="_Toc173507466"/>
      <w:bookmarkStart w:id="11174" w:name="_Toc173508210"/>
      <w:bookmarkStart w:id="11175" w:name="_Toc173499855"/>
      <w:bookmarkStart w:id="11176" w:name="_Toc173500514"/>
      <w:bookmarkStart w:id="11177" w:name="_Toc173501168"/>
      <w:bookmarkStart w:id="11178" w:name="_Toc173501823"/>
      <w:bookmarkStart w:id="11179" w:name="_Toc173502478"/>
      <w:bookmarkStart w:id="11180" w:name="_Toc173503132"/>
      <w:bookmarkStart w:id="11181" w:name="_Toc173503840"/>
      <w:bookmarkStart w:id="11182" w:name="_Toc173504563"/>
      <w:bookmarkStart w:id="11183" w:name="_Toc173505285"/>
      <w:bookmarkStart w:id="11184" w:name="_Toc173506014"/>
      <w:bookmarkStart w:id="11185" w:name="_Toc173506740"/>
      <w:bookmarkStart w:id="11186" w:name="_Toc173507467"/>
      <w:bookmarkStart w:id="11187" w:name="_Toc173508211"/>
      <w:bookmarkStart w:id="11188" w:name="_Toc173499856"/>
      <w:bookmarkStart w:id="11189" w:name="_Toc173500515"/>
      <w:bookmarkStart w:id="11190" w:name="_Toc173501169"/>
      <w:bookmarkStart w:id="11191" w:name="_Toc173501824"/>
      <w:bookmarkStart w:id="11192" w:name="_Toc173502479"/>
      <w:bookmarkStart w:id="11193" w:name="_Toc173503133"/>
      <w:bookmarkStart w:id="11194" w:name="_Toc173503841"/>
      <w:bookmarkStart w:id="11195" w:name="_Toc173504564"/>
      <w:bookmarkStart w:id="11196" w:name="_Toc173505286"/>
      <w:bookmarkStart w:id="11197" w:name="_Toc173506015"/>
      <w:bookmarkStart w:id="11198" w:name="_Toc173506741"/>
      <w:bookmarkStart w:id="11199" w:name="_Toc173507468"/>
      <w:bookmarkStart w:id="11200" w:name="_Toc173508212"/>
      <w:bookmarkStart w:id="11201" w:name="_Toc173499857"/>
      <w:bookmarkStart w:id="11202" w:name="_Toc173500516"/>
      <w:bookmarkStart w:id="11203" w:name="_Toc173501170"/>
      <w:bookmarkStart w:id="11204" w:name="_Toc173501825"/>
      <w:bookmarkStart w:id="11205" w:name="_Toc173502480"/>
      <w:bookmarkStart w:id="11206" w:name="_Toc173503134"/>
      <w:bookmarkStart w:id="11207" w:name="_Toc173503842"/>
      <w:bookmarkStart w:id="11208" w:name="_Toc173504565"/>
      <w:bookmarkStart w:id="11209" w:name="_Toc173505287"/>
      <w:bookmarkStart w:id="11210" w:name="_Toc173506016"/>
      <w:bookmarkStart w:id="11211" w:name="_Toc173506742"/>
      <w:bookmarkStart w:id="11212" w:name="_Toc173507469"/>
      <w:bookmarkStart w:id="11213" w:name="_Toc173508213"/>
      <w:bookmarkStart w:id="11214" w:name="_Toc173499858"/>
      <w:bookmarkStart w:id="11215" w:name="_Toc173500517"/>
      <w:bookmarkStart w:id="11216" w:name="_Toc173501171"/>
      <w:bookmarkStart w:id="11217" w:name="_Toc173501826"/>
      <w:bookmarkStart w:id="11218" w:name="_Toc173502481"/>
      <w:bookmarkStart w:id="11219" w:name="_Toc173503135"/>
      <w:bookmarkStart w:id="11220" w:name="_Toc173503843"/>
      <w:bookmarkStart w:id="11221" w:name="_Toc173504566"/>
      <w:bookmarkStart w:id="11222" w:name="_Toc173505288"/>
      <w:bookmarkStart w:id="11223" w:name="_Toc173506017"/>
      <w:bookmarkStart w:id="11224" w:name="_Toc173506743"/>
      <w:bookmarkStart w:id="11225" w:name="_Toc173507470"/>
      <w:bookmarkStart w:id="11226" w:name="_Toc173508214"/>
      <w:bookmarkStart w:id="11227" w:name="_Toc173499859"/>
      <w:bookmarkStart w:id="11228" w:name="_Toc173500518"/>
      <w:bookmarkStart w:id="11229" w:name="_Toc173501172"/>
      <w:bookmarkStart w:id="11230" w:name="_Toc173501827"/>
      <w:bookmarkStart w:id="11231" w:name="_Toc173502482"/>
      <w:bookmarkStart w:id="11232" w:name="_Toc173503136"/>
      <w:bookmarkStart w:id="11233" w:name="_Toc173503844"/>
      <w:bookmarkStart w:id="11234" w:name="_Toc173504567"/>
      <w:bookmarkStart w:id="11235" w:name="_Toc173505289"/>
      <w:bookmarkStart w:id="11236" w:name="_Toc173506018"/>
      <w:bookmarkStart w:id="11237" w:name="_Toc173506744"/>
      <w:bookmarkStart w:id="11238" w:name="_Toc173507471"/>
      <w:bookmarkStart w:id="11239" w:name="_Toc173508215"/>
      <w:bookmarkStart w:id="11240" w:name="_Toc173499860"/>
      <w:bookmarkStart w:id="11241" w:name="_Toc173500519"/>
      <w:bookmarkStart w:id="11242" w:name="_Toc173501173"/>
      <w:bookmarkStart w:id="11243" w:name="_Toc173501828"/>
      <w:bookmarkStart w:id="11244" w:name="_Toc173502483"/>
      <w:bookmarkStart w:id="11245" w:name="_Toc173503137"/>
      <w:bookmarkStart w:id="11246" w:name="_Toc173503845"/>
      <w:bookmarkStart w:id="11247" w:name="_Toc173504568"/>
      <w:bookmarkStart w:id="11248" w:name="_Toc173505290"/>
      <w:bookmarkStart w:id="11249" w:name="_Toc173506019"/>
      <w:bookmarkStart w:id="11250" w:name="_Toc173506745"/>
      <w:bookmarkStart w:id="11251" w:name="_Toc173507472"/>
      <w:bookmarkStart w:id="11252" w:name="_Toc173508216"/>
      <w:bookmarkStart w:id="11253" w:name="_Toc173499861"/>
      <w:bookmarkStart w:id="11254" w:name="_Toc173500520"/>
      <w:bookmarkStart w:id="11255" w:name="_Toc173501174"/>
      <w:bookmarkStart w:id="11256" w:name="_Toc173501829"/>
      <w:bookmarkStart w:id="11257" w:name="_Toc173502484"/>
      <w:bookmarkStart w:id="11258" w:name="_Toc173503138"/>
      <w:bookmarkStart w:id="11259" w:name="_Toc173503846"/>
      <w:bookmarkStart w:id="11260" w:name="_Toc173504569"/>
      <w:bookmarkStart w:id="11261" w:name="_Toc173505291"/>
      <w:bookmarkStart w:id="11262" w:name="_Toc173506020"/>
      <w:bookmarkStart w:id="11263" w:name="_Toc173506746"/>
      <w:bookmarkStart w:id="11264" w:name="_Toc173507473"/>
      <w:bookmarkStart w:id="11265" w:name="_Toc173508217"/>
      <w:bookmarkStart w:id="11266" w:name="_Toc173499862"/>
      <w:bookmarkStart w:id="11267" w:name="_Toc173500521"/>
      <w:bookmarkStart w:id="11268" w:name="_Toc173501175"/>
      <w:bookmarkStart w:id="11269" w:name="_Toc173501830"/>
      <w:bookmarkStart w:id="11270" w:name="_Toc173502485"/>
      <w:bookmarkStart w:id="11271" w:name="_Toc173503139"/>
      <w:bookmarkStart w:id="11272" w:name="_Toc173503847"/>
      <w:bookmarkStart w:id="11273" w:name="_Toc173504570"/>
      <w:bookmarkStart w:id="11274" w:name="_Toc173505292"/>
      <w:bookmarkStart w:id="11275" w:name="_Toc173506021"/>
      <w:bookmarkStart w:id="11276" w:name="_Toc173506747"/>
      <w:bookmarkStart w:id="11277" w:name="_Toc173507474"/>
      <w:bookmarkStart w:id="11278" w:name="_Toc173508218"/>
      <w:bookmarkStart w:id="11279" w:name="_Toc173499863"/>
      <w:bookmarkStart w:id="11280" w:name="_Toc173500522"/>
      <w:bookmarkStart w:id="11281" w:name="_Toc173501176"/>
      <w:bookmarkStart w:id="11282" w:name="_Toc173501831"/>
      <w:bookmarkStart w:id="11283" w:name="_Toc173502486"/>
      <w:bookmarkStart w:id="11284" w:name="_Toc173503140"/>
      <w:bookmarkStart w:id="11285" w:name="_Toc173503848"/>
      <w:bookmarkStart w:id="11286" w:name="_Toc173504571"/>
      <w:bookmarkStart w:id="11287" w:name="_Toc173505293"/>
      <w:bookmarkStart w:id="11288" w:name="_Toc173506022"/>
      <w:bookmarkStart w:id="11289" w:name="_Toc173506748"/>
      <w:bookmarkStart w:id="11290" w:name="_Toc173507475"/>
      <w:bookmarkStart w:id="11291" w:name="_Toc173508219"/>
      <w:bookmarkStart w:id="11292" w:name="_Toc173499864"/>
      <w:bookmarkStart w:id="11293" w:name="_Toc173500523"/>
      <w:bookmarkStart w:id="11294" w:name="_Toc173501177"/>
      <w:bookmarkStart w:id="11295" w:name="_Toc173501832"/>
      <w:bookmarkStart w:id="11296" w:name="_Toc173502487"/>
      <w:bookmarkStart w:id="11297" w:name="_Toc173503141"/>
      <w:bookmarkStart w:id="11298" w:name="_Toc173503849"/>
      <w:bookmarkStart w:id="11299" w:name="_Toc173504572"/>
      <w:bookmarkStart w:id="11300" w:name="_Toc173505294"/>
      <w:bookmarkStart w:id="11301" w:name="_Toc173506023"/>
      <w:bookmarkStart w:id="11302" w:name="_Toc173506749"/>
      <w:bookmarkStart w:id="11303" w:name="_Toc173507476"/>
      <w:bookmarkStart w:id="11304" w:name="_Toc173508220"/>
      <w:bookmarkStart w:id="11305" w:name="_Toc173499865"/>
      <w:bookmarkStart w:id="11306" w:name="_Toc173500524"/>
      <w:bookmarkStart w:id="11307" w:name="_Toc173501178"/>
      <w:bookmarkStart w:id="11308" w:name="_Toc173501833"/>
      <w:bookmarkStart w:id="11309" w:name="_Toc173502488"/>
      <w:bookmarkStart w:id="11310" w:name="_Toc173503142"/>
      <w:bookmarkStart w:id="11311" w:name="_Toc173503850"/>
      <w:bookmarkStart w:id="11312" w:name="_Toc173504573"/>
      <w:bookmarkStart w:id="11313" w:name="_Toc173505295"/>
      <w:bookmarkStart w:id="11314" w:name="_Toc173506024"/>
      <w:bookmarkStart w:id="11315" w:name="_Toc173506750"/>
      <w:bookmarkStart w:id="11316" w:name="_Toc173507477"/>
      <w:bookmarkStart w:id="11317" w:name="_Toc173508221"/>
      <w:bookmarkStart w:id="11318" w:name="_Toc173499866"/>
      <w:bookmarkStart w:id="11319" w:name="_Toc173500525"/>
      <w:bookmarkStart w:id="11320" w:name="_Toc173501179"/>
      <w:bookmarkStart w:id="11321" w:name="_Toc173501834"/>
      <w:bookmarkStart w:id="11322" w:name="_Toc173502489"/>
      <w:bookmarkStart w:id="11323" w:name="_Toc173503143"/>
      <w:bookmarkStart w:id="11324" w:name="_Toc173503851"/>
      <w:bookmarkStart w:id="11325" w:name="_Toc173504574"/>
      <w:bookmarkStart w:id="11326" w:name="_Toc173505296"/>
      <w:bookmarkStart w:id="11327" w:name="_Toc173506025"/>
      <w:bookmarkStart w:id="11328" w:name="_Toc173506751"/>
      <w:bookmarkStart w:id="11329" w:name="_Toc173507478"/>
      <w:bookmarkStart w:id="11330" w:name="_Toc173508222"/>
      <w:bookmarkStart w:id="11331" w:name="_Toc173499867"/>
      <w:bookmarkStart w:id="11332" w:name="_Toc173500526"/>
      <w:bookmarkStart w:id="11333" w:name="_Toc173501180"/>
      <w:bookmarkStart w:id="11334" w:name="_Toc173501835"/>
      <w:bookmarkStart w:id="11335" w:name="_Toc173502490"/>
      <w:bookmarkStart w:id="11336" w:name="_Toc173503144"/>
      <w:bookmarkStart w:id="11337" w:name="_Toc173503852"/>
      <w:bookmarkStart w:id="11338" w:name="_Toc173504575"/>
      <w:bookmarkStart w:id="11339" w:name="_Toc173505297"/>
      <w:bookmarkStart w:id="11340" w:name="_Toc173506026"/>
      <w:bookmarkStart w:id="11341" w:name="_Toc173506752"/>
      <w:bookmarkStart w:id="11342" w:name="_Toc173507479"/>
      <w:bookmarkStart w:id="11343" w:name="_Toc173508223"/>
      <w:bookmarkStart w:id="11344" w:name="_Toc173499868"/>
      <w:bookmarkStart w:id="11345" w:name="_Toc173500527"/>
      <w:bookmarkStart w:id="11346" w:name="_Toc173501181"/>
      <w:bookmarkStart w:id="11347" w:name="_Toc173501836"/>
      <w:bookmarkStart w:id="11348" w:name="_Toc173502491"/>
      <w:bookmarkStart w:id="11349" w:name="_Toc173503145"/>
      <w:bookmarkStart w:id="11350" w:name="_Toc173503853"/>
      <w:bookmarkStart w:id="11351" w:name="_Toc173504576"/>
      <w:bookmarkStart w:id="11352" w:name="_Toc173505298"/>
      <w:bookmarkStart w:id="11353" w:name="_Toc173506027"/>
      <w:bookmarkStart w:id="11354" w:name="_Toc173506753"/>
      <w:bookmarkStart w:id="11355" w:name="_Toc173507480"/>
      <w:bookmarkStart w:id="11356" w:name="_Toc173508224"/>
      <w:bookmarkStart w:id="11357" w:name="_Toc173499869"/>
      <w:bookmarkStart w:id="11358" w:name="_Toc173500528"/>
      <w:bookmarkStart w:id="11359" w:name="_Toc173501182"/>
      <w:bookmarkStart w:id="11360" w:name="_Toc173501837"/>
      <w:bookmarkStart w:id="11361" w:name="_Toc173502492"/>
      <w:bookmarkStart w:id="11362" w:name="_Toc173503146"/>
      <w:bookmarkStart w:id="11363" w:name="_Toc173503854"/>
      <w:bookmarkStart w:id="11364" w:name="_Toc173504577"/>
      <w:bookmarkStart w:id="11365" w:name="_Toc173505299"/>
      <w:bookmarkStart w:id="11366" w:name="_Toc173506028"/>
      <w:bookmarkStart w:id="11367" w:name="_Toc173506754"/>
      <w:bookmarkStart w:id="11368" w:name="_Toc173507481"/>
      <w:bookmarkStart w:id="11369" w:name="_Toc173508225"/>
      <w:bookmarkStart w:id="11370" w:name="_Toc173499870"/>
      <w:bookmarkStart w:id="11371" w:name="_Toc173500529"/>
      <w:bookmarkStart w:id="11372" w:name="_Toc173501183"/>
      <w:bookmarkStart w:id="11373" w:name="_Toc173501838"/>
      <w:bookmarkStart w:id="11374" w:name="_Toc173502493"/>
      <w:bookmarkStart w:id="11375" w:name="_Toc173503147"/>
      <w:bookmarkStart w:id="11376" w:name="_Toc173503855"/>
      <w:bookmarkStart w:id="11377" w:name="_Toc173504578"/>
      <w:bookmarkStart w:id="11378" w:name="_Toc173505300"/>
      <w:bookmarkStart w:id="11379" w:name="_Toc173506029"/>
      <w:bookmarkStart w:id="11380" w:name="_Toc173506755"/>
      <w:bookmarkStart w:id="11381" w:name="_Toc173507482"/>
      <w:bookmarkStart w:id="11382" w:name="_Toc173508226"/>
      <w:bookmarkStart w:id="11383" w:name="_Toc173499871"/>
      <w:bookmarkStart w:id="11384" w:name="_Toc173500530"/>
      <w:bookmarkStart w:id="11385" w:name="_Toc173501184"/>
      <w:bookmarkStart w:id="11386" w:name="_Toc173501839"/>
      <w:bookmarkStart w:id="11387" w:name="_Toc173502494"/>
      <w:bookmarkStart w:id="11388" w:name="_Toc173503148"/>
      <w:bookmarkStart w:id="11389" w:name="_Toc173503856"/>
      <w:bookmarkStart w:id="11390" w:name="_Toc173504579"/>
      <w:bookmarkStart w:id="11391" w:name="_Toc173505301"/>
      <w:bookmarkStart w:id="11392" w:name="_Toc173506030"/>
      <w:bookmarkStart w:id="11393" w:name="_Toc173506756"/>
      <w:bookmarkStart w:id="11394" w:name="_Toc173507483"/>
      <w:bookmarkStart w:id="11395" w:name="_Toc173508227"/>
      <w:bookmarkStart w:id="11396" w:name="_Toc173499872"/>
      <w:bookmarkStart w:id="11397" w:name="_Toc173500531"/>
      <w:bookmarkStart w:id="11398" w:name="_Toc173501185"/>
      <w:bookmarkStart w:id="11399" w:name="_Toc173501840"/>
      <w:bookmarkStart w:id="11400" w:name="_Toc173502495"/>
      <w:bookmarkStart w:id="11401" w:name="_Toc173503149"/>
      <w:bookmarkStart w:id="11402" w:name="_Toc173503857"/>
      <w:bookmarkStart w:id="11403" w:name="_Toc173504580"/>
      <w:bookmarkStart w:id="11404" w:name="_Toc173505302"/>
      <w:bookmarkStart w:id="11405" w:name="_Toc173506031"/>
      <w:bookmarkStart w:id="11406" w:name="_Toc173506757"/>
      <w:bookmarkStart w:id="11407" w:name="_Toc173507484"/>
      <w:bookmarkStart w:id="11408" w:name="_Toc173508228"/>
      <w:bookmarkStart w:id="11409" w:name="_Toc173499873"/>
      <w:bookmarkStart w:id="11410" w:name="_Toc173500532"/>
      <w:bookmarkStart w:id="11411" w:name="_Toc173501186"/>
      <w:bookmarkStart w:id="11412" w:name="_Toc173501841"/>
      <w:bookmarkStart w:id="11413" w:name="_Toc173502496"/>
      <w:bookmarkStart w:id="11414" w:name="_Toc173503150"/>
      <w:bookmarkStart w:id="11415" w:name="_Toc173503858"/>
      <w:bookmarkStart w:id="11416" w:name="_Toc173504581"/>
      <w:bookmarkStart w:id="11417" w:name="_Toc173505303"/>
      <w:bookmarkStart w:id="11418" w:name="_Toc173506032"/>
      <w:bookmarkStart w:id="11419" w:name="_Toc173506758"/>
      <w:bookmarkStart w:id="11420" w:name="_Toc173507485"/>
      <w:bookmarkStart w:id="11421" w:name="_Toc173508229"/>
      <w:bookmarkStart w:id="11422" w:name="_Toc173499874"/>
      <w:bookmarkStart w:id="11423" w:name="_Toc173500533"/>
      <w:bookmarkStart w:id="11424" w:name="_Toc173501187"/>
      <w:bookmarkStart w:id="11425" w:name="_Toc173501842"/>
      <w:bookmarkStart w:id="11426" w:name="_Toc173502497"/>
      <w:bookmarkStart w:id="11427" w:name="_Toc173503151"/>
      <w:bookmarkStart w:id="11428" w:name="_Toc173503859"/>
      <w:bookmarkStart w:id="11429" w:name="_Toc173504582"/>
      <w:bookmarkStart w:id="11430" w:name="_Toc173505304"/>
      <w:bookmarkStart w:id="11431" w:name="_Toc173506033"/>
      <w:bookmarkStart w:id="11432" w:name="_Toc173506759"/>
      <w:bookmarkStart w:id="11433" w:name="_Toc173507486"/>
      <w:bookmarkStart w:id="11434" w:name="_Toc173508230"/>
      <w:bookmarkStart w:id="11435" w:name="_Toc173499875"/>
      <w:bookmarkStart w:id="11436" w:name="_Toc173500534"/>
      <w:bookmarkStart w:id="11437" w:name="_Toc173501188"/>
      <w:bookmarkStart w:id="11438" w:name="_Toc173501843"/>
      <w:bookmarkStart w:id="11439" w:name="_Toc173502498"/>
      <w:bookmarkStart w:id="11440" w:name="_Toc173503152"/>
      <w:bookmarkStart w:id="11441" w:name="_Toc173503860"/>
      <w:bookmarkStart w:id="11442" w:name="_Toc173504583"/>
      <w:bookmarkStart w:id="11443" w:name="_Toc173505305"/>
      <w:bookmarkStart w:id="11444" w:name="_Toc173506034"/>
      <w:bookmarkStart w:id="11445" w:name="_Toc173506760"/>
      <w:bookmarkStart w:id="11446" w:name="_Toc173507487"/>
      <w:bookmarkStart w:id="11447" w:name="_Toc173508231"/>
      <w:bookmarkStart w:id="11448" w:name="_Toc173499876"/>
      <w:bookmarkStart w:id="11449" w:name="_Toc173500535"/>
      <w:bookmarkStart w:id="11450" w:name="_Toc173501189"/>
      <w:bookmarkStart w:id="11451" w:name="_Toc173501844"/>
      <w:bookmarkStart w:id="11452" w:name="_Toc173502499"/>
      <w:bookmarkStart w:id="11453" w:name="_Toc173503153"/>
      <w:bookmarkStart w:id="11454" w:name="_Toc173503861"/>
      <w:bookmarkStart w:id="11455" w:name="_Toc173504584"/>
      <w:bookmarkStart w:id="11456" w:name="_Toc173505306"/>
      <w:bookmarkStart w:id="11457" w:name="_Toc173506035"/>
      <w:bookmarkStart w:id="11458" w:name="_Toc173506761"/>
      <w:bookmarkStart w:id="11459" w:name="_Toc173507488"/>
      <w:bookmarkStart w:id="11460" w:name="_Toc173508232"/>
      <w:bookmarkStart w:id="11461" w:name="_Toc173499877"/>
      <w:bookmarkStart w:id="11462" w:name="_Toc173500536"/>
      <w:bookmarkStart w:id="11463" w:name="_Toc173501190"/>
      <w:bookmarkStart w:id="11464" w:name="_Toc173501845"/>
      <w:bookmarkStart w:id="11465" w:name="_Toc173502500"/>
      <w:bookmarkStart w:id="11466" w:name="_Toc173503154"/>
      <w:bookmarkStart w:id="11467" w:name="_Toc173503862"/>
      <w:bookmarkStart w:id="11468" w:name="_Toc173504585"/>
      <w:bookmarkStart w:id="11469" w:name="_Toc173505307"/>
      <w:bookmarkStart w:id="11470" w:name="_Toc173506036"/>
      <w:bookmarkStart w:id="11471" w:name="_Toc173506762"/>
      <w:bookmarkStart w:id="11472" w:name="_Toc173507489"/>
      <w:bookmarkStart w:id="11473" w:name="_Toc173508233"/>
      <w:bookmarkStart w:id="11474" w:name="_Toc173499878"/>
      <w:bookmarkStart w:id="11475" w:name="_Toc173500537"/>
      <w:bookmarkStart w:id="11476" w:name="_Toc173501191"/>
      <w:bookmarkStart w:id="11477" w:name="_Toc173501846"/>
      <w:bookmarkStart w:id="11478" w:name="_Toc173502501"/>
      <w:bookmarkStart w:id="11479" w:name="_Toc173503155"/>
      <w:bookmarkStart w:id="11480" w:name="_Toc173503863"/>
      <w:bookmarkStart w:id="11481" w:name="_Toc173504586"/>
      <w:bookmarkStart w:id="11482" w:name="_Toc173505308"/>
      <w:bookmarkStart w:id="11483" w:name="_Toc173506037"/>
      <w:bookmarkStart w:id="11484" w:name="_Toc173506763"/>
      <w:bookmarkStart w:id="11485" w:name="_Toc173507490"/>
      <w:bookmarkStart w:id="11486" w:name="_Toc173508234"/>
      <w:bookmarkStart w:id="11487" w:name="_Toc173499879"/>
      <w:bookmarkStart w:id="11488" w:name="_Toc173500538"/>
      <w:bookmarkStart w:id="11489" w:name="_Toc173501192"/>
      <w:bookmarkStart w:id="11490" w:name="_Toc173501847"/>
      <w:bookmarkStart w:id="11491" w:name="_Toc173502502"/>
      <w:bookmarkStart w:id="11492" w:name="_Toc173503156"/>
      <w:bookmarkStart w:id="11493" w:name="_Toc173503864"/>
      <w:bookmarkStart w:id="11494" w:name="_Toc173504587"/>
      <w:bookmarkStart w:id="11495" w:name="_Toc173505309"/>
      <w:bookmarkStart w:id="11496" w:name="_Toc173506038"/>
      <w:bookmarkStart w:id="11497" w:name="_Toc173506764"/>
      <w:bookmarkStart w:id="11498" w:name="_Toc173507491"/>
      <w:bookmarkStart w:id="11499" w:name="_Toc173508235"/>
      <w:bookmarkStart w:id="11500" w:name="_Toc173499880"/>
      <w:bookmarkStart w:id="11501" w:name="_Toc173500539"/>
      <w:bookmarkStart w:id="11502" w:name="_Toc173501193"/>
      <w:bookmarkStart w:id="11503" w:name="_Toc173501848"/>
      <w:bookmarkStart w:id="11504" w:name="_Toc173502503"/>
      <w:bookmarkStart w:id="11505" w:name="_Toc173503157"/>
      <w:bookmarkStart w:id="11506" w:name="_Toc173503865"/>
      <w:bookmarkStart w:id="11507" w:name="_Toc173504588"/>
      <w:bookmarkStart w:id="11508" w:name="_Toc173505310"/>
      <w:bookmarkStart w:id="11509" w:name="_Toc173506039"/>
      <w:bookmarkStart w:id="11510" w:name="_Toc173506765"/>
      <w:bookmarkStart w:id="11511" w:name="_Toc173507492"/>
      <w:bookmarkStart w:id="11512" w:name="_Toc173508236"/>
      <w:bookmarkStart w:id="11513" w:name="_Toc173499881"/>
      <w:bookmarkStart w:id="11514" w:name="_Toc173500540"/>
      <w:bookmarkStart w:id="11515" w:name="_Toc173501194"/>
      <w:bookmarkStart w:id="11516" w:name="_Toc173501849"/>
      <w:bookmarkStart w:id="11517" w:name="_Toc173502504"/>
      <w:bookmarkStart w:id="11518" w:name="_Toc173503158"/>
      <w:bookmarkStart w:id="11519" w:name="_Toc173503866"/>
      <w:bookmarkStart w:id="11520" w:name="_Toc173504589"/>
      <w:bookmarkStart w:id="11521" w:name="_Toc173505311"/>
      <w:bookmarkStart w:id="11522" w:name="_Toc173506040"/>
      <w:bookmarkStart w:id="11523" w:name="_Toc173506766"/>
      <w:bookmarkStart w:id="11524" w:name="_Toc173507493"/>
      <w:bookmarkStart w:id="11525" w:name="_Toc173508237"/>
      <w:bookmarkStart w:id="11526" w:name="_Toc173499882"/>
      <w:bookmarkStart w:id="11527" w:name="_Toc173500541"/>
      <w:bookmarkStart w:id="11528" w:name="_Toc173501195"/>
      <w:bookmarkStart w:id="11529" w:name="_Toc173501850"/>
      <w:bookmarkStart w:id="11530" w:name="_Toc173502505"/>
      <w:bookmarkStart w:id="11531" w:name="_Toc173503159"/>
      <w:bookmarkStart w:id="11532" w:name="_Toc173503867"/>
      <w:bookmarkStart w:id="11533" w:name="_Toc173504590"/>
      <w:bookmarkStart w:id="11534" w:name="_Toc173505312"/>
      <w:bookmarkStart w:id="11535" w:name="_Toc173506041"/>
      <w:bookmarkStart w:id="11536" w:name="_Toc173506767"/>
      <w:bookmarkStart w:id="11537" w:name="_Toc173507494"/>
      <w:bookmarkStart w:id="11538" w:name="_Toc173508238"/>
      <w:bookmarkStart w:id="11539" w:name="_Toc173499883"/>
      <w:bookmarkStart w:id="11540" w:name="_Toc173500542"/>
      <w:bookmarkStart w:id="11541" w:name="_Toc173501196"/>
      <w:bookmarkStart w:id="11542" w:name="_Toc173501851"/>
      <w:bookmarkStart w:id="11543" w:name="_Toc173502506"/>
      <w:bookmarkStart w:id="11544" w:name="_Toc173503160"/>
      <w:bookmarkStart w:id="11545" w:name="_Toc173503868"/>
      <w:bookmarkStart w:id="11546" w:name="_Toc173504591"/>
      <w:bookmarkStart w:id="11547" w:name="_Toc173505313"/>
      <w:bookmarkStart w:id="11548" w:name="_Toc173506042"/>
      <w:bookmarkStart w:id="11549" w:name="_Toc173506768"/>
      <w:bookmarkStart w:id="11550" w:name="_Toc173507495"/>
      <w:bookmarkStart w:id="11551" w:name="_Toc173508239"/>
      <w:bookmarkStart w:id="11552" w:name="_Toc173499884"/>
      <w:bookmarkStart w:id="11553" w:name="_Toc173500543"/>
      <w:bookmarkStart w:id="11554" w:name="_Toc173501197"/>
      <w:bookmarkStart w:id="11555" w:name="_Toc173501852"/>
      <w:bookmarkStart w:id="11556" w:name="_Toc173502507"/>
      <w:bookmarkStart w:id="11557" w:name="_Toc173503161"/>
      <w:bookmarkStart w:id="11558" w:name="_Toc173503869"/>
      <w:bookmarkStart w:id="11559" w:name="_Toc173504592"/>
      <w:bookmarkStart w:id="11560" w:name="_Toc173505314"/>
      <w:bookmarkStart w:id="11561" w:name="_Toc173506043"/>
      <w:bookmarkStart w:id="11562" w:name="_Toc173506769"/>
      <w:bookmarkStart w:id="11563" w:name="_Toc173507496"/>
      <w:bookmarkStart w:id="11564" w:name="_Toc173508240"/>
      <w:bookmarkStart w:id="11565" w:name="_Toc173499885"/>
      <w:bookmarkStart w:id="11566" w:name="_Toc173500544"/>
      <w:bookmarkStart w:id="11567" w:name="_Toc173501198"/>
      <w:bookmarkStart w:id="11568" w:name="_Toc173501853"/>
      <w:bookmarkStart w:id="11569" w:name="_Toc173502508"/>
      <w:bookmarkStart w:id="11570" w:name="_Toc173503162"/>
      <w:bookmarkStart w:id="11571" w:name="_Toc173503870"/>
      <w:bookmarkStart w:id="11572" w:name="_Toc173504593"/>
      <w:bookmarkStart w:id="11573" w:name="_Toc173505315"/>
      <w:bookmarkStart w:id="11574" w:name="_Toc173506044"/>
      <w:bookmarkStart w:id="11575" w:name="_Toc173506770"/>
      <w:bookmarkStart w:id="11576" w:name="_Toc173507497"/>
      <w:bookmarkStart w:id="11577" w:name="_Toc173508241"/>
      <w:bookmarkStart w:id="11578" w:name="_Toc173499887"/>
      <w:bookmarkStart w:id="11579" w:name="_Toc173500546"/>
      <w:bookmarkStart w:id="11580" w:name="_Toc173501200"/>
      <w:bookmarkStart w:id="11581" w:name="_Toc173501855"/>
      <w:bookmarkStart w:id="11582" w:name="_Toc173502510"/>
      <w:bookmarkStart w:id="11583" w:name="_Toc173503164"/>
      <w:bookmarkStart w:id="11584" w:name="_Toc173503872"/>
      <w:bookmarkStart w:id="11585" w:name="_Toc173504595"/>
      <w:bookmarkStart w:id="11586" w:name="_Toc173505317"/>
      <w:bookmarkStart w:id="11587" w:name="_Toc173506046"/>
      <w:bookmarkStart w:id="11588" w:name="_Toc173506772"/>
      <w:bookmarkStart w:id="11589" w:name="_Toc173507499"/>
      <w:bookmarkStart w:id="11590" w:name="_Toc173508243"/>
      <w:bookmarkStart w:id="11591" w:name="_Toc173508245"/>
      <w:bookmarkStart w:id="11592" w:name="_Toc173508246"/>
      <w:bookmarkStart w:id="11593" w:name="_Toc172889942"/>
      <w:bookmarkStart w:id="11594" w:name="_Toc172890319"/>
      <w:bookmarkStart w:id="11595" w:name="_Toc172890600"/>
      <w:bookmarkStart w:id="11596" w:name="_Toc172904345"/>
      <w:bookmarkStart w:id="11597" w:name="_Toc172904851"/>
      <w:bookmarkStart w:id="11598" w:name="_Toc172905193"/>
      <w:bookmarkStart w:id="11599" w:name="_Toc172905786"/>
      <w:bookmarkStart w:id="11600" w:name="_Toc173152501"/>
      <w:bookmarkStart w:id="11601" w:name="_Toc173158008"/>
      <w:bookmarkStart w:id="11602" w:name="_Toc173165103"/>
      <w:bookmarkStart w:id="11603" w:name="_Toc173165571"/>
      <w:bookmarkStart w:id="11604" w:name="_Toc173166038"/>
      <w:bookmarkStart w:id="11605" w:name="_Toc173243381"/>
      <w:bookmarkStart w:id="11606" w:name="_Toc173250824"/>
      <w:bookmarkStart w:id="11607" w:name="_Toc173251076"/>
      <w:bookmarkStart w:id="11608" w:name="_Toc173398976"/>
      <w:bookmarkStart w:id="11609" w:name="_Toc173407839"/>
      <w:bookmarkStart w:id="11610" w:name="_Toc173408424"/>
      <w:bookmarkStart w:id="11611" w:name="_Toc173427683"/>
      <w:bookmarkStart w:id="11612" w:name="_Toc173428272"/>
      <w:bookmarkStart w:id="11613" w:name="_Toc173499891"/>
      <w:bookmarkStart w:id="11614" w:name="_Toc173500550"/>
      <w:bookmarkStart w:id="11615" w:name="_Toc173501204"/>
      <w:bookmarkStart w:id="11616" w:name="_Toc173501859"/>
      <w:bookmarkStart w:id="11617" w:name="_Toc173502514"/>
      <w:bookmarkStart w:id="11618" w:name="_Toc173503168"/>
      <w:bookmarkStart w:id="11619" w:name="_Toc173503876"/>
      <w:bookmarkStart w:id="11620" w:name="_Toc173504599"/>
      <w:bookmarkStart w:id="11621" w:name="_Toc173505321"/>
      <w:bookmarkStart w:id="11622" w:name="_Toc173506050"/>
      <w:bookmarkStart w:id="11623" w:name="_Toc173506776"/>
      <w:bookmarkStart w:id="11624" w:name="_Toc173507503"/>
      <w:bookmarkStart w:id="11625" w:name="_Toc173508249"/>
      <w:bookmarkStart w:id="11626" w:name="_Toc172889943"/>
      <w:bookmarkStart w:id="11627" w:name="_Toc172890320"/>
      <w:bookmarkStart w:id="11628" w:name="_Toc172890601"/>
      <w:bookmarkStart w:id="11629" w:name="_Toc172904346"/>
      <w:bookmarkStart w:id="11630" w:name="_Toc172904852"/>
      <w:bookmarkStart w:id="11631" w:name="_Toc172905194"/>
      <w:bookmarkStart w:id="11632" w:name="_Toc172905787"/>
      <w:bookmarkStart w:id="11633" w:name="_Toc173152502"/>
      <w:bookmarkStart w:id="11634" w:name="_Toc173158009"/>
      <w:bookmarkStart w:id="11635" w:name="_Toc173165104"/>
      <w:bookmarkStart w:id="11636" w:name="_Toc173165572"/>
      <w:bookmarkStart w:id="11637" w:name="_Toc173166039"/>
      <w:bookmarkStart w:id="11638" w:name="_Toc173243382"/>
      <w:bookmarkStart w:id="11639" w:name="_Toc173250825"/>
      <w:bookmarkStart w:id="11640" w:name="_Toc173251077"/>
      <w:bookmarkStart w:id="11641" w:name="_Toc173398977"/>
      <w:bookmarkStart w:id="11642" w:name="_Toc173407840"/>
      <w:bookmarkStart w:id="11643" w:name="_Toc173408425"/>
      <w:bookmarkStart w:id="11644" w:name="_Toc173427684"/>
      <w:bookmarkStart w:id="11645" w:name="_Toc173428273"/>
      <w:bookmarkStart w:id="11646" w:name="_Toc173499892"/>
      <w:bookmarkStart w:id="11647" w:name="_Toc173500551"/>
      <w:bookmarkStart w:id="11648" w:name="_Toc173501205"/>
      <w:bookmarkStart w:id="11649" w:name="_Toc173501860"/>
      <w:bookmarkStart w:id="11650" w:name="_Toc173502515"/>
      <w:bookmarkStart w:id="11651" w:name="_Toc173503169"/>
      <w:bookmarkStart w:id="11652" w:name="_Toc173503877"/>
      <w:bookmarkStart w:id="11653" w:name="_Toc173504600"/>
      <w:bookmarkStart w:id="11654" w:name="_Toc173505322"/>
      <w:bookmarkStart w:id="11655" w:name="_Toc173506051"/>
      <w:bookmarkStart w:id="11656" w:name="_Toc173506777"/>
      <w:bookmarkStart w:id="11657" w:name="_Toc173507504"/>
      <w:bookmarkStart w:id="11658" w:name="_Toc173508250"/>
      <w:bookmarkStart w:id="11659" w:name="_Toc172889944"/>
      <w:bookmarkStart w:id="11660" w:name="_Toc172890321"/>
      <w:bookmarkStart w:id="11661" w:name="_Toc172890602"/>
      <w:bookmarkStart w:id="11662" w:name="_Toc172904347"/>
      <w:bookmarkStart w:id="11663" w:name="_Toc172904853"/>
      <w:bookmarkStart w:id="11664" w:name="_Toc172905195"/>
      <w:bookmarkStart w:id="11665" w:name="_Toc172905788"/>
      <w:bookmarkStart w:id="11666" w:name="_Toc173152503"/>
      <w:bookmarkStart w:id="11667" w:name="_Toc173158010"/>
      <w:bookmarkStart w:id="11668" w:name="_Toc173165105"/>
      <w:bookmarkStart w:id="11669" w:name="_Toc173165573"/>
      <w:bookmarkStart w:id="11670" w:name="_Toc173166040"/>
      <w:bookmarkStart w:id="11671" w:name="_Toc173243383"/>
      <w:bookmarkStart w:id="11672" w:name="_Toc173250826"/>
      <w:bookmarkStart w:id="11673" w:name="_Toc173251078"/>
      <w:bookmarkStart w:id="11674" w:name="_Toc173398978"/>
      <w:bookmarkStart w:id="11675" w:name="_Toc173407841"/>
      <w:bookmarkStart w:id="11676" w:name="_Toc173408426"/>
      <w:bookmarkStart w:id="11677" w:name="_Toc173427685"/>
      <w:bookmarkStart w:id="11678" w:name="_Toc173428274"/>
      <w:bookmarkStart w:id="11679" w:name="_Toc173499893"/>
      <w:bookmarkStart w:id="11680" w:name="_Toc173500552"/>
      <w:bookmarkStart w:id="11681" w:name="_Toc173501206"/>
      <w:bookmarkStart w:id="11682" w:name="_Toc173501861"/>
      <w:bookmarkStart w:id="11683" w:name="_Toc173502516"/>
      <w:bookmarkStart w:id="11684" w:name="_Toc173503170"/>
      <w:bookmarkStart w:id="11685" w:name="_Toc173503878"/>
      <w:bookmarkStart w:id="11686" w:name="_Toc173504601"/>
      <w:bookmarkStart w:id="11687" w:name="_Toc173505323"/>
      <w:bookmarkStart w:id="11688" w:name="_Toc173506052"/>
      <w:bookmarkStart w:id="11689" w:name="_Toc173506778"/>
      <w:bookmarkStart w:id="11690" w:name="_Toc173507505"/>
      <w:bookmarkStart w:id="11691" w:name="_Toc173508251"/>
      <w:bookmarkStart w:id="11692" w:name="_Toc172889945"/>
      <w:bookmarkStart w:id="11693" w:name="_Toc172890322"/>
      <w:bookmarkStart w:id="11694" w:name="_Toc172890603"/>
      <w:bookmarkStart w:id="11695" w:name="_Toc172904348"/>
      <w:bookmarkStart w:id="11696" w:name="_Toc172904854"/>
      <w:bookmarkStart w:id="11697" w:name="_Toc172905196"/>
      <w:bookmarkStart w:id="11698" w:name="_Toc172905789"/>
      <w:bookmarkStart w:id="11699" w:name="_Toc173152504"/>
      <w:bookmarkStart w:id="11700" w:name="_Toc173158011"/>
      <w:bookmarkStart w:id="11701" w:name="_Toc173165106"/>
      <w:bookmarkStart w:id="11702" w:name="_Toc173165574"/>
      <w:bookmarkStart w:id="11703" w:name="_Toc173166041"/>
      <w:bookmarkStart w:id="11704" w:name="_Toc173243384"/>
      <w:bookmarkStart w:id="11705" w:name="_Toc173250827"/>
      <w:bookmarkStart w:id="11706" w:name="_Toc173251079"/>
      <w:bookmarkStart w:id="11707" w:name="_Toc173398979"/>
      <w:bookmarkStart w:id="11708" w:name="_Toc173407842"/>
      <w:bookmarkStart w:id="11709" w:name="_Toc173408427"/>
      <w:bookmarkStart w:id="11710" w:name="_Toc173427686"/>
      <w:bookmarkStart w:id="11711" w:name="_Toc173428275"/>
      <w:bookmarkStart w:id="11712" w:name="_Toc173499894"/>
      <w:bookmarkStart w:id="11713" w:name="_Toc173500553"/>
      <w:bookmarkStart w:id="11714" w:name="_Toc173501207"/>
      <w:bookmarkStart w:id="11715" w:name="_Toc173501862"/>
      <w:bookmarkStart w:id="11716" w:name="_Toc173502517"/>
      <w:bookmarkStart w:id="11717" w:name="_Toc173503171"/>
      <w:bookmarkStart w:id="11718" w:name="_Toc173503879"/>
      <w:bookmarkStart w:id="11719" w:name="_Toc173504602"/>
      <w:bookmarkStart w:id="11720" w:name="_Toc173505324"/>
      <w:bookmarkStart w:id="11721" w:name="_Toc173506053"/>
      <w:bookmarkStart w:id="11722" w:name="_Toc173506779"/>
      <w:bookmarkStart w:id="11723" w:name="_Toc173507506"/>
      <w:bookmarkStart w:id="11724" w:name="_Toc173508252"/>
      <w:bookmarkStart w:id="11725" w:name="_Toc173508254"/>
      <w:bookmarkStart w:id="11726" w:name="_Toc173508255"/>
      <w:bookmarkStart w:id="11727" w:name="_Toc173508256"/>
      <w:bookmarkStart w:id="11728" w:name="_Toc173508257"/>
      <w:bookmarkStart w:id="11729" w:name="_Toc173508258"/>
      <w:bookmarkStart w:id="11730" w:name="_Toc173508259"/>
      <w:bookmarkStart w:id="11731" w:name="_Toc173508260"/>
      <w:bookmarkStart w:id="11732" w:name="_Toc173508263"/>
      <w:bookmarkStart w:id="11733" w:name="_Toc173508268"/>
      <w:bookmarkStart w:id="11734" w:name="_Toc173508269"/>
      <w:bookmarkStart w:id="11735" w:name="_Toc173508271"/>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r w:rsidR="00AB61A2">
        <w:br w:type="page"/>
      </w:r>
    </w:p>
    <w:p w14:paraId="379A7E1E" w14:textId="043DAE75" w:rsidR="00AB61A2" w:rsidRDefault="00AB61A2" w:rsidP="002E5CF8">
      <w:pPr>
        <w:pStyle w:val="Heading1"/>
      </w:pPr>
      <w:bookmarkStart w:id="11736" w:name="_Toc183687417"/>
      <w:r>
        <w:lastRenderedPageBreak/>
        <w:t>ANNEX: KEY POLICIES AND PROCEDURES</w:t>
      </w:r>
      <w:bookmarkEnd w:id="11736"/>
    </w:p>
    <w:p w14:paraId="51D5C05F" w14:textId="290DA895" w:rsidR="00AE18BA" w:rsidRPr="00246130" w:rsidRDefault="00B87244" w:rsidP="002E5CF8">
      <w:pPr>
        <w:pStyle w:val="Heading2"/>
      </w:pPr>
      <w:bookmarkStart w:id="11737" w:name="_Toc173499910"/>
      <w:bookmarkStart w:id="11738" w:name="_Toc173500569"/>
      <w:bookmarkStart w:id="11739" w:name="_Toc173501223"/>
      <w:bookmarkStart w:id="11740" w:name="_Toc173501878"/>
      <w:bookmarkStart w:id="11741" w:name="_Toc173502533"/>
      <w:bookmarkStart w:id="11742" w:name="_Toc173503187"/>
      <w:bookmarkStart w:id="11743" w:name="_Toc173503895"/>
      <w:bookmarkStart w:id="11744" w:name="_Toc173504618"/>
      <w:bookmarkStart w:id="11745" w:name="_Toc173505340"/>
      <w:bookmarkStart w:id="11746" w:name="_Toc173506069"/>
      <w:bookmarkStart w:id="11747" w:name="_Toc173506795"/>
      <w:bookmarkStart w:id="11748" w:name="_Toc173507522"/>
      <w:bookmarkStart w:id="11749" w:name="_Toc173508282"/>
      <w:bookmarkStart w:id="11750" w:name="_Toc173508968"/>
      <w:bookmarkStart w:id="11751" w:name="_Toc173509654"/>
      <w:bookmarkStart w:id="11752" w:name="_Toc173510336"/>
      <w:bookmarkStart w:id="11753" w:name="_Toc173511016"/>
      <w:bookmarkStart w:id="11754" w:name="_Toc173511695"/>
      <w:bookmarkStart w:id="11755" w:name="_Toc173512373"/>
      <w:bookmarkStart w:id="11756" w:name="_Toc173513052"/>
      <w:bookmarkStart w:id="11757" w:name="_Toc173513730"/>
      <w:bookmarkStart w:id="11758" w:name="_Toc173514407"/>
      <w:bookmarkStart w:id="11759" w:name="_Toc173515084"/>
      <w:bookmarkStart w:id="11760" w:name="_Toc173515757"/>
      <w:bookmarkStart w:id="11761" w:name="_Toc173499911"/>
      <w:bookmarkStart w:id="11762" w:name="_Toc173500570"/>
      <w:bookmarkStart w:id="11763" w:name="_Toc173501224"/>
      <w:bookmarkStart w:id="11764" w:name="_Toc173501879"/>
      <w:bookmarkStart w:id="11765" w:name="_Toc173502534"/>
      <w:bookmarkStart w:id="11766" w:name="_Toc173503188"/>
      <w:bookmarkStart w:id="11767" w:name="_Toc173503896"/>
      <w:bookmarkStart w:id="11768" w:name="_Toc173504619"/>
      <w:bookmarkStart w:id="11769" w:name="_Toc173505341"/>
      <w:bookmarkStart w:id="11770" w:name="_Toc173506070"/>
      <w:bookmarkStart w:id="11771" w:name="_Toc173506796"/>
      <w:bookmarkStart w:id="11772" w:name="_Toc173507523"/>
      <w:bookmarkStart w:id="11773" w:name="_Toc173508283"/>
      <w:bookmarkStart w:id="11774" w:name="_Toc173508969"/>
      <w:bookmarkStart w:id="11775" w:name="_Toc173509655"/>
      <w:bookmarkStart w:id="11776" w:name="_Toc173510337"/>
      <w:bookmarkStart w:id="11777" w:name="_Toc173511017"/>
      <w:bookmarkStart w:id="11778" w:name="_Toc173511696"/>
      <w:bookmarkStart w:id="11779" w:name="_Toc173512374"/>
      <w:bookmarkStart w:id="11780" w:name="_Toc173513053"/>
      <w:bookmarkStart w:id="11781" w:name="_Toc173513731"/>
      <w:bookmarkStart w:id="11782" w:name="_Toc173514408"/>
      <w:bookmarkStart w:id="11783" w:name="_Toc173515085"/>
      <w:bookmarkStart w:id="11784" w:name="_Toc173515758"/>
      <w:bookmarkStart w:id="11785" w:name="_Toc173499912"/>
      <w:bookmarkStart w:id="11786" w:name="_Toc173500571"/>
      <w:bookmarkStart w:id="11787" w:name="_Toc173501225"/>
      <w:bookmarkStart w:id="11788" w:name="_Toc173501880"/>
      <w:bookmarkStart w:id="11789" w:name="_Toc173502535"/>
      <w:bookmarkStart w:id="11790" w:name="_Toc173503189"/>
      <w:bookmarkStart w:id="11791" w:name="_Toc173503897"/>
      <w:bookmarkStart w:id="11792" w:name="_Toc173504620"/>
      <w:bookmarkStart w:id="11793" w:name="_Toc173505342"/>
      <w:bookmarkStart w:id="11794" w:name="_Toc173506071"/>
      <w:bookmarkStart w:id="11795" w:name="_Toc173506797"/>
      <w:bookmarkStart w:id="11796" w:name="_Toc173507524"/>
      <w:bookmarkStart w:id="11797" w:name="_Toc173508284"/>
      <w:bookmarkStart w:id="11798" w:name="_Toc173508970"/>
      <w:bookmarkStart w:id="11799" w:name="_Toc173509656"/>
      <w:bookmarkStart w:id="11800" w:name="_Toc173510338"/>
      <w:bookmarkStart w:id="11801" w:name="_Toc173511018"/>
      <w:bookmarkStart w:id="11802" w:name="_Toc173511697"/>
      <w:bookmarkStart w:id="11803" w:name="_Toc173512375"/>
      <w:bookmarkStart w:id="11804" w:name="_Toc173513054"/>
      <w:bookmarkStart w:id="11805" w:name="_Toc173513732"/>
      <w:bookmarkStart w:id="11806" w:name="_Toc173514409"/>
      <w:bookmarkStart w:id="11807" w:name="_Toc173515086"/>
      <w:bookmarkStart w:id="11808" w:name="_Toc173515759"/>
      <w:bookmarkStart w:id="11809" w:name="_Toc183687418"/>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r w:rsidRPr="00246130">
        <w:t>COMPLAINTS PROCEDURE</w:t>
      </w:r>
      <w:bookmarkEnd w:id="11809"/>
    </w:p>
    <w:p w14:paraId="1041D3E2" w14:textId="77777777" w:rsidR="00AE18BA" w:rsidRPr="00246130" w:rsidRDefault="00B87244" w:rsidP="00D233C3">
      <w:pPr>
        <w:numPr>
          <w:ilvl w:val="0"/>
          <w:numId w:val="4"/>
        </w:numPr>
        <w:spacing w:before="360"/>
        <w:jc w:val="both"/>
        <w:textAlignment w:val="baseline"/>
        <w:rPr>
          <w:rFonts w:eastAsia="Gill Sans MT"/>
          <w:color w:val="000000"/>
        </w:rPr>
      </w:pPr>
      <w:r w:rsidRPr="00246130">
        <w:rPr>
          <w:rFonts w:eastAsia="Gill Sans MT"/>
          <w:color w:val="000000"/>
        </w:rPr>
        <w:t>This document lays out procedures for students (and former students) who wish the College to consider and, if necessary, respond to serious dissatisfaction with their tuition, or other aspects of College life, in cases that do not involve harassment as defined in the College’s Code of Practice Relating to Harassment (for which the procedures are similar: see section above).</w:t>
      </w:r>
    </w:p>
    <w:p w14:paraId="7A535181" w14:textId="4AAC9B70" w:rsidR="004257AE" w:rsidRPr="00852406" w:rsidRDefault="00B87244" w:rsidP="00D233C3">
      <w:pPr>
        <w:numPr>
          <w:ilvl w:val="0"/>
          <w:numId w:val="4"/>
        </w:numPr>
        <w:spacing w:before="120"/>
        <w:jc w:val="both"/>
        <w:textAlignment w:val="baseline"/>
        <w:rPr>
          <w:rFonts w:eastAsia="Gill Sans MT"/>
          <w:color w:val="000000"/>
        </w:rPr>
      </w:pPr>
      <w:r w:rsidRPr="00852406">
        <w:rPr>
          <w:rFonts w:eastAsia="Gill Sans MT"/>
          <w:color w:val="000000"/>
        </w:rPr>
        <w:t>Complaints may be discussed initially with any Fellow or Lecturer, including in particular the College welfare advisers (the Academic Director, the Welfare Fellow, and the Chaplain). For a complaint to be registered formally, a College Officer will need to be approached.</w:t>
      </w:r>
    </w:p>
    <w:p w14:paraId="304B1D72" w14:textId="77777777" w:rsidR="00AE18BA" w:rsidRPr="004257AE" w:rsidRDefault="00B87244" w:rsidP="00D233C3">
      <w:pPr>
        <w:numPr>
          <w:ilvl w:val="0"/>
          <w:numId w:val="4"/>
        </w:numPr>
        <w:spacing w:before="120" w:after="240"/>
        <w:jc w:val="both"/>
        <w:textAlignment w:val="baseline"/>
        <w:rPr>
          <w:rFonts w:eastAsia="Gill Sans MT"/>
          <w:color w:val="000000"/>
        </w:rPr>
      </w:pPr>
      <w:r w:rsidRPr="004257AE">
        <w:rPr>
          <w:rFonts w:eastAsia="Gill Sans MT"/>
          <w:color w:val="000000"/>
        </w:rPr>
        <w:t>The relevant College Officers are as follows:</w:t>
      </w:r>
    </w:p>
    <w:tbl>
      <w:tblPr>
        <w:tblW w:w="5000" w:type="pct"/>
        <w:tblCellMar>
          <w:left w:w="0" w:type="dxa"/>
          <w:right w:w="0" w:type="dxa"/>
        </w:tblCellMar>
        <w:tblLook w:val="0000" w:firstRow="0" w:lastRow="0" w:firstColumn="0" w:lastColumn="0" w:noHBand="0" w:noVBand="0"/>
      </w:tblPr>
      <w:tblGrid>
        <w:gridCol w:w="4726"/>
        <w:gridCol w:w="4289"/>
      </w:tblGrid>
      <w:tr w:rsidR="00DA4016" w:rsidRPr="00246130" w14:paraId="6C9924B1" w14:textId="77777777" w:rsidTr="00DA4016">
        <w:trPr>
          <w:trHeight w:val="624"/>
        </w:trPr>
        <w:tc>
          <w:tcPr>
            <w:tcW w:w="2621" w:type="pct"/>
            <w:tcBorders>
              <w:top w:val="single" w:sz="5" w:space="0" w:color="000000"/>
              <w:left w:val="single" w:sz="5" w:space="0" w:color="000000"/>
              <w:bottom w:val="single" w:sz="5" w:space="0" w:color="000000"/>
              <w:right w:val="single" w:sz="5" w:space="0" w:color="000000"/>
            </w:tcBorders>
            <w:vAlign w:val="center"/>
          </w:tcPr>
          <w:p w14:paraId="4CB5611A" w14:textId="77777777" w:rsidR="00AE18BA" w:rsidRPr="00246130" w:rsidRDefault="00B87244" w:rsidP="002E5CF8">
            <w:pPr>
              <w:ind w:left="113" w:right="113"/>
              <w:jc w:val="both"/>
              <w:textAlignment w:val="baseline"/>
              <w:rPr>
                <w:rFonts w:eastAsia="Gill Sans MT"/>
                <w:color w:val="000000"/>
              </w:rPr>
            </w:pPr>
            <w:r w:rsidRPr="00246130">
              <w:rPr>
                <w:rFonts w:eastAsia="Gill Sans MT"/>
                <w:color w:val="000000"/>
              </w:rPr>
              <w:t>for academic matters</w:t>
            </w:r>
          </w:p>
        </w:tc>
        <w:tc>
          <w:tcPr>
            <w:tcW w:w="2379" w:type="pct"/>
            <w:tcBorders>
              <w:top w:val="single" w:sz="5" w:space="0" w:color="000000"/>
              <w:left w:val="single" w:sz="5" w:space="0" w:color="000000"/>
              <w:bottom w:val="single" w:sz="5" w:space="0" w:color="000000"/>
              <w:right w:val="single" w:sz="5" w:space="0" w:color="000000"/>
            </w:tcBorders>
            <w:vAlign w:val="center"/>
          </w:tcPr>
          <w:p w14:paraId="655AEF3F" w14:textId="77777777" w:rsidR="00AE18BA" w:rsidRPr="00246130" w:rsidRDefault="00B87244" w:rsidP="002E5CF8">
            <w:pPr>
              <w:ind w:left="113" w:right="113"/>
              <w:jc w:val="both"/>
              <w:textAlignment w:val="baseline"/>
              <w:rPr>
                <w:rFonts w:eastAsia="Gill Sans MT"/>
                <w:color w:val="000000"/>
              </w:rPr>
            </w:pPr>
            <w:r w:rsidRPr="00246130">
              <w:rPr>
                <w:rFonts w:eastAsia="Gill Sans MT"/>
                <w:color w:val="000000"/>
              </w:rPr>
              <w:t>the Academic Director</w:t>
            </w:r>
          </w:p>
        </w:tc>
      </w:tr>
      <w:tr w:rsidR="00DA4016" w:rsidRPr="00246130" w14:paraId="7F6E22F5" w14:textId="77777777" w:rsidTr="00DA4016">
        <w:trPr>
          <w:trHeight w:val="624"/>
        </w:trPr>
        <w:tc>
          <w:tcPr>
            <w:tcW w:w="2621" w:type="pct"/>
            <w:tcBorders>
              <w:top w:val="single" w:sz="5" w:space="0" w:color="000000"/>
              <w:left w:val="single" w:sz="5" w:space="0" w:color="000000"/>
              <w:bottom w:val="single" w:sz="5" w:space="0" w:color="000000"/>
              <w:right w:val="single" w:sz="5" w:space="0" w:color="000000"/>
            </w:tcBorders>
            <w:vAlign w:val="center"/>
          </w:tcPr>
          <w:p w14:paraId="4A218E37" w14:textId="77777777" w:rsidR="00AE18BA" w:rsidRPr="00246130" w:rsidRDefault="00B87244" w:rsidP="002E5CF8">
            <w:pPr>
              <w:ind w:left="113" w:right="113"/>
              <w:jc w:val="both"/>
              <w:textAlignment w:val="baseline"/>
              <w:rPr>
                <w:rFonts w:eastAsia="Gill Sans MT"/>
                <w:color w:val="000000"/>
                <w:spacing w:val="-4"/>
              </w:rPr>
            </w:pPr>
            <w:r w:rsidRPr="00246130">
              <w:rPr>
                <w:rFonts w:eastAsia="Gill Sans MT"/>
                <w:color w:val="000000"/>
                <w:spacing w:val="-4"/>
              </w:rPr>
              <w:t>for issues involving security, College accommodation, food and related financial matters</w:t>
            </w:r>
          </w:p>
        </w:tc>
        <w:tc>
          <w:tcPr>
            <w:tcW w:w="2379" w:type="pct"/>
            <w:tcBorders>
              <w:top w:val="single" w:sz="5" w:space="0" w:color="000000"/>
              <w:left w:val="single" w:sz="5" w:space="0" w:color="000000"/>
              <w:bottom w:val="single" w:sz="5" w:space="0" w:color="000000"/>
              <w:right w:val="single" w:sz="5" w:space="0" w:color="000000"/>
            </w:tcBorders>
            <w:vAlign w:val="center"/>
          </w:tcPr>
          <w:p w14:paraId="0459ADD3" w14:textId="77777777" w:rsidR="00AE18BA" w:rsidRPr="00246130" w:rsidRDefault="00B87244" w:rsidP="002E5CF8">
            <w:pPr>
              <w:ind w:left="113" w:right="113"/>
              <w:jc w:val="both"/>
              <w:textAlignment w:val="baseline"/>
              <w:rPr>
                <w:rFonts w:eastAsia="Gill Sans MT"/>
                <w:color w:val="000000"/>
                <w:spacing w:val="-6"/>
              </w:rPr>
            </w:pPr>
            <w:r w:rsidRPr="00246130">
              <w:rPr>
                <w:rFonts w:eastAsia="Gill Sans MT"/>
                <w:color w:val="000000"/>
                <w:spacing w:val="-6"/>
              </w:rPr>
              <w:t>the Director of Accommodation, Catering &amp; Conferences</w:t>
            </w:r>
          </w:p>
        </w:tc>
      </w:tr>
      <w:tr w:rsidR="00DA4016" w:rsidRPr="00246130" w14:paraId="15BD9504" w14:textId="77777777" w:rsidTr="00DA4016">
        <w:trPr>
          <w:trHeight w:val="624"/>
        </w:trPr>
        <w:tc>
          <w:tcPr>
            <w:tcW w:w="2621" w:type="pct"/>
            <w:tcBorders>
              <w:top w:val="single" w:sz="5" w:space="0" w:color="000000"/>
              <w:left w:val="single" w:sz="5" w:space="0" w:color="000000"/>
              <w:bottom w:val="single" w:sz="5" w:space="0" w:color="000000"/>
              <w:right w:val="single" w:sz="5" w:space="0" w:color="000000"/>
            </w:tcBorders>
            <w:vAlign w:val="center"/>
          </w:tcPr>
          <w:p w14:paraId="3F4010C2" w14:textId="77777777" w:rsidR="00AE18BA" w:rsidRPr="00246130" w:rsidRDefault="00B87244" w:rsidP="002E5CF8">
            <w:pPr>
              <w:ind w:left="113" w:right="113"/>
              <w:jc w:val="both"/>
              <w:textAlignment w:val="baseline"/>
              <w:rPr>
                <w:rFonts w:eastAsia="Gill Sans MT"/>
                <w:color w:val="000000"/>
              </w:rPr>
            </w:pPr>
            <w:r w:rsidRPr="00246130">
              <w:rPr>
                <w:rFonts w:eastAsia="Gill Sans MT"/>
                <w:color w:val="000000"/>
              </w:rPr>
              <w:t>for other financial matters</w:t>
            </w:r>
          </w:p>
        </w:tc>
        <w:tc>
          <w:tcPr>
            <w:tcW w:w="2379" w:type="pct"/>
            <w:tcBorders>
              <w:top w:val="single" w:sz="5" w:space="0" w:color="000000"/>
              <w:left w:val="single" w:sz="5" w:space="0" w:color="000000"/>
              <w:bottom w:val="single" w:sz="5" w:space="0" w:color="000000"/>
              <w:right w:val="single" w:sz="5" w:space="0" w:color="000000"/>
            </w:tcBorders>
            <w:vAlign w:val="center"/>
          </w:tcPr>
          <w:p w14:paraId="17CFB0C8" w14:textId="77777777" w:rsidR="00AE18BA" w:rsidRPr="00246130" w:rsidRDefault="00B87244" w:rsidP="002E5CF8">
            <w:pPr>
              <w:ind w:left="113" w:right="113"/>
              <w:jc w:val="both"/>
              <w:textAlignment w:val="baseline"/>
              <w:rPr>
                <w:rFonts w:eastAsia="Gill Sans MT"/>
                <w:color w:val="000000"/>
              </w:rPr>
            </w:pPr>
            <w:r w:rsidRPr="00246130">
              <w:rPr>
                <w:rFonts w:eastAsia="Gill Sans MT"/>
                <w:color w:val="000000"/>
              </w:rPr>
              <w:t>the Estates Bursar</w:t>
            </w:r>
          </w:p>
        </w:tc>
      </w:tr>
      <w:tr w:rsidR="00DA4016" w:rsidRPr="00246130" w14:paraId="73901500" w14:textId="77777777" w:rsidTr="00DA4016">
        <w:trPr>
          <w:trHeight w:val="624"/>
        </w:trPr>
        <w:tc>
          <w:tcPr>
            <w:tcW w:w="2621" w:type="pct"/>
            <w:tcBorders>
              <w:top w:val="single" w:sz="5" w:space="0" w:color="000000"/>
              <w:left w:val="single" w:sz="5" w:space="0" w:color="000000"/>
              <w:bottom w:val="single" w:sz="5" w:space="0" w:color="000000"/>
              <w:right w:val="single" w:sz="5" w:space="0" w:color="000000"/>
            </w:tcBorders>
            <w:vAlign w:val="center"/>
          </w:tcPr>
          <w:p w14:paraId="250A8250" w14:textId="77777777" w:rsidR="00AE18BA" w:rsidRPr="00246130" w:rsidRDefault="00B87244" w:rsidP="002E5CF8">
            <w:pPr>
              <w:ind w:left="113" w:right="113"/>
              <w:jc w:val="both"/>
              <w:textAlignment w:val="baseline"/>
              <w:rPr>
                <w:rFonts w:eastAsia="Gill Sans MT"/>
                <w:color w:val="000000"/>
                <w:spacing w:val="-4"/>
              </w:rPr>
            </w:pPr>
            <w:r w:rsidRPr="00246130">
              <w:rPr>
                <w:rFonts w:eastAsia="Gill Sans MT"/>
                <w:color w:val="000000"/>
                <w:spacing w:val="-4"/>
              </w:rPr>
              <w:t>for behavioural or non-academic disciplinary matters</w:t>
            </w:r>
          </w:p>
        </w:tc>
        <w:tc>
          <w:tcPr>
            <w:tcW w:w="2379" w:type="pct"/>
            <w:tcBorders>
              <w:top w:val="single" w:sz="5" w:space="0" w:color="000000"/>
              <w:left w:val="single" w:sz="5" w:space="0" w:color="000000"/>
              <w:bottom w:val="single" w:sz="5" w:space="0" w:color="000000"/>
              <w:right w:val="single" w:sz="5" w:space="0" w:color="000000"/>
            </w:tcBorders>
            <w:vAlign w:val="center"/>
          </w:tcPr>
          <w:p w14:paraId="1F35F1F5" w14:textId="77777777" w:rsidR="00AE18BA" w:rsidRPr="00246130" w:rsidRDefault="00B87244" w:rsidP="002E5CF8">
            <w:pPr>
              <w:ind w:left="113" w:right="113"/>
              <w:jc w:val="both"/>
              <w:textAlignment w:val="baseline"/>
              <w:rPr>
                <w:rFonts w:eastAsia="Gill Sans MT"/>
                <w:color w:val="000000"/>
              </w:rPr>
            </w:pPr>
            <w:r w:rsidRPr="00246130">
              <w:rPr>
                <w:rFonts w:eastAsia="Gill Sans MT"/>
                <w:color w:val="000000"/>
              </w:rPr>
              <w:t>the Dean</w:t>
            </w:r>
          </w:p>
        </w:tc>
      </w:tr>
      <w:tr w:rsidR="00DA4016" w:rsidRPr="00246130" w14:paraId="632998F7" w14:textId="77777777" w:rsidTr="00DA4016">
        <w:trPr>
          <w:trHeight w:val="624"/>
        </w:trPr>
        <w:tc>
          <w:tcPr>
            <w:tcW w:w="2621" w:type="pct"/>
            <w:tcBorders>
              <w:top w:val="single" w:sz="5" w:space="0" w:color="000000"/>
              <w:left w:val="single" w:sz="5" w:space="0" w:color="000000"/>
              <w:bottom w:val="single" w:sz="5" w:space="0" w:color="000000"/>
              <w:right w:val="single" w:sz="5" w:space="0" w:color="000000"/>
            </w:tcBorders>
            <w:vAlign w:val="center"/>
          </w:tcPr>
          <w:p w14:paraId="79828866" w14:textId="77777777" w:rsidR="00AE18BA" w:rsidRPr="00246130" w:rsidRDefault="00B87244" w:rsidP="002E5CF8">
            <w:pPr>
              <w:ind w:left="113" w:right="113"/>
              <w:jc w:val="both"/>
              <w:textAlignment w:val="baseline"/>
              <w:rPr>
                <w:rFonts w:eastAsia="Gill Sans MT"/>
                <w:color w:val="000000"/>
              </w:rPr>
            </w:pPr>
            <w:r w:rsidRPr="00246130">
              <w:rPr>
                <w:rFonts w:eastAsia="Gill Sans MT"/>
                <w:color w:val="000000"/>
              </w:rPr>
              <w:t>for complaints about a College Officer</w:t>
            </w:r>
          </w:p>
        </w:tc>
        <w:tc>
          <w:tcPr>
            <w:tcW w:w="2379" w:type="pct"/>
            <w:tcBorders>
              <w:top w:val="single" w:sz="5" w:space="0" w:color="000000"/>
              <w:left w:val="single" w:sz="5" w:space="0" w:color="000000"/>
              <w:bottom w:val="single" w:sz="5" w:space="0" w:color="000000"/>
              <w:right w:val="single" w:sz="5" w:space="0" w:color="000000"/>
            </w:tcBorders>
            <w:vAlign w:val="center"/>
          </w:tcPr>
          <w:p w14:paraId="1FB7A45F" w14:textId="7481C8C3" w:rsidR="00AE18BA" w:rsidRPr="00246130" w:rsidRDefault="00B87244" w:rsidP="002E5CF8">
            <w:pPr>
              <w:ind w:left="113" w:right="113"/>
              <w:jc w:val="both"/>
              <w:textAlignment w:val="baseline"/>
              <w:rPr>
                <w:rFonts w:eastAsia="Gill Sans MT"/>
                <w:color w:val="000000"/>
              </w:rPr>
            </w:pPr>
            <w:r w:rsidRPr="00246130">
              <w:rPr>
                <w:rFonts w:eastAsia="Gill Sans MT"/>
                <w:color w:val="000000"/>
              </w:rPr>
              <w:t>the Principal (or Vice</w:t>
            </w:r>
            <w:r w:rsidR="00DA4016">
              <w:rPr>
                <w:rFonts w:eastAsia="Gill Sans MT"/>
                <w:color w:val="000000"/>
              </w:rPr>
              <w:t>-</w:t>
            </w:r>
            <w:r w:rsidRPr="00246130">
              <w:rPr>
                <w:rFonts w:eastAsia="Gill Sans MT"/>
                <w:color w:val="000000"/>
              </w:rPr>
              <w:t>Principal)</w:t>
            </w:r>
          </w:p>
        </w:tc>
      </w:tr>
    </w:tbl>
    <w:p w14:paraId="5FA5C8E7" w14:textId="77777777" w:rsidR="00AE18BA" w:rsidRPr="00DA4016" w:rsidRDefault="00B87244" w:rsidP="00D233C3">
      <w:pPr>
        <w:numPr>
          <w:ilvl w:val="0"/>
          <w:numId w:val="4"/>
        </w:numPr>
        <w:spacing w:before="240"/>
        <w:jc w:val="both"/>
        <w:textAlignment w:val="baseline"/>
        <w:rPr>
          <w:rFonts w:eastAsia="Gill Sans MT"/>
          <w:color w:val="000000"/>
        </w:rPr>
      </w:pPr>
      <w:r w:rsidRPr="00DA4016">
        <w:rPr>
          <w:rFonts w:eastAsia="Gill Sans MT"/>
          <w:color w:val="000000"/>
        </w:rPr>
        <w:t>The College Officer will (a) seek to offer sympathetic and confidential advice; and/or (b) try to find a remedy, or a reconciliation (in cases where relations have broken down between individuals, and the complainant does not object to this course).</w:t>
      </w:r>
    </w:p>
    <w:p w14:paraId="11102EE2" w14:textId="77777777" w:rsidR="00735A5B" w:rsidRPr="00DA4016" w:rsidRDefault="00B87244" w:rsidP="00D233C3">
      <w:pPr>
        <w:numPr>
          <w:ilvl w:val="0"/>
          <w:numId w:val="4"/>
        </w:numPr>
        <w:spacing w:before="120"/>
        <w:jc w:val="both"/>
        <w:textAlignment w:val="baseline"/>
        <w:rPr>
          <w:rFonts w:eastAsia="Gill Sans MT"/>
          <w:color w:val="000000"/>
        </w:rPr>
      </w:pPr>
      <w:r w:rsidRPr="00DA4016">
        <w:rPr>
          <w:rFonts w:eastAsia="Gill Sans MT"/>
          <w:color w:val="000000"/>
        </w:rPr>
        <w:t>On the advice of the College Officer the student may decide that it would be best to drop the complaint and that the matter be dealt with informally. To indicate the moment at which the procedure becomes formal, complainants will have to sign a statement indicating their wish formally to register a complaint.</w:t>
      </w:r>
    </w:p>
    <w:p w14:paraId="685265AE" w14:textId="77777777" w:rsidR="00735A5B" w:rsidRPr="00DA4016" w:rsidRDefault="00B87244" w:rsidP="00D233C3">
      <w:pPr>
        <w:numPr>
          <w:ilvl w:val="0"/>
          <w:numId w:val="4"/>
        </w:numPr>
        <w:spacing w:before="120"/>
        <w:jc w:val="both"/>
        <w:textAlignment w:val="baseline"/>
        <w:rPr>
          <w:rFonts w:eastAsia="Gill Sans MT"/>
          <w:color w:val="000000"/>
        </w:rPr>
      </w:pPr>
      <w:r w:rsidRPr="00246130">
        <w:rPr>
          <w:rFonts w:eastAsia="Gill Sans MT"/>
          <w:color w:val="000000"/>
        </w:rPr>
        <w:t>Complainants may at any stage be accompanied by a friend or an adviser (e.g. an officer of the JCR or MCR).</w:t>
      </w:r>
    </w:p>
    <w:p w14:paraId="3D5910D3" w14:textId="77777777" w:rsidR="00735A5B" w:rsidRPr="00DA4016" w:rsidRDefault="00B87244" w:rsidP="00D233C3">
      <w:pPr>
        <w:numPr>
          <w:ilvl w:val="0"/>
          <w:numId w:val="4"/>
        </w:numPr>
        <w:spacing w:before="120"/>
        <w:jc w:val="both"/>
        <w:textAlignment w:val="baseline"/>
        <w:rPr>
          <w:rFonts w:eastAsia="Gill Sans MT"/>
          <w:color w:val="000000"/>
        </w:rPr>
      </w:pPr>
      <w:r w:rsidRPr="00DA4016">
        <w:rPr>
          <w:rFonts w:eastAsia="Gill Sans MT"/>
          <w:color w:val="000000"/>
        </w:rPr>
        <w:t>If the complainant does not wish to be identified, the initial approach may be made through another student (e.g. an officer of the JCR or MCR) or through a Fellow, a Lecturer or the Chaplain. However, it must be understood that certain kinds of complaint will not be easy to make or sustain anonymously. Any initial approach to a College Officer will be in confidence, and the complainant will be advised of how far further action will involve others knowing his or her identity. Complaints may be withdrawn; but in some circumstances investigation will have to carry on to allow someone complained about to have the opportunity to clear their name, or so that the College can be satisfied that nothing improper has occurred.</w:t>
      </w:r>
    </w:p>
    <w:p w14:paraId="4418542E" w14:textId="77777777" w:rsidR="00735A5B" w:rsidRPr="00DA4016" w:rsidRDefault="00B87244" w:rsidP="00D233C3">
      <w:pPr>
        <w:numPr>
          <w:ilvl w:val="0"/>
          <w:numId w:val="4"/>
        </w:numPr>
        <w:spacing w:before="120"/>
        <w:jc w:val="both"/>
        <w:textAlignment w:val="baseline"/>
        <w:rPr>
          <w:rFonts w:eastAsia="Gill Sans MT"/>
          <w:color w:val="000000"/>
        </w:rPr>
      </w:pPr>
      <w:r w:rsidRPr="00DA4016">
        <w:rPr>
          <w:rFonts w:eastAsia="Gill Sans MT"/>
          <w:color w:val="000000"/>
        </w:rPr>
        <w:t xml:space="preserve">If the College Officer approached is unable to resolve the problem to the satisfaction of the complainant, the complainant may approach the Principal (or Vice-Principal, or, for a complaint that involves both, the senior Fellow, not being the Vice-Principal). He or she will consider what remedy is desirable, and if necessary convene a Panel to consider the case, this Panel to consist of three Fellows drawn from the members of the Complaints and Disciplinary Panel who, so far as practicable, shall have not previously been involved in the case, and two students, who likewise are independent of the case. These students will be chosen by lot by the senior Fellow on the </w:t>
      </w:r>
      <w:r w:rsidRPr="00DA4016">
        <w:rPr>
          <w:rFonts w:eastAsia="Gill Sans MT"/>
          <w:color w:val="000000"/>
        </w:rPr>
        <w:lastRenderedPageBreak/>
        <w:t>Panel from a list of eight names submitted by the President of the JCR and four names submitted by the President of the MCR. All those chosen will be bound by requirements of confidentiality.</w:t>
      </w:r>
    </w:p>
    <w:p w14:paraId="1B2A819D" w14:textId="77777777" w:rsidR="00735A5B" w:rsidRPr="00DA4016" w:rsidRDefault="00B87244" w:rsidP="00D233C3">
      <w:pPr>
        <w:numPr>
          <w:ilvl w:val="0"/>
          <w:numId w:val="4"/>
        </w:numPr>
        <w:spacing w:before="120"/>
        <w:jc w:val="both"/>
        <w:textAlignment w:val="baseline"/>
        <w:rPr>
          <w:rFonts w:eastAsia="Gill Sans MT"/>
          <w:color w:val="000000"/>
        </w:rPr>
      </w:pPr>
      <w:r w:rsidRPr="00246130">
        <w:rPr>
          <w:rFonts w:eastAsia="Gill Sans MT"/>
          <w:color w:val="000000"/>
        </w:rPr>
        <w:t>The College will provide the complainant with a written outcome to the complaint. If the complainant is dissatisfied, the student may appeal to the Conference of Colleges Tribunal. Information as to the procedure for applying to the Tribunal is available from the Jesus College Academic Office. On completing consideration of a complaint, the Tribunal will issue its decision. The issuing of this decision will conclude the College procedures for the formal examination of a complaint.</w:t>
      </w:r>
    </w:p>
    <w:p w14:paraId="3BD5802B" w14:textId="77777777" w:rsidR="00DA4016" w:rsidRPr="00DA4016" w:rsidRDefault="00B87244" w:rsidP="00D233C3">
      <w:pPr>
        <w:numPr>
          <w:ilvl w:val="0"/>
          <w:numId w:val="4"/>
        </w:numPr>
        <w:spacing w:before="120"/>
        <w:jc w:val="both"/>
        <w:textAlignment w:val="baseline"/>
        <w:rPr>
          <w:rFonts w:eastAsia="Gill Sans MT"/>
          <w:color w:val="000000"/>
        </w:rPr>
      </w:pPr>
      <w:r w:rsidRPr="00DA4016">
        <w:rPr>
          <w:rFonts w:eastAsia="Gill Sans MT"/>
          <w:color w:val="000000"/>
        </w:rPr>
        <w:t>When the College procedures for the formal examination of a complaint are concluded, whether or not by consideration by a Panel or the Tribunal, the complainant will receive a formal Completion of Procedures letter from the College. That letter will make clear that the complainant, if dissatisfied with the outcome, may be able to complain further to the Office of the Independent Adjudicator for Higher Education (OIA) within three months of the date of the</w:t>
      </w:r>
      <w:r w:rsidR="00735A5B" w:rsidRPr="00DA4016">
        <w:rPr>
          <w:rFonts w:eastAsia="Gill Sans MT"/>
          <w:color w:val="000000"/>
        </w:rPr>
        <w:t xml:space="preserve"> </w:t>
      </w:r>
      <w:r w:rsidRPr="00DA4016">
        <w:rPr>
          <w:rFonts w:eastAsia="Gill Sans MT"/>
          <w:color w:val="000000"/>
        </w:rPr>
        <w:t xml:space="preserve">Completion of Procedures letter. This same process will apply to complaints raised in relation to procedures under the Harassment Code, and under the College’s academic and non-academic disciplinary procedures. The right to take a complaint to the OIA only arises once all the available appeal procedures have been concluded. The OIA will not entertain appeals in certain areas, most notably on matters of academic judgment or admissions. Leaflets and other material relating to the OIA are available from the Principal’s Secretary and in the JCR and MCR, as well as on the OIA website: </w:t>
      </w:r>
      <w:hyperlink r:id="rId129">
        <w:r w:rsidRPr="00DA4016">
          <w:rPr>
            <w:rStyle w:val="Hyperlink"/>
          </w:rPr>
          <w:t>http://www.oiahe.org.uk</w:t>
        </w:r>
      </w:hyperlink>
      <w:r w:rsidRPr="00DA4016">
        <w:rPr>
          <w:rFonts w:eastAsia="Gill Sans MT"/>
          <w:color w:val="000000"/>
        </w:rPr>
        <w:t xml:space="preserve">. </w:t>
      </w:r>
    </w:p>
    <w:p w14:paraId="170D5AE0" w14:textId="3924C2F4" w:rsidR="000D6573" w:rsidRPr="00DA4016" w:rsidRDefault="00B87244" w:rsidP="00D233C3">
      <w:pPr>
        <w:numPr>
          <w:ilvl w:val="0"/>
          <w:numId w:val="4"/>
        </w:numPr>
        <w:spacing w:before="120"/>
        <w:jc w:val="both"/>
        <w:textAlignment w:val="baseline"/>
        <w:rPr>
          <w:rFonts w:eastAsia="Gill Sans MT"/>
          <w:color w:val="000000"/>
        </w:rPr>
      </w:pPr>
      <w:r w:rsidRPr="00DA4016">
        <w:rPr>
          <w:rFonts w:eastAsia="Gill Sans MT"/>
          <w:color w:val="000000"/>
        </w:rPr>
        <w:t>Each College Officer will keep a register of formal complaints made in an academic year, and a summary of numbers and outcomes will be collected by the Secretary of the Governing Body and submitted to Governing Body at the beginning of each Michaelmas Term. The registers will indicate how many formal complaints have been registered, and what stage they reached (resolved by the College Officer; taken on by the Principal (or Vice-Principal); taken to a Panel; taken to the Office of the Independent Adjudicator; still unresolved; withdrawn)</w:t>
      </w:r>
      <w:r w:rsidR="00536E5A">
        <w:rPr>
          <w:rFonts w:eastAsia="Gill Sans MT"/>
          <w:color w:val="000000"/>
        </w:rPr>
        <w:t>.</w:t>
      </w:r>
    </w:p>
    <w:p w14:paraId="75E94473" w14:textId="5AD3F965" w:rsidR="00AE18BA" w:rsidRPr="00246130" w:rsidRDefault="00B87244" w:rsidP="002E5CF8">
      <w:pPr>
        <w:pStyle w:val="Heading2"/>
      </w:pPr>
      <w:bookmarkStart w:id="11810" w:name="_Toc183687419"/>
      <w:r w:rsidRPr="00246130">
        <w:t>STAFF-STUDENT RELATIONSHIPS</w:t>
      </w:r>
      <w:bookmarkEnd w:id="11810"/>
    </w:p>
    <w:p w14:paraId="5B5A0342" w14:textId="64598615" w:rsidR="00703CEC" w:rsidRPr="00293604" w:rsidRDefault="007702FB" w:rsidP="002E5CF8">
      <w:pPr>
        <w:spacing w:before="240"/>
        <w:jc w:val="both"/>
        <w:rPr>
          <w:rStyle w:val="Hyperlink"/>
          <w:rFonts w:eastAsiaTheme="majorEastAsia" w:cstheme="majorBidi"/>
          <w:b/>
          <w:color w:val="auto"/>
          <w:szCs w:val="28"/>
          <w:u w:val="none"/>
        </w:rPr>
      </w:pPr>
      <w:r w:rsidRPr="00246130">
        <w:rPr>
          <w:rFonts w:eastAsia="Gill Sans MT"/>
          <w:color w:val="000000"/>
          <w:spacing w:val="-3"/>
        </w:rPr>
        <w:t xml:space="preserve">Any postgraduate student of the College who is also teaching any student at Jesus College should be aware of the College’s policy on staff-student relationships. This may be found at: </w:t>
      </w:r>
      <w:hyperlink r:id="rId130" w:history="1">
        <w:r w:rsidR="00013FA6" w:rsidRPr="008A437A">
          <w:rPr>
            <w:rStyle w:val="Hyperlink"/>
          </w:rPr>
          <w:t>https://intranet.jesus.ox.ac.uk/files/staffstudentrelationshippolicynewlogopdfpdf</w:t>
        </w:r>
      </w:hyperlink>
      <w:r w:rsidR="00013FA6" w:rsidRPr="00246130">
        <w:rPr>
          <w:rFonts w:eastAsia="Gill Sans MT"/>
          <w:color w:val="000000"/>
          <w:spacing w:val="-3"/>
        </w:rPr>
        <w:t xml:space="preserve">. The </w:t>
      </w:r>
      <w:r w:rsidRPr="00246130">
        <w:rPr>
          <w:rFonts w:eastAsia="Gill Sans MT"/>
          <w:color w:val="000000"/>
          <w:spacing w:val="-3"/>
        </w:rPr>
        <w:t xml:space="preserve">University has its own policy at: </w:t>
      </w:r>
      <w:hyperlink r:id="rId131" w:history="1">
        <w:r w:rsidRPr="008A437A">
          <w:rPr>
            <w:rStyle w:val="Hyperlink"/>
          </w:rPr>
          <w:t>https://hr.admin.ox.ac.uk/staff-student-relationships</w:t>
        </w:r>
      </w:hyperlink>
      <w:r w:rsidR="00293604">
        <w:rPr>
          <w:rStyle w:val="Hyperlink"/>
          <w:color w:val="auto"/>
          <w:u w:val="none"/>
        </w:rPr>
        <w:t>.</w:t>
      </w:r>
    </w:p>
    <w:p w14:paraId="29CC1AF1" w14:textId="60C99367" w:rsidR="00AE18BA" w:rsidRPr="00703CEC" w:rsidRDefault="00B87244" w:rsidP="002E5CF8">
      <w:pPr>
        <w:pStyle w:val="Heading2"/>
      </w:pPr>
      <w:bookmarkStart w:id="11811" w:name="_Toc183687420"/>
      <w:r w:rsidRPr="00246130">
        <w:t>FREEDOM OF SPEECH</w:t>
      </w:r>
      <w:bookmarkEnd w:id="11811"/>
    </w:p>
    <w:p w14:paraId="163259CF" w14:textId="0169457E" w:rsidR="00AE18BA" w:rsidRPr="00E82AAA" w:rsidRDefault="00B87244" w:rsidP="002E5CF8">
      <w:pPr>
        <w:spacing w:before="240"/>
        <w:jc w:val="both"/>
        <w:textAlignment w:val="baseline"/>
        <w:rPr>
          <w:rFonts w:eastAsia="Gill Sans MT"/>
        </w:rPr>
      </w:pPr>
      <w:r w:rsidRPr="00246130">
        <w:rPr>
          <w:rFonts w:eastAsia="Gill Sans MT"/>
          <w:color w:val="000000"/>
        </w:rPr>
        <w:t xml:space="preserve">The Education (No 2) Act 1986, Section 43, imposes on the College the statutory duty to safeguard the lawful exercise of freedom of speech on its premises. The policy may be found at: </w:t>
      </w:r>
      <w:hyperlink r:id="rId132">
        <w:r w:rsidRPr="008A437A">
          <w:rPr>
            <w:rStyle w:val="Hyperlink"/>
          </w:rPr>
          <w:t>http://www.jesus.ox.ac.uk/about/public-documents</w:t>
        </w:r>
      </w:hyperlink>
      <w:r w:rsidR="00E82AAA">
        <w:rPr>
          <w:rFonts w:eastAsia="Gill Sans MT"/>
        </w:rPr>
        <w:t>.</w:t>
      </w:r>
    </w:p>
    <w:p w14:paraId="24AC0DE7" w14:textId="0CA813E7" w:rsidR="00AE18BA" w:rsidRPr="00211C44" w:rsidRDefault="00B87244" w:rsidP="002E5CF8">
      <w:pPr>
        <w:spacing w:before="120"/>
        <w:jc w:val="both"/>
        <w:textAlignment w:val="baseline"/>
        <w:rPr>
          <w:rFonts w:eastAsia="Gill Sans MT"/>
          <w:spacing w:val="-4"/>
        </w:rPr>
      </w:pPr>
      <w:r w:rsidRPr="00246130">
        <w:rPr>
          <w:rFonts w:eastAsia="Gill Sans MT"/>
          <w:color w:val="000000"/>
          <w:spacing w:val="-4"/>
        </w:rPr>
        <w:t>Every member of the College shall comply with the provisions of the Code of Practice on Freedom of Speech adopted by the University and which is available at:</w:t>
      </w:r>
      <w:r w:rsidRPr="00246130">
        <w:rPr>
          <w:rFonts w:eastAsia="Gill Sans MT"/>
          <w:color w:val="0000FF"/>
          <w:spacing w:val="-4"/>
        </w:rPr>
        <w:t xml:space="preserve"> </w:t>
      </w:r>
      <w:hyperlink r:id="rId133" w:history="1">
        <w:r w:rsidR="00903201" w:rsidRPr="001E0589">
          <w:rPr>
            <w:rStyle w:val="Hyperlink"/>
            <w:rFonts w:eastAsia="Gill Sans MT"/>
            <w:spacing w:val="-4"/>
          </w:rPr>
          <w:t>https://compliance.admin.ox.ac.uk/freedom-of-speech</w:t>
        </w:r>
      </w:hyperlink>
      <w:r w:rsidR="00903201">
        <w:rPr>
          <w:rFonts w:eastAsia="Gill Sans MT"/>
          <w:spacing w:val="-4"/>
        </w:rPr>
        <w:t>.</w:t>
      </w:r>
    </w:p>
    <w:p w14:paraId="224E9A0C" w14:textId="66241A10" w:rsidR="00AE18BA" w:rsidRPr="00246130" w:rsidRDefault="00B87244" w:rsidP="002E5CF8">
      <w:pPr>
        <w:pStyle w:val="Heading2"/>
      </w:pPr>
      <w:bookmarkStart w:id="11812" w:name="_Toc183687421"/>
      <w:r w:rsidRPr="00246130">
        <w:t>EQUALITY AND DIVERSITY</w:t>
      </w:r>
      <w:bookmarkEnd w:id="11812"/>
    </w:p>
    <w:p w14:paraId="3C7872E2" w14:textId="77777777" w:rsidR="00AE18BA" w:rsidRPr="00246130" w:rsidRDefault="00B87244" w:rsidP="002E5CF8">
      <w:pPr>
        <w:spacing w:before="240"/>
        <w:jc w:val="both"/>
        <w:textAlignment w:val="baseline"/>
        <w:rPr>
          <w:rFonts w:eastAsia="Gill Sans MT"/>
          <w:color w:val="000000"/>
        </w:rPr>
      </w:pPr>
      <w:r w:rsidRPr="00246130">
        <w:rPr>
          <w:rFonts w:eastAsia="Gill Sans MT"/>
          <w:color w:val="000000"/>
        </w:rPr>
        <w:t>In accordance with the Equality Act 2010 it is the College’s policy to promote freedom from discrimination and equality of opportunity.</w:t>
      </w:r>
    </w:p>
    <w:p w14:paraId="73DC2E9A" w14:textId="77777777" w:rsidR="00AE18BA" w:rsidRPr="00246130" w:rsidRDefault="00B87244" w:rsidP="002E5CF8">
      <w:pPr>
        <w:spacing w:before="116"/>
        <w:jc w:val="both"/>
        <w:textAlignment w:val="baseline"/>
        <w:rPr>
          <w:rFonts w:eastAsia="Gill Sans MT"/>
          <w:color w:val="000000"/>
          <w:spacing w:val="-4"/>
        </w:rPr>
      </w:pPr>
      <w:r w:rsidRPr="00246130">
        <w:rPr>
          <w:rFonts w:eastAsia="Gill Sans MT"/>
          <w:color w:val="000000"/>
          <w:spacing w:val="-4"/>
        </w:rPr>
        <w:t>The characteristics protected by the Equality Act are:</w:t>
      </w:r>
    </w:p>
    <w:p w14:paraId="60F4B65D" w14:textId="77777777" w:rsidR="00AE18BA" w:rsidRPr="00084B9F" w:rsidRDefault="00B87244" w:rsidP="00D233C3">
      <w:pPr>
        <w:pStyle w:val="ListParagraph"/>
        <w:numPr>
          <w:ilvl w:val="0"/>
          <w:numId w:val="37"/>
        </w:numPr>
        <w:spacing w:before="120"/>
        <w:jc w:val="both"/>
        <w:textAlignment w:val="baseline"/>
        <w:rPr>
          <w:rFonts w:eastAsia="Gill Sans MT"/>
          <w:color w:val="000000"/>
          <w:spacing w:val="-4"/>
        </w:rPr>
      </w:pPr>
      <w:r w:rsidRPr="00084B9F">
        <w:rPr>
          <w:rFonts w:eastAsia="Gill Sans MT"/>
          <w:color w:val="000000"/>
          <w:spacing w:val="-4"/>
        </w:rPr>
        <w:t>Age</w:t>
      </w:r>
    </w:p>
    <w:p w14:paraId="270507B2" w14:textId="77777777" w:rsidR="00AE18BA" w:rsidRPr="00084B9F" w:rsidRDefault="00B87244" w:rsidP="00D233C3">
      <w:pPr>
        <w:pStyle w:val="ListParagraph"/>
        <w:numPr>
          <w:ilvl w:val="0"/>
          <w:numId w:val="37"/>
        </w:numPr>
        <w:spacing w:before="116"/>
        <w:jc w:val="both"/>
        <w:textAlignment w:val="baseline"/>
        <w:rPr>
          <w:rFonts w:eastAsia="Gill Sans MT"/>
          <w:color w:val="000000"/>
          <w:spacing w:val="-3"/>
        </w:rPr>
      </w:pPr>
      <w:r w:rsidRPr="00084B9F">
        <w:rPr>
          <w:rFonts w:eastAsia="Gill Sans MT"/>
          <w:color w:val="000000"/>
          <w:spacing w:val="-3"/>
        </w:rPr>
        <w:t>Disability</w:t>
      </w:r>
    </w:p>
    <w:p w14:paraId="0704FF73" w14:textId="77777777" w:rsidR="00AE18BA" w:rsidRPr="00084B9F" w:rsidRDefault="00B87244" w:rsidP="00D233C3">
      <w:pPr>
        <w:pStyle w:val="ListParagraph"/>
        <w:numPr>
          <w:ilvl w:val="0"/>
          <w:numId w:val="37"/>
        </w:numPr>
        <w:spacing w:before="116"/>
        <w:jc w:val="both"/>
        <w:textAlignment w:val="baseline"/>
        <w:rPr>
          <w:rFonts w:eastAsia="Gill Sans MT"/>
          <w:color w:val="000000"/>
          <w:spacing w:val="-4"/>
        </w:rPr>
      </w:pPr>
      <w:r w:rsidRPr="00084B9F">
        <w:rPr>
          <w:rFonts w:eastAsia="Gill Sans MT"/>
          <w:color w:val="000000"/>
          <w:spacing w:val="-4"/>
        </w:rPr>
        <w:lastRenderedPageBreak/>
        <w:t>Gender identity and gender reassignment</w:t>
      </w:r>
    </w:p>
    <w:p w14:paraId="65C892B3" w14:textId="77777777" w:rsidR="00AE18BA" w:rsidRPr="00084B9F" w:rsidRDefault="00B87244" w:rsidP="00D233C3">
      <w:pPr>
        <w:pStyle w:val="ListParagraph"/>
        <w:numPr>
          <w:ilvl w:val="0"/>
          <w:numId w:val="37"/>
        </w:numPr>
        <w:spacing w:before="116"/>
        <w:jc w:val="both"/>
        <w:textAlignment w:val="baseline"/>
        <w:rPr>
          <w:rFonts w:eastAsia="Gill Sans MT"/>
          <w:color w:val="000000"/>
          <w:spacing w:val="-4"/>
        </w:rPr>
      </w:pPr>
      <w:r w:rsidRPr="00084B9F">
        <w:rPr>
          <w:rFonts w:eastAsia="Gill Sans MT"/>
          <w:color w:val="000000"/>
          <w:spacing w:val="-4"/>
        </w:rPr>
        <w:t>Marriage or civil partnership</w:t>
      </w:r>
    </w:p>
    <w:p w14:paraId="5AB0D882" w14:textId="77777777" w:rsidR="00AE18BA" w:rsidRPr="00084B9F" w:rsidRDefault="00B87244" w:rsidP="00D233C3">
      <w:pPr>
        <w:pStyle w:val="ListParagraph"/>
        <w:numPr>
          <w:ilvl w:val="0"/>
          <w:numId w:val="37"/>
        </w:numPr>
        <w:spacing w:before="111"/>
        <w:jc w:val="both"/>
        <w:textAlignment w:val="baseline"/>
        <w:rPr>
          <w:rFonts w:eastAsia="Gill Sans MT"/>
          <w:color w:val="000000"/>
          <w:spacing w:val="-4"/>
        </w:rPr>
      </w:pPr>
      <w:r w:rsidRPr="00084B9F">
        <w:rPr>
          <w:rFonts w:eastAsia="Gill Sans MT"/>
          <w:color w:val="000000"/>
          <w:spacing w:val="-4"/>
        </w:rPr>
        <w:t>Pregnancy and maternity</w:t>
      </w:r>
    </w:p>
    <w:p w14:paraId="4D6EDA41" w14:textId="77777777" w:rsidR="00AE18BA" w:rsidRPr="00084B9F" w:rsidRDefault="00B87244" w:rsidP="00D233C3">
      <w:pPr>
        <w:pStyle w:val="ListParagraph"/>
        <w:numPr>
          <w:ilvl w:val="0"/>
          <w:numId w:val="37"/>
        </w:numPr>
        <w:spacing w:before="116"/>
        <w:jc w:val="both"/>
        <w:textAlignment w:val="baseline"/>
        <w:rPr>
          <w:rFonts w:eastAsia="Gill Sans MT"/>
          <w:color w:val="000000"/>
          <w:spacing w:val="-6"/>
        </w:rPr>
      </w:pPr>
      <w:r w:rsidRPr="00084B9F">
        <w:rPr>
          <w:rFonts w:eastAsia="Gill Sans MT"/>
          <w:color w:val="000000"/>
          <w:spacing w:val="-6"/>
        </w:rPr>
        <w:t>Race</w:t>
      </w:r>
    </w:p>
    <w:p w14:paraId="30B7C016" w14:textId="77777777" w:rsidR="00AE18BA" w:rsidRPr="00084B9F" w:rsidRDefault="00B87244" w:rsidP="00D233C3">
      <w:pPr>
        <w:pStyle w:val="ListParagraph"/>
        <w:numPr>
          <w:ilvl w:val="0"/>
          <w:numId w:val="37"/>
        </w:numPr>
        <w:spacing w:before="115"/>
        <w:jc w:val="both"/>
        <w:textAlignment w:val="baseline"/>
        <w:rPr>
          <w:rFonts w:eastAsia="Gill Sans MT"/>
          <w:color w:val="000000"/>
          <w:spacing w:val="-3"/>
        </w:rPr>
      </w:pPr>
      <w:r w:rsidRPr="00084B9F">
        <w:rPr>
          <w:rFonts w:eastAsia="Gill Sans MT"/>
          <w:color w:val="000000"/>
          <w:spacing w:val="-3"/>
        </w:rPr>
        <w:t>Religion or belief</w:t>
      </w:r>
    </w:p>
    <w:p w14:paraId="1450E8FB" w14:textId="77777777" w:rsidR="00AE18BA" w:rsidRPr="00084B9F" w:rsidRDefault="00B87244" w:rsidP="00D233C3">
      <w:pPr>
        <w:pStyle w:val="ListParagraph"/>
        <w:numPr>
          <w:ilvl w:val="0"/>
          <w:numId w:val="37"/>
        </w:numPr>
        <w:spacing w:before="116"/>
        <w:jc w:val="both"/>
        <w:textAlignment w:val="baseline"/>
        <w:rPr>
          <w:rFonts w:eastAsia="Gill Sans MT"/>
          <w:color w:val="000000"/>
          <w:spacing w:val="-3"/>
        </w:rPr>
      </w:pPr>
      <w:r w:rsidRPr="00084B9F">
        <w:rPr>
          <w:rFonts w:eastAsia="Gill Sans MT"/>
          <w:color w:val="000000"/>
          <w:spacing w:val="-3"/>
        </w:rPr>
        <w:t>Sex</w:t>
      </w:r>
    </w:p>
    <w:p w14:paraId="7F06A89E" w14:textId="77777777" w:rsidR="00AE18BA" w:rsidRPr="00084B9F" w:rsidRDefault="00B87244" w:rsidP="00D233C3">
      <w:pPr>
        <w:pStyle w:val="ListParagraph"/>
        <w:numPr>
          <w:ilvl w:val="0"/>
          <w:numId w:val="37"/>
        </w:numPr>
        <w:spacing w:before="111"/>
        <w:jc w:val="both"/>
        <w:textAlignment w:val="baseline"/>
        <w:rPr>
          <w:rFonts w:eastAsia="Gill Sans MT"/>
          <w:color w:val="000000"/>
          <w:spacing w:val="-4"/>
        </w:rPr>
      </w:pPr>
      <w:r w:rsidRPr="00084B9F">
        <w:rPr>
          <w:rFonts w:eastAsia="Gill Sans MT"/>
          <w:color w:val="000000"/>
          <w:spacing w:val="-4"/>
        </w:rPr>
        <w:t>Sexual orientation</w:t>
      </w:r>
    </w:p>
    <w:p w14:paraId="3D7FA185" w14:textId="28D01644" w:rsidR="00AE18BA" w:rsidRPr="00246130" w:rsidRDefault="00B87244" w:rsidP="002E5CF8">
      <w:pPr>
        <w:spacing w:before="120"/>
        <w:jc w:val="both"/>
        <w:textAlignment w:val="baseline"/>
        <w:rPr>
          <w:rFonts w:eastAsia="Gill Sans MT"/>
          <w:color w:val="000000"/>
        </w:rPr>
      </w:pPr>
      <w:r w:rsidRPr="00246130">
        <w:rPr>
          <w:rFonts w:eastAsia="Gill Sans MT"/>
          <w:color w:val="000000"/>
        </w:rPr>
        <w:t>Equality matters are overseen and coordinated on behalf of the Governing Body by the Principal</w:t>
      </w:r>
      <w:r w:rsidR="00EE0ECB" w:rsidRPr="00246130">
        <w:rPr>
          <w:rFonts w:eastAsia="Gill Sans MT"/>
          <w:color w:val="000000"/>
        </w:rPr>
        <w:t xml:space="preserve"> and</w:t>
      </w:r>
      <w:r w:rsidR="00BA5487" w:rsidRPr="00246130">
        <w:rPr>
          <w:rFonts w:eastAsia="Gill Sans MT"/>
          <w:color w:val="000000"/>
        </w:rPr>
        <w:t xml:space="preserve"> the Equality</w:t>
      </w:r>
      <w:r w:rsidR="00A45D6C">
        <w:rPr>
          <w:rFonts w:eastAsia="Gill Sans MT"/>
          <w:color w:val="000000"/>
        </w:rPr>
        <w:t>,</w:t>
      </w:r>
      <w:r w:rsidR="00BA5487" w:rsidRPr="00246130">
        <w:rPr>
          <w:rFonts w:eastAsia="Gill Sans MT"/>
          <w:color w:val="000000"/>
        </w:rPr>
        <w:t xml:space="preserve"> Diversity </w:t>
      </w:r>
      <w:r w:rsidR="00A45D6C">
        <w:rPr>
          <w:rFonts w:eastAsia="Gill Sans MT"/>
          <w:color w:val="000000"/>
        </w:rPr>
        <w:t xml:space="preserve">and Inclusion </w:t>
      </w:r>
      <w:r w:rsidR="00BA5487" w:rsidRPr="00246130">
        <w:rPr>
          <w:rFonts w:eastAsia="Gill Sans MT"/>
          <w:color w:val="000000"/>
        </w:rPr>
        <w:t>Fellow</w:t>
      </w:r>
      <w:r w:rsidR="00EE0ECB" w:rsidRPr="00246130">
        <w:rPr>
          <w:rFonts w:eastAsia="Gill Sans MT"/>
          <w:color w:val="000000"/>
        </w:rPr>
        <w:t xml:space="preserve">. </w:t>
      </w:r>
      <w:r w:rsidRPr="00246130">
        <w:rPr>
          <w:rFonts w:eastAsia="Gill Sans MT"/>
          <w:color w:val="000000"/>
        </w:rPr>
        <w:t xml:space="preserve"> </w:t>
      </w:r>
    </w:p>
    <w:p w14:paraId="381D4661" w14:textId="4D043A82" w:rsidR="0011260D" w:rsidRDefault="00B87244" w:rsidP="002E5CF8">
      <w:pPr>
        <w:spacing w:before="120"/>
        <w:jc w:val="both"/>
        <w:textAlignment w:val="baseline"/>
        <w:rPr>
          <w:rFonts w:eastAsia="Gill Sans MT"/>
          <w:color w:val="000000"/>
          <w:spacing w:val="-5"/>
        </w:rPr>
      </w:pPr>
      <w:r w:rsidRPr="00246130">
        <w:rPr>
          <w:rFonts w:eastAsia="Gill Sans MT"/>
          <w:color w:val="000000"/>
          <w:spacing w:val="-4"/>
        </w:rPr>
        <w:t>The University’s policy and guidance on transgender and gender identity may</w:t>
      </w:r>
      <w:r w:rsidR="0029358C" w:rsidRPr="00246130">
        <w:rPr>
          <w:rFonts w:eastAsia="Gill Sans MT"/>
          <w:color w:val="000000"/>
          <w:spacing w:val="-4"/>
        </w:rPr>
        <w:t xml:space="preserve"> </w:t>
      </w:r>
      <w:r w:rsidRPr="00246130">
        <w:rPr>
          <w:rFonts w:eastAsia="Gill Sans MT"/>
          <w:color w:val="000000"/>
          <w:spacing w:val="-5"/>
        </w:rPr>
        <w:t xml:space="preserve">be found </w:t>
      </w:r>
      <w:r w:rsidR="0011260D">
        <w:rPr>
          <w:rFonts w:eastAsia="Gill Sans MT"/>
          <w:color w:val="000000"/>
          <w:spacing w:val="-5"/>
        </w:rPr>
        <w:t>online:</w:t>
      </w:r>
    </w:p>
    <w:p w14:paraId="765ED9F5" w14:textId="62E58EFE" w:rsidR="00AE18BA" w:rsidRPr="004B4962" w:rsidRDefault="00EE0ECB" w:rsidP="004B4962">
      <w:pPr>
        <w:pStyle w:val="ListParagraph"/>
        <w:numPr>
          <w:ilvl w:val="0"/>
          <w:numId w:val="46"/>
        </w:numPr>
        <w:spacing w:before="120"/>
        <w:jc w:val="both"/>
        <w:textAlignment w:val="baseline"/>
        <w:rPr>
          <w:rFonts w:eastAsia="Gill Sans MT"/>
          <w:spacing w:val="-4"/>
        </w:rPr>
      </w:pPr>
      <w:r w:rsidRPr="008A437A">
        <w:rPr>
          <w:rStyle w:val="Hyperlink"/>
        </w:rPr>
        <w:t>https://edu.admin.ox.ac.uk/transgender-policy</w:t>
      </w:r>
      <w:r w:rsidR="00293604" w:rsidRPr="004B4962">
        <w:rPr>
          <w:rStyle w:val="Hyperlink"/>
          <w:color w:val="auto"/>
          <w:u w:val="none"/>
        </w:rPr>
        <w:t>.</w:t>
      </w:r>
    </w:p>
    <w:p w14:paraId="75C2B621" w14:textId="04BB87A6" w:rsidR="00CC6169" w:rsidRPr="00CC6169" w:rsidRDefault="00CC6169" w:rsidP="002E5CF8">
      <w:pPr>
        <w:spacing w:before="120"/>
        <w:jc w:val="both"/>
        <w:textAlignment w:val="baseline"/>
        <w:rPr>
          <w:rFonts w:eastAsia="Gill Sans MT"/>
          <w:color w:val="000000"/>
          <w:spacing w:val="-4"/>
        </w:rPr>
      </w:pPr>
      <w:r w:rsidRPr="00CC6169">
        <w:rPr>
          <w:rFonts w:eastAsia="Gill Sans MT"/>
          <w:color w:val="000000"/>
          <w:spacing w:val="-4"/>
        </w:rPr>
        <w:t xml:space="preserve"> </w:t>
      </w:r>
    </w:p>
    <w:p w14:paraId="459F7349" w14:textId="77777777" w:rsidR="00CC6169" w:rsidRPr="00246130" w:rsidRDefault="00CC6169" w:rsidP="002E5CF8">
      <w:pPr>
        <w:spacing w:before="120"/>
        <w:jc w:val="both"/>
        <w:textAlignment w:val="baseline"/>
        <w:rPr>
          <w:rFonts w:eastAsia="Times New Roman"/>
        </w:rPr>
      </w:pPr>
    </w:p>
    <w:sectPr w:rsidR="00CC6169" w:rsidRPr="00246130" w:rsidSect="00C0053F">
      <w:type w:val="nextColumn"/>
      <w:pgSz w:w="11907" w:h="16840" w:code="9"/>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8C197F" w16cid:durableId="4E5512B4"/>
  <w16cid:commentId w16cid:paraId="397534CD" w16cid:durableId="405A4BDF"/>
  <w16cid:commentId w16cid:paraId="6FEBCB8C" w16cid:durableId="44180F75"/>
  <w16cid:commentId w16cid:paraId="660A1A67" w16cid:durableId="7A68DA6D"/>
  <w16cid:commentId w16cid:paraId="0A9644D9" w16cid:durableId="156D9C04"/>
  <w16cid:commentId w16cid:paraId="4D87DECD" w16cid:durableId="71C399A3"/>
  <w16cid:commentId w16cid:paraId="5E8572B1" w16cid:durableId="3488227E"/>
  <w16cid:commentId w16cid:paraId="0F394228" w16cid:durableId="77AAE0DC"/>
  <w16cid:commentId w16cid:paraId="6EA2D46C" w16cid:durableId="2C62C684"/>
  <w16cid:commentId w16cid:paraId="2A6F9C89" w16cid:durableId="0482AD93"/>
  <w16cid:commentId w16cid:paraId="096A71EC" w16cid:durableId="3935E598"/>
  <w16cid:commentId w16cid:paraId="14887F39" w16cid:durableId="58951F71"/>
  <w16cid:commentId w16cid:paraId="491070D5" w16cid:durableId="3F03A4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A9829" w14:textId="77777777" w:rsidR="00474FA4" w:rsidRDefault="00474FA4" w:rsidP="00367AA8">
      <w:r>
        <w:separator/>
      </w:r>
    </w:p>
  </w:endnote>
  <w:endnote w:type="continuationSeparator" w:id="0">
    <w:p w14:paraId="3DF86C52" w14:textId="77777777" w:rsidR="00474FA4" w:rsidRDefault="00474FA4" w:rsidP="0036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ill Sans MT">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Tahoma">
    <w:charset w:val="00"/>
    <w:pitch w:val="variable"/>
    <w:family w:val="swiss"/>
    <w:panose1 w:val="02020603050405020304"/>
  </w:font>
  <w:font w:name="Calibri">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533983"/>
      <w:docPartObj>
        <w:docPartGallery w:val="Page Numbers (Bottom of Page)"/>
        <w:docPartUnique/>
      </w:docPartObj>
    </w:sdtPr>
    <w:sdtEndPr>
      <w:rPr>
        <w:noProof/>
      </w:rPr>
    </w:sdtEndPr>
    <w:sdtContent>
      <w:p w14:paraId="5B4602AF" w14:textId="3F4EFB98" w:rsidR="00474FA4" w:rsidRDefault="00474FA4">
        <w:pPr>
          <w:pStyle w:val="Footer"/>
          <w:jc w:val="center"/>
        </w:pPr>
        <w:r>
          <w:fldChar w:fldCharType="begin"/>
        </w:r>
        <w:r>
          <w:instrText xml:space="preserve"> PAGE   \* MERGEFORMAT </w:instrText>
        </w:r>
        <w:r>
          <w:fldChar w:fldCharType="separate"/>
        </w:r>
        <w:r w:rsidR="00B91C0D">
          <w:rPr>
            <w:noProof/>
          </w:rPr>
          <w:t>7</w:t>
        </w:r>
        <w:r>
          <w:rPr>
            <w:noProof/>
          </w:rPr>
          <w:fldChar w:fldCharType="end"/>
        </w:r>
      </w:p>
    </w:sdtContent>
  </w:sdt>
  <w:p w14:paraId="501ECC2B" w14:textId="77777777" w:rsidR="00474FA4" w:rsidRDefault="0047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35156" w14:textId="67D19D39" w:rsidR="00474FA4" w:rsidRDefault="00C311E8">
    <w:pPr>
      <w:pStyle w:val="Footer"/>
    </w:pPr>
    <w:r>
      <w:t>Last updated 28</w:t>
    </w:r>
    <w:r w:rsidR="00474FA4">
      <w:t xml:space="preserve">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611D" w14:textId="77777777" w:rsidR="00474FA4" w:rsidRDefault="00474FA4" w:rsidP="00367AA8">
      <w:r>
        <w:separator/>
      </w:r>
    </w:p>
  </w:footnote>
  <w:footnote w:type="continuationSeparator" w:id="0">
    <w:p w14:paraId="5C0124FA" w14:textId="77777777" w:rsidR="00474FA4" w:rsidRDefault="00474FA4" w:rsidP="00367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44A"/>
    <w:multiLevelType w:val="hybridMultilevel"/>
    <w:tmpl w:val="15D60A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61D13"/>
    <w:multiLevelType w:val="hybridMultilevel"/>
    <w:tmpl w:val="3C1A22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D5203"/>
    <w:multiLevelType w:val="hybridMultilevel"/>
    <w:tmpl w:val="ED52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C71C8"/>
    <w:multiLevelType w:val="hybridMultilevel"/>
    <w:tmpl w:val="2F1EFDC4"/>
    <w:lvl w:ilvl="0" w:tplc="F4202546">
      <w:start w:val="1"/>
      <w:numFmt w:val="decimal"/>
      <w:lvlText w:val="%1."/>
      <w:lvlJc w:val="left"/>
      <w:pPr>
        <w:ind w:left="454" w:hanging="454"/>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2538E"/>
    <w:multiLevelType w:val="multilevel"/>
    <w:tmpl w:val="769822FA"/>
    <w:lvl w:ilvl="0">
      <w:start w:val="1"/>
      <w:numFmt w:val="bullet"/>
      <w:lvlText w:val=""/>
      <w:lvlJc w:val="left"/>
      <w:pPr>
        <w:ind w:left="737" w:hanging="283"/>
      </w:pPr>
      <w:rPr>
        <w:rFonts w:ascii="Symbol" w:hAnsi="Symbol" w:hint="default"/>
        <w:strike w:val="0"/>
        <w:color w:val="000000"/>
        <w:spacing w:val="-4"/>
        <w:w w:val="100"/>
        <w:sz w:val="22"/>
        <w:vertAlign w:val="baseline"/>
        <w:lang w:val="en-US"/>
      </w:rPr>
    </w:lvl>
    <w:lvl w:ilvl="1">
      <w:numFmt w:val="decimal"/>
      <w:lvlText w:val=""/>
      <w:lvlJc w:val="left"/>
      <w:pPr>
        <w:ind w:left="737" w:hanging="283"/>
      </w:pPr>
      <w:rPr>
        <w:rFonts w:hint="default"/>
      </w:rPr>
    </w:lvl>
    <w:lvl w:ilvl="2">
      <w:numFmt w:val="decimal"/>
      <w:lvlText w:val=""/>
      <w:lvlJc w:val="left"/>
      <w:pPr>
        <w:ind w:left="737" w:hanging="283"/>
      </w:pPr>
      <w:rPr>
        <w:rFonts w:hint="default"/>
      </w:rPr>
    </w:lvl>
    <w:lvl w:ilvl="3">
      <w:numFmt w:val="decimal"/>
      <w:lvlText w:val=""/>
      <w:lvlJc w:val="left"/>
      <w:pPr>
        <w:ind w:left="737" w:hanging="283"/>
      </w:pPr>
      <w:rPr>
        <w:rFonts w:hint="default"/>
      </w:rPr>
    </w:lvl>
    <w:lvl w:ilvl="4">
      <w:numFmt w:val="decimal"/>
      <w:lvlText w:val=""/>
      <w:lvlJc w:val="left"/>
      <w:pPr>
        <w:ind w:left="737" w:hanging="283"/>
      </w:pPr>
      <w:rPr>
        <w:rFonts w:hint="default"/>
      </w:rPr>
    </w:lvl>
    <w:lvl w:ilvl="5">
      <w:numFmt w:val="decimal"/>
      <w:lvlText w:val=""/>
      <w:lvlJc w:val="left"/>
      <w:pPr>
        <w:ind w:left="737" w:hanging="283"/>
      </w:pPr>
      <w:rPr>
        <w:rFonts w:hint="default"/>
      </w:rPr>
    </w:lvl>
    <w:lvl w:ilvl="6">
      <w:numFmt w:val="decimal"/>
      <w:lvlText w:val=""/>
      <w:lvlJc w:val="left"/>
      <w:pPr>
        <w:ind w:left="737" w:hanging="283"/>
      </w:pPr>
      <w:rPr>
        <w:rFonts w:hint="default"/>
      </w:rPr>
    </w:lvl>
    <w:lvl w:ilvl="7">
      <w:numFmt w:val="decimal"/>
      <w:lvlText w:val=""/>
      <w:lvlJc w:val="left"/>
      <w:pPr>
        <w:ind w:left="737" w:hanging="283"/>
      </w:pPr>
      <w:rPr>
        <w:rFonts w:hint="default"/>
      </w:rPr>
    </w:lvl>
    <w:lvl w:ilvl="8">
      <w:numFmt w:val="decimal"/>
      <w:lvlText w:val=""/>
      <w:lvlJc w:val="left"/>
      <w:pPr>
        <w:ind w:left="737" w:hanging="283"/>
      </w:pPr>
      <w:rPr>
        <w:rFonts w:hint="default"/>
      </w:rPr>
    </w:lvl>
  </w:abstractNum>
  <w:abstractNum w:abstractNumId="5" w15:restartNumberingAfterBreak="0">
    <w:nsid w:val="1B4D0CDF"/>
    <w:multiLevelType w:val="hybridMultilevel"/>
    <w:tmpl w:val="AC1089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0158C"/>
    <w:multiLevelType w:val="hybridMultilevel"/>
    <w:tmpl w:val="A58A4B2A"/>
    <w:lvl w:ilvl="0" w:tplc="139CA508">
      <w:start w:val="1"/>
      <w:numFmt w:val="decimal"/>
      <w:lvlText w:val="%1."/>
      <w:lvlJc w:val="left"/>
      <w:pPr>
        <w:ind w:left="454" w:hanging="454"/>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 w15:restartNumberingAfterBreak="0">
    <w:nsid w:val="1CE957BB"/>
    <w:multiLevelType w:val="hybridMultilevel"/>
    <w:tmpl w:val="4280B7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81B76"/>
    <w:multiLevelType w:val="hybridMultilevel"/>
    <w:tmpl w:val="8912EF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7724D"/>
    <w:multiLevelType w:val="hybridMultilevel"/>
    <w:tmpl w:val="5204BE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C31BB"/>
    <w:multiLevelType w:val="hybridMultilevel"/>
    <w:tmpl w:val="088C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C5189"/>
    <w:multiLevelType w:val="hybridMultilevel"/>
    <w:tmpl w:val="9AD0C6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B0B0B"/>
    <w:multiLevelType w:val="multilevel"/>
    <w:tmpl w:val="AA389BB6"/>
    <w:lvl w:ilvl="0">
      <w:start w:val="1"/>
      <w:numFmt w:val="lowerRoman"/>
      <w:lvlText w:val="(%1)"/>
      <w:lvlJc w:val="left"/>
      <w:pPr>
        <w:tabs>
          <w:tab w:val="left" w:pos="288"/>
        </w:tabs>
        <w:ind w:left="720"/>
      </w:pPr>
      <w:rPr>
        <w:rFonts w:ascii="Gill Sans MT" w:eastAsia="Gill Sans MT" w:hAnsi="Gill Sans MT"/>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7D1EA2"/>
    <w:multiLevelType w:val="hybridMultilevel"/>
    <w:tmpl w:val="A672F1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F299C"/>
    <w:multiLevelType w:val="hybridMultilevel"/>
    <w:tmpl w:val="35B4C0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83DA0"/>
    <w:multiLevelType w:val="hybridMultilevel"/>
    <w:tmpl w:val="BFB05AF4"/>
    <w:lvl w:ilvl="0" w:tplc="0CAC8B88">
      <w:start w:val="1"/>
      <w:numFmt w:val="bullet"/>
      <w:lvlText w:val=""/>
      <w:lvlJc w:val="left"/>
      <w:pPr>
        <w:ind w:left="737" w:hanging="283"/>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6" w15:restartNumberingAfterBreak="0">
    <w:nsid w:val="42E57D9C"/>
    <w:multiLevelType w:val="hybridMultilevel"/>
    <w:tmpl w:val="29ECBE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F6F0B"/>
    <w:multiLevelType w:val="hybridMultilevel"/>
    <w:tmpl w:val="6F661E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21303"/>
    <w:multiLevelType w:val="hybridMultilevel"/>
    <w:tmpl w:val="4A7CE9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13D9A"/>
    <w:multiLevelType w:val="multilevel"/>
    <w:tmpl w:val="A086B74E"/>
    <w:lvl w:ilvl="0">
      <w:start w:val="1"/>
      <w:numFmt w:val="bullet"/>
      <w:lvlText w:val=""/>
      <w:lvlJc w:val="left"/>
      <w:pPr>
        <w:ind w:left="1174" w:hanging="454"/>
      </w:pPr>
      <w:rPr>
        <w:rFonts w:ascii="Symbol" w:hAnsi="Symbol" w:hint="default"/>
        <w:strike w:val="0"/>
        <w:color w:val="000000"/>
        <w:spacing w:val="-3"/>
        <w:w w:val="100"/>
        <w:sz w:val="22"/>
        <w:vertAlign w:val="baseline"/>
        <w:lang w:val="en-US"/>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20" w15:restartNumberingAfterBreak="0">
    <w:nsid w:val="4723507C"/>
    <w:multiLevelType w:val="hybridMultilevel"/>
    <w:tmpl w:val="E7DA47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163D7"/>
    <w:multiLevelType w:val="hybridMultilevel"/>
    <w:tmpl w:val="CC36D5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A3AEA"/>
    <w:multiLevelType w:val="hybridMultilevel"/>
    <w:tmpl w:val="1380788A"/>
    <w:lvl w:ilvl="0" w:tplc="C6C40A68">
      <w:start w:val="1"/>
      <w:numFmt w:val="lowerLetter"/>
      <w:pStyle w:val="letters"/>
      <w:lvlText w:val="%1)"/>
      <w:lvlJc w:val="left"/>
      <w:pPr>
        <w:ind w:left="2203" w:hanging="360"/>
      </w:pPr>
      <w:rPr>
        <w:rFonts w:ascii="Gill Sans MT" w:hAnsi="Gill Sans MT" w:hint="default"/>
        <w:b w:val="0"/>
        <w:i w:val="0"/>
        <w:sz w:val="22"/>
      </w:rPr>
    </w:lvl>
    <w:lvl w:ilvl="1" w:tplc="08090019" w:tentative="1">
      <w:start w:val="1"/>
      <w:numFmt w:val="lowerLetter"/>
      <w:lvlText w:val="%2."/>
      <w:lvlJc w:val="left"/>
      <w:pPr>
        <w:ind w:left="2923" w:hanging="360"/>
      </w:pPr>
    </w:lvl>
    <w:lvl w:ilvl="2" w:tplc="0809001B" w:tentative="1">
      <w:start w:val="1"/>
      <w:numFmt w:val="lowerRoman"/>
      <w:pStyle w:val="letters"/>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3" w15:restartNumberingAfterBreak="0">
    <w:nsid w:val="51F84D35"/>
    <w:multiLevelType w:val="hybridMultilevel"/>
    <w:tmpl w:val="39F01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2022A"/>
    <w:multiLevelType w:val="hybridMultilevel"/>
    <w:tmpl w:val="4C6660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1B7BE2"/>
    <w:multiLevelType w:val="hybridMultilevel"/>
    <w:tmpl w:val="D0364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32460"/>
    <w:multiLevelType w:val="multilevel"/>
    <w:tmpl w:val="62D296DE"/>
    <w:lvl w:ilvl="0">
      <w:start w:val="1"/>
      <w:numFmt w:val="lowerLetter"/>
      <w:lvlText w:val="%1."/>
      <w:lvlJc w:val="left"/>
      <w:pPr>
        <w:tabs>
          <w:tab w:val="left" w:pos="360"/>
        </w:tabs>
        <w:ind w:left="720"/>
      </w:pPr>
      <w:rPr>
        <w:rFonts w:ascii="Gill Sans MT" w:eastAsia="Gill Sans MT" w:hAnsi="Gill Sans MT"/>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8A4139"/>
    <w:multiLevelType w:val="hybridMultilevel"/>
    <w:tmpl w:val="2DE655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2198C"/>
    <w:multiLevelType w:val="multilevel"/>
    <w:tmpl w:val="6C56BE6E"/>
    <w:lvl w:ilvl="0">
      <w:start w:val="1"/>
      <w:numFmt w:val="decimal"/>
      <w:pStyle w:val="Heading1"/>
      <w:lvlText w:val="%1"/>
      <w:lvlJc w:val="left"/>
      <w:pPr>
        <w:ind w:left="4685" w:hanging="432"/>
      </w:pPr>
      <w:rPr>
        <w:rFonts w:hint="default"/>
        <w:color w:val="auto"/>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1715" w:hanging="864"/>
      </w:pPr>
      <w:rPr>
        <w:b/>
        <w:i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D9D2B4A"/>
    <w:multiLevelType w:val="hybridMultilevel"/>
    <w:tmpl w:val="7F462B08"/>
    <w:lvl w:ilvl="0" w:tplc="5C8A745C">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548EA"/>
    <w:multiLevelType w:val="hybridMultilevel"/>
    <w:tmpl w:val="15525DDA"/>
    <w:lvl w:ilvl="0" w:tplc="E91A40E4">
      <w:start w:val="1"/>
      <w:numFmt w:val="bullet"/>
      <w:lvlText w:val=""/>
      <w:lvlJc w:val="left"/>
      <w:pPr>
        <w:ind w:left="73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304B6B"/>
    <w:multiLevelType w:val="hybridMultilevel"/>
    <w:tmpl w:val="283859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492082"/>
    <w:multiLevelType w:val="multilevel"/>
    <w:tmpl w:val="A086B74E"/>
    <w:lvl w:ilvl="0">
      <w:start w:val="1"/>
      <w:numFmt w:val="bullet"/>
      <w:lvlText w:val=""/>
      <w:lvlJc w:val="left"/>
      <w:pPr>
        <w:ind w:left="908" w:hanging="454"/>
      </w:pPr>
      <w:rPr>
        <w:rFonts w:ascii="Symbol" w:hAnsi="Symbol" w:hint="default"/>
        <w:strike w:val="0"/>
        <w:color w:val="000000"/>
        <w:spacing w:val="-3"/>
        <w:w w:val="100"/>
        <w:sz w:val="22"/>
        <w:vertAlign w:val="baseline"/>
        <w:lang w:val="en-US"/>
      </w:rPr>
    </w:lvl>
    <w:lvl w:ilvl="1">
      <w:numFmt w:val="decimal"/>
      <w:lvlText w:val=""/>
      <w:lvlJc w:val="left"/>
      <w:pPr>
        <w:ind w:left="454" w:firstLine="0"/>
      </w:pPr>
      <w:rPr>
        <w:rFonts w:hint="default"/>
      </w:rPr>
    </w:lvl>
    <w:lvl w:ilvl="2">
      <w:numFmt w:val="decimal"/>
      <w:lvlText w:val=""/>
      <w:lvlJc w:val="left"/>
      <w:pPr>
        <w:ind w:left="454" w:firstLine="0"/>
      </w:pPr>
      <w:rPr>
        <w:rFonts w:hint="default"/>
      </w:rPr>
    </w:lvl>
    <w:lvl w:ilvl="3">
      <w:numFmt w:val="decimal"/>
      <w:lvlText w:val=""/>
      <w:lvlJc w:val="left"/>
      <w:pPr>
        <w:ind w:left="454" w:firstLine="0"/>
      </w:pPr>
      <w:rPr>
        <w:rFonts w:hint="default"/>
      </w:rPr>
    </w:lvl>
    <w:lvl w:ilvl="4">
      <w:numFmt w:val="decimal"/>
      <w:lvlText w:val=""/>
      <w:lvlJc w:val="left"/>
      <w:pPr>
        <w:ind w:left="454" w:firstLine="0"/>
      </w:pPr>
      <w:rPr>
        <w:rFonts w:hint="default"/>
      </w:rPr>
    </w:lvl>
    <w:lvl w:ilvl="5">
      <w:numFmt w:val="decimal"/>
      <w:lvlText w:val=""/>
      <w:lvlJc w:val="left"/>
      <w:pPr>
        <w:ind w:left="454" w:firstLine="0"/>
      </w:pPr>
      <w:rPr>
        <w:rFonts w:hint="default"/>
      </w:rPr>
    </w:lvl>
    <w:lvl w:ilvl="6">
      <w:numFmt w:val="decimal"/>
      <w:lvlText w:val=""/>
      <w:lvlJc w:val="left"/>
      <w:pPr>
        <w:ind w:left="454" w:firstLine="0"/>
      </w:pPr>
      <w:rPr>
        <w:rFonts w:hint="default"/>
      </w:rPr>
    </w:lvl>
    <w:lvl w:ilvl="7">
      <w:numFmt w:val="decimal"/>
      <w:lvlText w:val=""/>
      <w:lvlJc w:val="left"/>
      <w:pPr>
        <w:ind w:left="454" w:firstLine="0"/>
      </w:pPr>
      <w:rPr>
        <w:rFonts w:hint="default"/>
      </w:rPr>
    </w:lvl>
    <w:lvl w:ilvl="8">
      <w:numFmt w:val="decimal"/>
      <w:lvlText w:val=""/>
      <w:lvlJc w:val="left"/>
      <w:pPr>
        <w:ind w:left="454" w:firstLine="0"/>
      </w:pPr>
      <w:rPr>
        <w:rFonts w:hint="default"/>
      </w:rPr>
    </w:lvl>
  </w:abstractNum>
  <w:abstractNum w:abstractNumId="33" w15:restartNumberingAfterBreak="0">
    <w:nsid w:val="666209C4"/>
    <w:multiLevelType w:val="hybridMultilevel"/>
    <w:tmpl w:val="9E8E49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F72C9"/>
    <w:multiLevelType w:val="hybridMultilevel"/>
    <w:tmpl w:val="8EF02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7E021B"/>
    <w:multiLevelType w:val="multilevel"/>
    <w:tmpl w:val="B7B4EE56"/>
    <w:lvl w:ilvl="0">
      <w:start w:val="1"/>
      <w:numFmt w:val="lowerLetter"/>
      <w:lvlText w:val="%1)"/>
      <w:lvlJc w:val="left"/>
      <w:pPr>
        <w:ind w:left="454" w:hanging="454"/>
      </w:pPr>
      <w:rPr>
        <w:rFonts w:ascii="Gill Sans MT" w:eastAsia="Gill Sans MT" w:hAnsi="Gill Sans MT" w:hint="default"/>
        <w:strike w:val="0"/>
        <w:color w:val="000000"/>
        <w:spacing w:val="0"/>
        <w:w w:val="100"/>
        <w:sz w:val="22"/>
        <w:vertAlign w:val="baseline"/>
        <w:lang w:val="en-US"/>
      </w:rPr>
    </w:lvl>
    <w:lvl w:ilvl="1">
      <w:numFmt w:val="decimal"/>
      <w:lvlText w:val=""/>
      <w:lvlJc w:val="left"/>
      <w:pPr>
        <w:ind w:left="454" w:hanging="454"/>
      </w:pPr>
      <w:rPr>
        <w:rFonts w:hint="default"/>
      </w:rPr>
    </w:lvl>
    <w:lvl w:ilvl="2">
      <w:numFmt w:val="decimal"/>
      <w:lvlText w:val=""/>
      <w:lvlJc w:val="left"/>
      <w:pPr>
        <w:ind w:left="454" w:hanging="454"/>
      </w:pPr>
      <w:rPr>
        <w:rFonts w:hint="default"/>
      </w:rPr>
    </w:lvl>
    <w:lvl w:ilvl="3">
      <w:numFmt w:val="decimal"/>
      <w:lvlText w:val=""/>
      <w:lvlJc w:val="left"/>
      <w:pPr>
        <w:ind w:left="454" w:hanging="454"/>
      </w:pPr>
      <w:rPr>
        <w:rFonts w:hint="default"/>
      </w:rPr>
    </w:lvl>
    <w:lvl w:ilvl="4">
      <w:numFmt w:val="decimal"/>
      <w:lvlText w:val=""/>
      <w:lvlJc w:val="left"/>
      <w:pPr>
        <w:ind w:left="454" w:hanging="454"/>
      </w:pPr>
      <w:rPr>
        <w:rFonts w:hint="default"/>
      </w:rPr>
    </w:lvl>
    <w:lvl w:ilvl="5">
      <w:numFmt w:val="decimal"/>
      <w:lvlText w:val=""/>
      <w:lvlJc w:val="left"/>
      <w:pPr>
        <w:ind w:left="454" w:hanging="454"/>
      </w:pPr>
      <w:rPr>
        <w:rFonts w:hint="default"/>
      </w:rPr>
    </w:lvl>
    <w:lvl w:ilvl="6">
      <w:numFmt w:val="decimal"/>
      <w:lvlText w:val=""/>
      <w:lvlJc w:val="left"/>
      <w:pPr>
        <w:ind w:left="454" w:hanging="454"/>
      </w:pPr>
      <w:rPr>
        <w:rFonts w:hint="default"/>
      </w:rPr>
    </w:lvl>
    <w:lvl w:ilvl="7">
      <w:numFmt w:val="decimal"/>
      <w:lvlText w:val=""/>
      <w:lvlJc w:val="left"/>
      <w:pPr>
        <w:ind w:left="454" w:hanging="454"/>
      </w:pPr>
      <w:rPr>
        <w:rFonts w:hint="default"/>
      </w:rPr>
    </w:lvl>
    <w:lvl w:ilvl="8">
      <w:numFmt w:val="decimal"/>
      <w:lvlText w:val=""/>
      <w:lvlJc w:val="left"/>
      <w:pPr>
        <w:ind w:left="454" w:hanging="454"/>
      </w:pPr>
      <w:rPr>
        <w:rFonts w:hint="default"/>
      </w:rPr>
    </w:lvl>
  </w:abstractNum>
  <w:abstractNum w:abstractNumId="36" w15:restartNumberingAfterBreak="0">
    <w:nsid w:val="6D83077D"/>
    <w:multiLevelType w:val="hybridMultilevel"/>
    <w:tmpl w:val="11B6D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E2CB7"/>
    <w:multiLevelType w:val="multilevel"/>
    <w:tmpl w:val="EA5C51F4"/>
    <w:lvl w:ilvl="0">
      <w:start w:val="1"/>
      <w:numFmt w:val="lowerLetter"/>
      <w:lvlText w:val="%1)"/>
      <w:lvlJc w:val="left"/>
      <w:pPr>
        <w:ind w:left="454" w:hanging="454"/>
      </w:pPr>
      <w:rPr>
        <w:rFonts w:ascii="Gill Sans MT" w:eastAsia="Gill Sans MT" w:hAnsi="Gill Sans MT" w:hint="default"/>
        <w:strike w:val="0"/>
        <w:color w:val="000000"/>
        <w:spacing w:val="-1"/>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2CC5C69"/>
    <w:multiLevelType w:val="hybridMultilevel"/>
    <w:tmpl w:val="FE90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AB2EA4"/>
    <w:multiLevelType w:val="hybridMultilevel"/>
    <w:tmpl w:val="EAB231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471485"/>
    <w:multiLevelType w:val="hybridMultilevel"/>
    <w:tmpl w:val="EFC4F5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0666D1"/>
    <w:multiLevelType w:val="multilevel"/>
    <w:tmpl w:val="87C64512"/>
    <w:lvl w:ilvl="0">
      <w:start w:val="1"/>
      <w:numFmt w:val="decimal"/>
      <w:lvlText w:val="%1."/>
      <w:lvlJc w:val="left"/>
      <w:pPr>
        <w:ind w:left="454" w:hanging="454"/>
      </w:pPr>
      <w:rPr>
        <w:rFonts w:ascii="Gill Sans MT" w:eastAsia="Gill Sans MT" w:hAnsi="Gill Sans MT"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777F2419"/>
    <w:multiLevelType w:val="hybridMultilevel"/>
    <w:tmpl w:val="3F9804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135AD"/>
    <w:multiLevelType w:val="hybridMultilevel"/>
    <w:tmpl w:val="EDE8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C1613E"/>
    <w:multiLevelType w:val="hybridMultilevel"/>
    <w:tmpl w:val="7BC24DBE"/>
    <w:lvl w:ilvl="0" w:tplc="F02A2D3E">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D70CDD"/>
    <w:multiLevelType w:val="hybridMultilevel"/>
    <w:tmpl w:val="34201534"/>
    <w:lvl w:ilvl="0" w:tplc="03B69F0A">
      <w:start w:val="1"/>
      <w:numFmt w:val="bullet"/>
      <w:lvlText w:val=""/>
      <w:lvlJc w:val="left"/>
      <w:pPr>
        <w:ind w:left="73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F654B"/>
    <w:multiLevelType w:val="multilevel"/>
    <w:tmpl w:val="941ECFF6"/>
    <w:lvl w:ilvl="0">
      <w:start w:val="1"/>
      <w:numFmt w:val="lowerLetter"/>
      <w:lvlText w:val="%1)"/>
      <w:lvlJc w:val="left"/>
      <w:pPr>
        <w:tabs>
          <w:tab w:val="num" w:pos="454"/>
        </w:tabs>
        <w:ind w:left="454" w:hanging="454"/>
      </w:pPr>
      <w:rPr>
        <w:rFonts w:ascii="Gill Sans MT" w:eastAsia="Gill Sans MT" w:hAnsi="Gill Sans MT" w:hint="default"/>
        <w:strike w:val="0"/>
        <w:color w:val="000000"/>
        <w:spacing w:val="-4"/>
        <w:w w:val="100"/>
        <w:sz w:val="22"/>
        <w:vertAlign w:val="baseline"/>
        <w:lang w:val="en-US"/>
      </w:rPr>
    </w:lvl>
    <w:lvl w:ilvl="1">
      <w:numFmt w:val="decimal"/>
      <w:lvlText w:val=""/>
      <w:lvlJc w:val="left"/>
      <w:pPr>
        <w:tabs>
          <w:tab w:val="num" w:pos="295"/>
        </w:tabs>
        <w:ind w:left="454" w:hanging="454"/>
      </w:pPr>
      <w:rPr>
        <w:rFonts w:hint="default"/>
      </w:rPr>
    </w:lvl>
    <w:lvl w:ilvl="2">
      <w:numFmt w:val="decimal"/>
      <w:lvlText w:val=""/>
      <w:lvlJc w:val="left"/>
      <w:pPr>
        <w:tabs>
          <w:tab w:val="num" w:pos="295"/>
        </w:tabs>
        <w:ind w:left="454" w:hanging="454"/>
      </w:pPr>
      <w:rPr>
        <w:rFonts w:hint="default"/>
      </w:rPr>
    </w:lvl>
    <w:lvl w:ilvl="3">
      <w:numFmt w:val="decimal"/>
      <w:lvlText w:val=""/>
      <w:lvlJc w:val="left"/>
      <w:pPr>
        <w:tabs>
          <w:tab w:val="num" w:pos="295"/>
        </w:tabs>
        <w:ind w:left="454" w:hanging="454"/>
      </w:pPr>
      <w:rPr>
        <w:rFonts w:hint="default"/>
      </w:rPr>
    </w:lvl>
    <w:lvl w:ilvl="4">
      <w:numFmt w:val="decimal"/>
      <w:lvlText w:val=""/>
      <w:lvlJc w:val="left"/>
      <w:pPr>
        <w:tabs>
          <w:tab w:val="num" w:pos="295"/>
        </w:tabs>
        <w:ind w:left="454" w:hanging="454"/>
      </w:pPr>
      <w:rPr>
        <w:rFonts w:hint="default"/>
      </w:rPr>
    </w:lvl>
    <w:lvl w:ilvl="5">
      <w:numFmt w:val="decimal"/>
      <w:lvlText w:val=""/>
      <w:lvlJc w:val="left"/>
      <w:pPr>
        <w:tabs>
          <w:tab w:val="num" w:pos="295"/>
        </w:tabs>
        <w:ind w:left="454" w:hanging="454"/>
      </w:pPr>
      <w:rPr>
        <w:rFonts w:hint="default"/>
      </w:rPr>
    </w:lvl>
    <w:lvl w:ilvl="6">
      <w:numFmt w:val="decimal"/>
      <w:lvlText w:val=""/>
      <w:lvlJc w:val="left"/>
      <w:pPr>
        <w:tabs>
          <w:tab w:val="num" w:pos="295"/>
        </w:tabs>
        <w:ind w:left="454" w:hanging="454"/>
      </w:pPr>
      <w:rPr>
        <w:rFonts w:hint="default"/>
      </w:rPr>
    </w:lvl>
    <w:lvl w:ilvl="7">
      <w:numFmt w:val="decimal"/>
      <w:lvlText w:val=""/>
      <w:lvlJc w:val="left"/>
      <w:pPr>
        <w:tabs>
          <w:tab w:val="num" w:pos="295"/>
        </w:tabs>
        <w:ind w:left="454" w:hanging="454"/>
      </w:pPr>
      <w:rPr>
        <w:rFonts w:hint="default"/>
      </w:rPr>
    </w:lvl>
    <w:lvl w:ilvl="8">
      <w:numFmt w:val="decimal"/>
      <w:lvlText w:val=""/>
      <w:lvlJc w:val="left"/>
      <w:pPr>
        <w:tabs>
          <w:tab w:val="num" w:pos="295"/>
        </w:tabs>
        <w:ind w:left="454" w:hanging="454"/>
      </w:pPr>
      <w:rPr>
        <w:rFonts w:hint="default"/>
      </w:rPr>
    </w:lvl>
  </w:abstractNum>
  <w:abstractNum w:abstractNumId="47" w15:restartNumberingAfterBreak="0">
    <w:nsid w:val="7C3D0483"/>
    <w:multiLevelType w:val="hybridMultilevel"/>
    <w:tmpl w:val="94CA72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E6066B"/>
    <w:multiLevelType w:val="hybridMultilevel"/>
    <w:tmpl w:val="AFEA1CBC"/>
    <w:lvl w:ilvl="0" w:tplc="D388B0D8">
      <w:start w:val="1"/>
      <w:numFmt w:val="bullet"/>
      <w:lvlText w:val=""/>
      <w:lvlJc w:val="left"/>
      <w:pPr>
        <w:ind w:left="737" w:hanging="283"/>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num w:numId="1">
    <w:abstractNumId w:val="46"/>
  </w:num>
  <w:num w:numId="2">
    <w:abstractNumId w:val="19"/>
  </w:num>
  <w:num w:numId="3">
    <w:abstractNumId w:val="26"/>
  </w:num>
  <w:num w:numId="4">
    <w:abstractNumId w:val="41"/>
  </w:num>
  <w:num w:numId="5">
    <w:abstractNumId w:val="35"/>
  </w:num>
  <w:num w:numId="6">
    <w:abstractNumId w:val="37"/>
  </w:num>
  <w:num w:numId="7">
    <w:abstractNumId w:val="12"/>
  </w:num>
  <w:num w:numId="8">
    <w:abstractNumId w:val="22"/>
    <w:lvlOverride w:ilvl="0">
      <w:startOverride w:val="1"/>
    </w:lvlOverride>
  </w:num>
  <w:num w:numId="9">
    <w:abstractNumId w:val="48"/>
  </w:num>
  <w:num w:numId="10">
    <w:abstractNumId w:val="15"/>
  </w:num>
  <w:num w:numId="11">
    <w:abstractNumId w:val="45"/>
  </w:num>
  <w:num w:numId="12">
    <w:abstractNumId w:val="4"/>
    <w:lvlOverride w:ilvl="0">
      <w:lvl w:ilvl="0">
        <w:start w:val="1"/>
        <w:numFmt w:val="bullet"/>
        <w:lvlText w:val=""/>
        <w:lvlJc w:val="left"/>
        <w:pPr>
          <w:ind w:left="737" w:hanging="283"/>
        </w:pPr>
        <w:rPr>
          <w:rFonts w:ascii="Symbol" w:hAnsi="Symbol" w:hint="default"/>
          <w:strike w:val="0"/>
          <w:color w:val="000000"/>
          <w:spacing w:val="-4"/>
          <w:w w:val="100"/>
          <w:sz w:val="22"/>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3">
    <w:abstractNumId w:val="30"/>
  </w:num>
  <w:num w:numId="14">
    <w:abstractNumId w:val="4"/>
    <w:lvlOverride w:ilvl="0">
      <w:lvl w:ilvl="0">
        <w:start w:val="1"/>
        <w:numFmt w:val="bullet"/>
        <w:lvlText w:val=""/>
        <w:lvlJc w:val="left"/>
        <w:pPr>
          <w:ind w:left="737" w:hanging="283"/>
        </w:pPr>
        <w:rPr>
          <w:rFonts w:ascii="Symbol" w:hAnsi="Symbol" w:hint="default"/>
          <w:strike w:val="0"/>
          <w:color w:val="000000"/>
          <w:spacing w:val="-4"/>
          <w:w w:val="100"/>
          <w:sz w:val="22"/>
          <w:vertAlign w:val="baseline"/>
        </w:rPr>
      </w:lvl>
    </w:lvlOverride>
    <w:lvlOverride w:ilvl="1">
      <w:lvl w:ilvl="1">
        <w:numFmt w:val="decimal"/>
        <w:lvlText w:val=""/>
        <w:lvlJc w:val="left"/>
        <w:pPr>
          <w:ind w:left="737" w:hanging="283"/>
        </w:pPr>
        <w:rPr>
          <w:rFonts w:hint="default"/>
        </w:rPr>
      </w:lvl>
    </w:lvlOverride>
    <w:lvlOverride w:ilvl="2">
      <w:lvl w:ilvl="2">
        <w:numFmt w:val="decimal"/>
        <w:lvlText w:val=""/>
        <w:lvlJc w:val="left"/>
        <w:pPr>
          <w:ind w:left="737" w:hanging="283"/>
        </w:pPr>
        <w:rPr>
          <w:rFonts w:hint="default"/>
        </w:rPr>
      </w:lvl>
    </w:lvlOverride>
    <w:lvlOverride w:ilvl="3">
      <w:lvl w:ilvl="3">
        <w:numFmt w:val="decimal"/>
        <w:lvlText w:val=""/>
        <w:lvlJc w:val="left"/>
        <w:pPr>
          <w:ind w:left="737" w:hanging="283"/>
        </w:pPr>
        <w:rPr>
          <w:rFonts w:hint="default"/>
        </w:rPr>
      </w:lvl>
    </w:lvlOverride>
    <w:lvlOverride w:ilvl="4">
      <w:lvl w:ilvl="4">
        <w:numFmt w:val="decimal"/>
        <w:lvlText w:val=""/>
        <w:lvlJc w:val="left"/>
        <w:pPr>
          <w:ind w:left="737" w:hanging="283"/>
        </w:pPr>
        <w:rPr>
          <w:rFonts w:hint="default"/>
        </w:rPr>
      </w:lvl>
    </w:lvlOverride>
    <w:lvlOverride w:ilvl="5">
      <w:lvl w:ilvl="5">
        <w:numFmt w:val="decimal"/>
        <w:lvlText w:val=""/>
        <w:lvlJc w:val="left"/>
        <w:pPr>
          <w:ind w:left="737" w:hanging="283"/>
        </w:pPr>
        <w:rPr>
          <w:rFonts w:hint="default"/>
        </w:rPr>
      </w:lvl>
    </w:lvlOverride>
    <w:lvlOverride w:ilvl="6">
      <w:lvl w:ilvl="6">
        <w:numFmt w:val="decimal"/>
        <w:lvlText w:val=""/>
        <w:lvlJc w:val="left"/>
        <w:pPr>
          <w:ind w:left="737" w:hanging="283"/>
        </w:pPr>
        <w:rPr>
          <w:rFonts w:hint="default"/>
        </w:rPr>
      </w:lvl>
    </w:lvlOverride>
    <w:lvlOverride w:ilvl="7">
      <w:lvl w:ilvl="7">
        <w:numFmt w:val="decimal"/>
        <w:lvlText w:val=""/>
        <w:lvlJc w:val="left"/>
        <w:pPr>
          <w:ind w:left="737" w:hanging="283"/>
        </w:pPr>
        <w:rPr>
          <w:rFonts w:hint="default"/>
        </w:rPr>
      </w:lvl>
    </w:lvlOverride>
    <w:lvlOverride w:ilvl="8">
      <w:lvl w:ilvl="8">
        <w:numFmt w:val="decimal"/>
        <w:lvlText w:val=""/>
        <w:lvlJc w:val="left"/>
        <w:pPr>
          <w:ind w:left="737" w:hanging="283"/>
        </w:pPr>
        <w:rPr>
          <w:rFonts w:hint="default"/>
        </w:rPr>
      </w:lvl>
    </w:lvlOverride>
  </w:num>
  <w:num w:numId="15">
    <w:abstractNumId w:val="3"/>
  </w:num>
  <w:num w:numId="16">
    <w:abstractNumId w:val="6"/>
  </w:num>
  <w:num w:numId="17">
    <w:abstractNumId w:val="28"/>
  </w:num>
  <w:num w:numId="18">
    <w:abstractNumId w:val="5"/>
  </w:num>
  <w:num w:numId="19">
    <w:abstractNumId w:val="29"/>
  </w:num>
  <w:num w:numId="20">
    <w:abstractNumId w:val="13"/>
  </w:num>
  <w:num w:numId="21">
    <w:abstractNumId w:val="38"/>
  </w:num>
  <w:num w:numId="22">
    <w:abstractNumId w:val="23"/>
  </w:num>
  <w:num w:numId="23">
    <w:abstractNumId w:val="32"/>
  </w:num>
  <w:num w:numId="24">
    <w:abstractNumId w:val="16"/>
  </w:num>
  <w:num w:numId="25">
    <w:abstractNumId w:val="39"/>
  </w:num>
  <w:num w:numId="26">
    <w:abstractNumId w:val="27"/>
  </w:num>
  <w:num w:numId="27">
    <w:abstractNumId w:val="47"/>
  </w:num>
  <w:num w:numId="28">
    <w:abstractNumId w:val="42"/>
  </w:num>
  <w:num w:numId="29">
    <w:abstractNumId w:val="14"/>
  </w:num>
  <w:num w:numId="30">
    <w:abstractNumId w:val="44"/>
  </w:num>
  <w:num w:numId="31">
    <w:abstractNumId w:val="18"/>
  </w:num>
  <w:num w:numId="32">
    <w:abstractNumId w:val="0"/>
  </w:num>
  <w:num w:numId="33">
    <w:abstractNumId w:val="20"/>
  </w:num>
  <w:num w:numId="34">
    <w:abstractNumId w:val="11"/>
  </w:num>
  <w:num w:numId="35">
    <w:abstractNumId w:val="31"/>
  </w:num>
  <w:num w:numId="36">
    <w:abstractNumId w:val="17"/>
  </w:num>
  <w:num w:numId="37">
    <w:abstractNumId w:val="2"/>
  </w:num>
  <w:num w:numId="38">
    <w:abstractNumId w:val="9"/>
  </w:num>
  <w:num w:numId="39">
    <w:abstractNumId w:val="33"/>
  </w:num>
  <w:num w:numId="40">
    <w:abstractNumId w:val="43"/>
  </w:num>
  <w:num w:numId="41">
    <w:abstractNumId w:val="34"/>
  </w:num>
  <w:num w:numId="42">
    <w:abstractNumId w:val="24"/>
  </w:num>
  <w:num w:numId="43">
    <w:abstractNumId w:val="21"/>
  </w:num>
  <w:num w:numId="44">
    <w:abstractNumId w:val="40"/>
  </w:num>
  <w:num w:numId="45">
    <w:abstractNumId w:val="25"/>
  </w:num>
  <w:num w:numId="46">
    <w:abstractNumId w:val="8"/>
  </w:num>
  <w:num w:numId="47">
    <w:abstractNumId w:val="1"/>
  </w:num>
  <w:num w:numId="48">
    <w:abstractNumId w:val="36"/>
  </w:num>
  <w:num w:numId="49">
    <w:abstractNumId w:val="7"/>
  </w:num>
  <w:num w:numId="50">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BA"/>
    <w:rsid w:val="00001593"/>
    <w:rsid w:val="00005DFD"/>
    <w:rsid w:val="00006654"/>
    <w:rsid w:val="000067F3"/>
    <w:rsid w:val="00011DAF"/>
    <w:rsid w:val="00013FA6"/>
    <w:rsid w:val="00016A13"/>
    <w:rsid w:val="000178CC"/>
    <w:rsid w:val="00021C0C"/>
    <w:rsid w:val="00022A62"/>
    <w:rsid w:val="000268D6"/>
    <w:rsid w:val="00026A2D"/>
    <w:rsid w:val="000377EF"/>
    <w:rsid w:val="00052367"/>
    <w:rsid w:val="00057058"/>
    <w:rsid w:val="00071F98"/>
    <w:rsid w:val="0007271A"/>
    <w:rsid w:val="00077A42"/>
    <w:rsid w:val="000800F8"/>
    <w:rsid w:val="000826B7"/>
    <w:rsid w:val="00084B9F"/>
    <w:rsid w:val="000864F3"/>
    <w:rsid w:val="000972B3"/>
    <w:rsid w:val="000A55D8"/>
    <w:rsid w:val="000A5A63"/>
    <w:rsid w:val="000B0208"/>
    <w:rsid w:val="000B0949"/>
    <w:rsid w:val="000B2D98"/>
    <w:rsid w:val="000B303B"/>
    <w:rsid w:val="000C02B1"/>
    <w:rsid w:val="000C4E04"/>
    <w:rsid w:val="000C5A92"/>
    <w:rsid w:val="000D337F"/>
    <w:rsid w:val="000D3966"/>
    <w:rsid w:val="000D3AA2"/>
    <w:rsid w:val="000D6573"/>
    <w:rsid w:val="000D69CD"/>
    <w:rsid w:val="000D69D3"/>
    <w:rsid w:val="000D7E6A"/>
    <w:rsid w:val="000E0E06"/>
    <w:rsid w:val="000E2697"/>
    <w:rsid w:val="000E4594"/>
    <w:rsid w:val="000E5A15"/>
    <w:rsid w:val="000F6B0B"/>
    <w:rsid w:val="000F708D"/>
    <w:rsid w:val="00100290"/>
    <w:rsid w:val="0010244E"/>
    <w:rsid w:val="00104F3D"/>
    <w:rsid w:val="00106E7B"/>
    <w:rsid w:val="00106FB7"/>
    <w:rsid w:val="0011260D"/>
    <w:rsid w:val="00113C38"/>
    <w:rsid w:val="001163E2"/>
    <w:rsid w:val="00121BC6"/>
    <w:rsid w:val="00123D11"/>
    <w:rsid w:val="001269DB"/>
    <w:rsid w:val="00133B29"/>
    <w:rsid w:val="0013711D"/>
    <w:rsid w:val="00140DB3"/>
    <w:rsid w:val="00146947"/>
    <w:rsid w:val="00150FE0"/>
    <w:rsid w:val="001513BE"/>
    <w:rsid w:val="00151673"/>
    <w:rsid w:val="001564A8"/>
    <w:rsid w:val="00156767"/>
    <w:rsid w:val="001621E6"/>
    <w:rsid w:val="0016715F"/>
    <w:rsid w:val="00170653"/>
    <w:rsid w:val="00171722"/>
    <w:rsid w:val="0017425A"/>
    <w:rsid w:val="00175C3F"/>
    <w:rsid w:val="0017655D"/>
    <w:rsid w:val="001802B4"/>
    <w:rsid w:val="001833B5"/>
    <w:rsid w:val="001842EB"/>
    <w:rsid w:val="00184B9B"/>
    <w:rsid w:val="001902B5"/>
    <w:rsid w:val="00190A74"/>
    <w:rsid w:val="00196743"/>
    <w:rsid w:val="001A5AB3"/>
    <w:rsid w:val="001A7D47"/>
    <w:rsid w:val="001B20C9"/>
    <w:rsid w:val="001B2A3E"/>
    <w:rsid w:val="001B3063"/>
    <w:rsid w:val="001B3BA2"/>
    <w:rsid w:val="001B4671"/>
    <w:rsid w:val="001C31B4"/>
    <w:rsid w:val="001D1AA7"/>
    <w:rsid w:val="001D1C61"/>
    <w:rsid w:val="001F075D"/>
    <w:rsid w:val="001F13ED"/>
    <w:rsid w:val="001F34CA"/>
    <w:rsid w:val="001F72A1"/>
    <w:rsid w:val="001F76BF"/>
    <w:rsid w:val="0020165D"/>
    <w:rsid w:val="0020194C"/>
    <w:rsid w:val="00204954"/>
    <w:rsid w:val="00204EB4"/>
    <w:rsid w:val="0020686C"/>
    <w:rsid w:val="00207FC0"/>
    <w:rsid w:val="00211C44"/>
    <w:rsid w:val="002166EA"/>
    <w:rsid w:val="00246130"/>
    <w:rsid w:val="002504DD"/>
    <w:rsid w:val="00255818"/>
    <w:rsid w:val="00256B55"/>
    <w:rsid w:val="00261A6F"/>
    <w:rsid w:val="0026338D"/>
    <w:rsid w:val="00263499"/>
    <w:rsid w:val="002634DE"/>
    <w:rsid w:val="002707F9"/>
    <w:rsid w:val="00272D63"/>
    <w:rsid w:val="002741BA"/>
    <w:rsid w:val="00274CE6"/>
    <w:rsid w:val="00277DF4"/>
    <w:rsid w:val="002822C6"/>
    <w:rsid w:val="002823FD"/>
    <w:rsid w:val="002867CA"/>
    <w:rsid w:val="00287A8C"/>
    <w:rsid w:val="0029062F"/>
    <w:rsid w:val="00292389"/>
    <w:rsid w:val="0029358C"/>
    <w:rsid w:val="00293604"/>
    <w:rsid w:val="00294039"/>
    <w:rsid w:val="00294DEA"/>
    <w:rsid w:val="00296512"/>
    <w:rsid w:val="002B0015"/>
    <w:rsid w:val="002B5220"/>
    <w:rsid w:val="002B6FD6"/>
    <w:rsid w:val="002B7643"/>
    <w:rsid w:val="002B76EA"/>
    <w:rsid w:val="002C288B"/>
    <w:rsid w:val="002C3D62"/>
    <w:rsid w:val="002C51A0"/>
    <w:rsid w:val="002C6A6E"/>
    <w:rsid w:val="002D121D"/>
    <w:rsid w:val="002D610C"/>
    <w:rsid w:val="002E5CF8"/>
    <w:rsid w:val="002E66C6"/>
    <w:rsid w:val="002F04E2"/>
    <w:rsid w:val="002F126F"/>
    <w:rsid w:val="002F6557"/>
    <w:rsid w:val="003026A6"/>
    <w:rsid w:val="003026AC"/>
    <w:rsid w:val="0030606C"/>
    <w:rsid w:val="003110AE"/>
    <w:rsid w:val="003111B8"/>
    <w:rsid w:val="003146ED"/>
    <w:rsid w:val="00314EFC"/>
    <w:rsid w:val="00316717"/>
    <w:rsid w:val="00324763"/>
    <w:rsid w:val="003300E1"/>
    <w:rsid w:val="00331B38"/>
    <w:rsid w:val="00345FE6"/>
    <w:rsid w:val="00351D02"/>
    <w:rsid w:val="0035340B"/>
    <w:rsid w:val="0035358F"/>
    <w:rsid w:val="00360F7F"/>
    <w:rsid w:val="00365351"/>
    <w:rsid w:val="0036680C"/>
    <w:rsid w:val="00367AA8"/>
    <w:rsid w:val="00370562"/>
    <w:rsid w:val="00370B35"/>
    <w:rsid w:val="00373CE8"/>
    <w:rsid w:val="003760EC"/>
    <w:rsid w:val="00376206"/>
    <w:rsid w:val="003765DD"/>
    <w:rsid w:val="00376A79"/>
    <w:rsid w:val="0038468C"/>
    <w:rsid w:val="00391984"/>
    <w:rsid w:val="00396861"/>
    <w:rsid w:val="003A3784"/>
    <w:rsid w:val="003A60B6"/>
    <w:rsid w:val="003B3794"/>
    <w:rsid w:val="003C13D6"/>
    <w:rsid w:val="003C4599"/>
    <w:rsid w:val="003D2601"/>
    <w:rsid w:val="003E69E5"/>
    <w:rsid w:val="003E758F"/>
    <w:rsid w:val="003F3B42"/>
    <w:rsid w:val="003F3BF5"/>
    <w:rsid w:val="003F4AE4"/>
    <w:rsid w:val="003F6959"/>
    <w:rsid w:val="003F6BAD"/>
    <w:rsid w:val="003F7742"/>
    <w:rsid w:val="004008DB"/>
    <w:rsid w:val="00401B2F"/>
    <w:rsid w:val="004027A0"/>
    <w:rsid w:val="00403EB8"/>
    <w:rsid w:val="00405ED0"/>
    <w:rsid w:val="00405F0E"/>
    <w:rsid w:val="00410A03"/>
    <w:rsid w:val="004112A6"/>
    <w:rsid w:val="00412076"/>
    <w:rsid w:val="004257AE"/>
    <w:rsid w:val="0043011C"/>
    <w:rsid w:val="00431D9B"/>
    <w:rsid w:val="00433D4B"/>
    <w:rsid w:val="00441C7D"/>
    <w:rsid w:val="004504E7"/>
    <w:rsid w:val="004526BE"/>
    <w:rsid w:val="00453B3A"/>
    <w:rsid w:val="00461297"/>
    <w:rsid w:val="00474FA4"/>
    <w:rsid w:val="00475EA4"/>
    <w:rsid w:val="00476600"/>
    <w:rsid w:val="004847BE"/>
    <w:rsid w:val="00484F11"/>
    <w:rsid w:val="0048744F"/>
    <w:rsid w:val="00493853"/>
    <w:rsid w:val="00495365"/>
    <w:rsid w:val="00497140"/>
    <w:rsid w:val="004A4133"/>
    <w:rsid w:val="004A55E3"/>
    <w:rsid w:val="004B27F5"/>
    <w:rsid w:val="004B4962"/>
    <w:rsid w:val="004C103A"/>
    <w:rsid w:val="004C6044"/>
    <w:rsid w:val="004D0A70"/>
    <w:rsid w:val="004E7383"/>
    <w:rsid w:val="004F055F"/>
    <w:rsid w:val="004F2EFD"/>
    <w:rsid w:val="004F4193"/>
    <w:rsid w:val="00504D60"/>
    <w:rsid w:val="005054F2"/>
    <w:rsid w:val="00507E0A"/>
    <w:rsid w:val="005132DD"/>
    <w:rsid w:val="005137EC"/>
    <w:rsid w:val="00520C25"/>
    <w:rsid w:val="00522980"/>
    <w:rsid w:val="00525935"/>
    <w:rsid w:val="00525C58"/>
    <w:rsid w:val="00536190"/>
    <w:rsid w:val="00536E5A"/>
    <w:rsid w:val="0054050A"/>
    <w:rsid w:val="005637EB"/>
    <w:rsid w:val="00565EE0"/>
    <w:rsid w:val="00567F1A"/>
    <w:rsid w:val="00574DF7"/>
    <w:rsid w:val="005818A1"/>
    <w:rsid w:val="005840DA"/>
    <w:rsid w:val="005846A9"/>
    <w:rsid w:val="00584892"/>
    <w:rsid w:val="00585E61"/>
    <w:rsid w:val="0058665F"/>
    <w:rsid w:val="00586A54"/>
    <w:rsid w:val="00586B78"/>
    <w:rsid w:val="005A4DA5"/>
    <w:rsid w:val="005A4EA4"/>
    <w:rsid w:val="005B07A4"/>
    <w:rsid w:val="005B31EC"/>
    <w:rsid w:val="005B5F79"/>
    <w:rsid w:val="005B658F"/>
    <w:rsid w:val="005C58D5"/>
    <w:rsid w:val="005C716B"/>
    <w:rsid w:val="005D38C5"/>
    <w:rsid w:val="005E45F6"/>
    <w:rsid w:val="005F1301"/>
    <w:rsid w:val="005F3500"/>
    <w:rsid w:val="005F5AE4"/>
    <w:rsid w:val="005F6063"/>
    <w:rsid w:val="005F64F6"/>
    <w:rsid w:val="006009E1"/>
    <w:rsid w:val="00606B39"/>
    <w:rsid w:val="0061512B"/>
    <w:rsid w:val="00617C4F"/>
    <w:rsid w:val="006221F0"/>
    <w:rsid w:val="00630604"/>
    <w:rsid w:val="00633AD3"/>
    <w:rsid w:val="00635781"/>
    <w:rsid w:val="00644C06"/>
    <w:rsid w:val="00647794"/>
    <w:rsid w:val="00654497"/>
    <w:rsid w:val="00655AE9"/>
    <w:rsid w:val="0066196D"/>
    <w:rsid w:val="006633C5"/>
    <w:rsid w:val="006634D5"/>
    <w:rsid w:val="006646F0"/>
    <w:rsid w:val="006660D2"/>
    <w:rsid w:val="0066673C"/>
    <w:rsid w:val="0066788E"/>
    <w:rsid w:val="006737AB"/>
    <w:rsid w:val="00675FA3"/>
    <w:rsid w:val="0068048E"/>
    <w:rsid w:val="00681D1D"/>
    <w:rsid w:val="00690D63"/>
    <w:rsid w:val="006966E3"/>
    <w:rsid w:val="006A1BFD"/>
    <w:rsid w:val="006A40AB"/>
    <w:rsid w:val="006A645F"/>
    <w:rsid w:val="006A7345"/>
    <w:rsid w:val="006B60E7"/>
    <w:rsid w:val="006D1468"/>
    <w:rsid w:val="006D4F3A"/>
    <w:rsid w:val="006E4948"/>
    <w:rsid w:val="006E4C6C"/>
    <w:rsid w:val="006E5135"/>
    <w:rsid w:val="006E6777"/>
    <w:rsid w:val="006F2257"/>
    <w:rsid w:val="007039EF"/>
    <w:rsid w:val="00703CEC"/>
    <w:rsid w:val="007145BF"/>
    <w:rsid w:val="00715E5E"/>
    <w:rsid w:val="00735A5B"/>
    <w:rsid w:val="00736C7F"/>
    <w:rsid w:val="007370CD"/>
    <w:rsid w:val="007422D6"/>
    <w:rsid w:val="00742FC4"/>
    <w:rsid w:val="00763A00"/>
    <w:rsid w:val="007702FB"/>
    <w:rsid w:val="007726D8"/>
    <w:rsid w:val="00773D35"/>
    <w:rsid w:val="0077500C"/>
    <w:rsid w:val="0077793E"/>
    <w:rsid w:val="00782C18"/>
    <w:rsid w:val="007840BB"/>
    <w:rsid w:val="00795582"/>
    <w:rsid w:val="007959FF"/>
    <w:rsid w:val="007A3C2D"/>
    <w:rsid w:val="007A4179"/>
    <w:rsid w:val="007A617E"/>
    <w:rsid w:val="007A656A"/>
    <w:rsid w:val="007A7CE1"/>
    <w:rsid w:val="007B06A3"/>
    <w:rsid w:val="007B78FD"/>
    <w:rsid w:val="007C09A2"/>
    <w:rsid w:val="007C1055"/>
    <w:rsid w:val="007C66C9"/>
    <w:rsid w:val="007D59B1"/>
    <w:rsid w:val="007E2202"/>
    <w:rsid w:val="007E3D87"/>
    <w:rsid w:val="007E5593"/>
    <w:rsid w:val="007F7734"/>
    <w:rsid w:val="008027B5"/>
    <w:rsid w:val="008036E6"/>
    <w:rsid w:val="00804DC5"/>
    <w:rsid w:val="00807424"/>
    <w:rsid w:val="008108F5"/>
    <w:rsid w:val="00821FFA"/>
    <w:rsid w:val="00832D3F"/>
    <w:rsid w:val="00835249"/>
    <w:rsid w:val="008407BA"/>
    <w:rsid w:val="00844B81"/>
    <w:rsid w:val="00845085"/>
    <w:rsid w:val="00845335"/>
    <w:rsid w:val="008474CA"/>
    <w:rsid w:val="00852406"/>
    <w:rsid w:val="00853F7B"/>
    <w:rsid w:val="008576FE"/>
    <w:rsid w:val="00860610"/>
    <w:rsid w:val="00873CDF"/>
    <w:rsid w:val="00874AF8"/>
    <w:rsid w:val="00876531"/>
    <w:rsid w:val="0088054E"/>
    <w:rsid w:val="00883608"/>
    <w:rsid w:val="00884194"/>
    <w:rsid w:val="00896B14"/>
    <w:rsid w:val="008A326C"/>
    <w:rsid w:val="008A437A"/>
    <w:rsid w:val="008A5C15"/>
    <w:rsid w:val="008B033A"/>
    <w:rsid w:val="008B0E60"/>
    <w:rsid w:val="008B22A2"/>
    <w:rsid w:val="008C5434"/>
    <w:rsid w:val="008C56F0"/>
    <w:rsid w:val="008D13A3"/>
    <w:rsid w:val="008D5511"/>
    <w:rsid w:val="008E0172"/>
    <w:rsid w:val="008E5025"/>
    <w:rsid w:val="008F62C8"/>
    <w:rsid w:val="008F663E"/>
    <w:rsid w:val="009019FA"/>
    <w:rsid w:val="009022FB"/>
    <w:rsid w:val="00903201"/>
    <w:rsid w:val="00913010"/>
    <w:rsid w:val="00913E8E"/>
    <w:rsid w:val="00917BDD"/>
    <w:rsid w:val="00920D6E"/>
    <w:rsid w:val="00921434"/>
    <w:rsid w:val="0093118C"/>
    <w:rsid w:val="0093128B"/>
    <w:rsid w:val="009312D6"/>
    <w:rsid w:val="00931962"/>
    <w:rsid w:val="009367C2"/>
    <w:rsid w:val="00937FD6"/>
    <w:rsid w:val="00942019"/>
    <w:rsid w:val="00950020"/>
    <w:rsid w:val="0095294E"/>
    <w:rsid w:val="009531FC"/>
    <w:rsid w:val="0095339B"/>
    <w:rsid w:val="00961152"/>
    <w:rsid w:val="009614FF"/>
    <w:rsid w:val="00962B5C"/>
    <w:rsid w:val="00967F35"/>
    <w:rsid w:val="00970977"/>
    <w:rsid w:val="009709DE"/>
    <w:rsid w:val="009726B3"/>
    <w:rsid w:val="00974086"/>
    <w:rsid w:val="00980BD3"/>
    <w:rsid w:val="0098476B"/>
    <w:rsid w:val="009850D8"/>
    <w:rsid w:val="00985293"/>
    <w:rsid w:val="00987110"/>
    <w:rsid w:val="009945CB"/>
    <w:rsid w:val="00995586"/>
    <w:rsid w:val="009A3C9D"/>
    <w:rsid w:val="009B74F4"/>
    <w:rsid w:val="009C12B4"/>
    <w:rsid w:val="009C48F1"/>
    <w:rsid w:val="009D28EF"/>
    <w:rsid w:val="009D38E0"/>
    <w:rsid w:val="009D3EFA"/>
    <w:rsid w:val="009D7659"/>
    <w:rsid w:val="009D7C33"/>
    <w:rsid w:val="009E6F6E"/>
    <w:rsid w:val="009F3E52"/>
    <w:rsid w:val="00A06612"/>
    <w:rsid w:val="00A15F94"/>
    <w:rsid w:val="00A33C88"/>
    <w:rsid w:val="00A41B12"/>
    <w:rsid w:val="00A41B1C"/>
    <w:rsid w:val="00A45D6C"/>
    <w:rsid w:val="00A53481"/>
    <w:rsid w:val="00A55661"/>
    <w:rsid w:val="00A57581"/>
    <w:rsid w:val="00A6140E"/>
    <w:rsid w:val="00A6419F"/>
    <w:rsid w:val="00A73DA7"/>
    <w:rsid w:val="00A7539D"/>
    <w:rsid w:val="00A75D9B"/>
    <w:rsid w:val="00A908AC"/>
    <w:rsid w:val="00A962DD"/>
    <w:rsid w:val="00A96D65"/>
    <w:rsid w:val="00AA2C67"/>
    <w:rsid w:val="00AA56D0"/>
    <w:rsid w:val="00AB2491"/>
    <w:rsid w:val="00AB61A2"/>
    <w:rsid w:val="00AB6255"/>
    <w:rsid w:val="00AC6DAC"/>
    <w:rsid w:val="00AD29D4"/>
    <w:rsid w:val="00AE0E1C"/>
    <w:rsid w:val="00AE18BA"/>
    <w:rsid w:val="00AE2688"/>
    <w:rsid w:val="00AF2CCC"/>
    <w:rsid w:val="00AF3FC9"/>
    <w:rsid w:val="00AF7193"/>
    <w:rsid w:val="00B0520E"/>
    <w:rsid w:val="00B06322"/>
    <w:rsid w:val="00B118E1"/>
    <w:rsid w:val="00B12573"/>
    <w:rsid w:val="00B12F27"/>
    <w:rsid w:val="00B13DD2"/>
    <w:rsid w:val="00B15CC9"/>
    <w:rsid w:val="00B22299"/>
    <w:rsid w:val="00B27112"/>
    <w:rsid w:val="00B37232"/>
    <w:rsid w:val="00B40C2B"/>
    <w:rsid w:val="00B40F9A"/>
    <w:rsid w:val="00B4189D"/>
    <w:rsid w:val="00B437EE"/>
    <w:rsid w:val="00B46277"/>
    <w:rsid w:val="00B46A8C"/>
    <w:rsid w:val="00B53E56"/>
    <w:rsid w:val="00B57474"/>
    <w:rsid w:val="00B60FF0"/>
    <w:rsid w:val="00B6357C"/>
    <w:rsid w:val="00B643EC"/>
    <w:rsid w:val="00B66EBB"/>
    <w:rsid w:val="00B70799"/>
    <w:rsid w:val="00B73D2A"/>
    <w:rsid w:val="00B80912"/>
    <w:rsid w:val="00B8255B"/>
    <w:rsid w:val="00B86247"/>
    <w:rsid w:val="00B87244"/>
    <w:rsid w:val="00B90509"/>
    <w:rsid w:val="00B91C0D"/>
    <w:rsid w:val="00B9519D"/>
    <w:rsid w:val="00B96606"/>
    <w:rsid w:val="00B978D1"/>
    <w:rsid w:val="00BA0D4B"/>
    <w:rsid w:val="00BA5487"/>
    <w:rsid w:val="00BA75CA"/>
    <w:rsid w:val="00BB087A"/>
    <w:rsid w:val="00BB2422"/>
    <w:rsid w:val="00BB609F"/>
    <w:rsid w:val="00BC1BA9"/>
    <w:rsid w:val="00BC225A"/>
    <w:rsid w:val="00BC4EBB"/>
    <w:rsid w:val="00BC58FA"/>
    <w:rsid w:val="00BD5D14"/>
    <w:rsid w:val="00BD68F2"/>
    <w:rsid w:val="00BD7CF7"/>
    <w:rsid w:val="00BD7EC4"/>
    <w:rsid w:val="00BE298C"/>
    <w:rsid w:val="00BE4935"/>
    <w:rsid w:val="00BE6ED1"/>
    <w:rsid w:val="00BE7383"/>
    <w:rsid w:val="00BF1E63"/>
    <w:rsid w:val="00BF37E2"/>
    <w:rsid w:val="00BF5686"/>
    <w:rsid w:val="00C0053F"/>
    <w:rsid w:val="00C01911"/>
    <w:rsid w:val="00C040A4"/>
    <w:rsid w:val="00C107C8"/>
    <w:rsid w:val="00C17DD0"/>
    <w:rsid w:val="00C2519F"/>
    <w:rsid w:val="00C27844"/>
    <w:rsid w:val="00C27CF9"/>
    <w:rsid w:val="00C311E8"/>
    <w:rsid w:val="00C3600E"/>
    <w:rsid w:val="00C363E0"/>
    <w:rsid w:val="00C40B3C"/>
    <w:rsid w:val="00C442A7"/>
    <w:rsid w:val="00C503AD"/>
    <w:rsid w:val="00C51E28"/>
    <w:rsid w:val="00C53E78"/>
    <w:rsid w:val="00C55C16"/>
    <w:rsid w:val="00C6038C"/>
    <w:rsid w:val="00C703B0"/>
    <w:rsid w:val="00C714D6"/>
    <w:rsid w:val="00C82FF1"/>
    <w:rsid w:val="00C838F8"/>
    <w:rsid w:val="00C8654A"/>
    <w:rsid w:val="00C871BE"/>
    <w:rsid w:val="00CA03F7"/>
    <w:rsid w:val="00CA7AA5"/>
    <w:rsid w:val="00CB2564"/>
    <w:rsid w:val="00CB75FE"/>
    <w:rsid w:val="00CB7EB1"/>
    <w:rsid w:val="00CC43FF"/>
    <w:rsid w:val="00CC6169"/>
    <w:rsid w:val="00CD49E7"/>
    <w:rsid w:val="00CD5760"/>
    <w:rsid w:val="00CE46F5"/>
    <w:rsid w:val="00CE6E5A"/>
    <w:rsid w:val="00CF3FEA"/>
    <w:rsid w:val="00D00215"/>
    <w:rsid w:val="00D019BA"/>
    <w:rsid w:val="00D037D1"/>
    <w:rsid w:val="00D04507"/>
    <w:rsid w:val="00D15117"/>
    <w:rsid w:val="00D20834"/>
    <w:rsid w:val="00D233C3"/>
    <w:rsid w:val="00D23923"/>
    <w:rsid w:val="00D30606"/>
    <w:rsid w:val="00D32CFA"/>
    <w:rsid w:val="00D3313E"/>
    <w:rsid w:val="00D356F7"/>
    <w:rsid w:val="00D54C1D"/>
    <w:rsid w:val="00D56D2F"/>
    <w:rsid w:val="00D66241"/>
    <w:rsid w:val="00D71815"/>
    <w:rsid w:val="00D720E6"/>
    <w:rsid w:val="00D772A4"/>
    <w:rsid w:val="00D910A6"/>
    <w:rsid w:val="00D92466"/>
    <w:rsid w:val="00DA1598"/>
    <w:rsid w:val="00DA4016"/>
    <w:rsid w:val="00DA6B39"/>
    <w:rsid w:val="00DB34B2"/>
    <w:rsid w:val="00DB6A23"/>
    <w:rsid w:val="00DC5364"/>
    <w:rsid w:val="00DC6FA2"/>
    <w:rsid w:val="00DD1FE3"/>
    <w:rsid w:val="00DD3288"/>
    <w:rsid w:val="00DD7833"/>
    <w:rsid w:val="00DE32D9"/>
    <w:rsid w:val="00DE374A"/>
    <w:rsid w:val="00DE443C"/>
    <w:rsid w:val="00DE48D3"/>
    <w:rsid w:val="00DE5752"/>
    <w:rsid w:val="00DE668D"/>
    <w:rsid w:val="00E039B5"/>
    <w:rsid w:val="00E07796"/>
    <w:rsid w:val="00E0792E"/>
    <w:rsid w:val="00E11CD6"/>
    <w:rsid w:val="00E13A8E"/>
    <w:rsid w:val="00E2162D"/>
    <w:rsid w:val="00E228E0"/>
    <w:rsid w:val="00E24F99"/>
    <w:rsid w:val="00E25215"/>
    <w:rsid w:val="00E27351"/>
    <w:rsid w:val="00E303DB"/>
    <w:rsid w:val="00E32C1A"/>
    <w:rsid w:val="00E32F7C"/>
    <w:rsid w:val="00E42C4F"/>
    <w:rsid w:val="00E43E8A"/>
    <w:rsid w:val="00E45464"/>
    <w:rsid w:val="00E46441"/>
    <w:rsid w:val="00E47B89"/>
    <w:rsid w:val="00E50291"/>
    <w:rsid w:val="00E5105F"/>
    <w:rsid w:val="00E561AD"/>
    <w:rsid w:val="00E64B05"/>
    <w:rsid w:val="00E6781A"/>
    <w:rsid w:val="00E77CB0"/>
    <w:rsid w:val="00E827D5"/>
    <w:rsid w:val="00E82AAA"/>
    <w:rsid w:val="00E838A6"/>
    <w:rsid w:val="00E850C5"/>
    <w:rsid w:val="00E86D7A"/>
    <w:rsid w:val="00E90F1C"/>
    <w:rsid w:val="00E91C3A"/>
    <w:rsid w:val="00E926FB"/>
    <w:rsid w:val="00E942BA"/>
    <w:rsid w:val="00EA0328"/>
    <w:rsid w:val="00EA43C0"/>
    <w:rsid w:val="00EB5397"/>
    <w:rsid w:val="00EB5EA7"/>
    <w:rsid w:val="00EB67DF"/>
    <w:rsid w:val="00ED6D7F"/>
    <w:rsid w:val="00EE0ECB"/>
    <w:rsid w:val="00EE2932"/>
    <w:rsid w:val="00EF0459"/>
    <w:rsid w:val="00EF1B6A"/>
    <w:rsid w:val="00F0138C"/>
    <w:rsid w:val="00F02F15"/>
    <w:rsid w:val="00F13AB7"/>
    <w:rsid w:val="00F14457"/>
    <w:rsid w:val="00F159E1"/>
    <w:rsid w:val="00F21BA2"/>
    <w:rsid w:val="00F26BFF"/>
    <w:rsid w:val="00F30EB1"/>
    <w:rsid w:val="00F37F20"/>
    <w:rsid w:val="00F4108F"/>
    <w:rsid w:val="00F45442"/>
    <w:rsid w:val="00F504FE"/>
    <w:rsid w:val="00F52FAC"/>
    <w:rsid w:val="00F54EEE"/>
    <w:rsid w:val="00F6276E"/>
    <w:rsid w:val="00F651D9"/>
    <w:rsid w:val="00F6649F"/>
    <w:rsid w:val="00F679DE"/>
    <w:rsid w:val="00F717BF"/>
    <w:rsid w:val="00F719A4"/>
    <w:rsid w:val="00F72785"/>
    <w:rsid w:val="00F811B0"/>
    <w:rsid w:val="00F9009E"/>
    <w:rsid w:val="00F9176E"/>
    <w:rsid w:val="00F9363B"/>
    <w:rsid w:val="00FA4336"/>
    <w:rsid w:val="00FB41F7"/>
    <w:rsid w:val="00FB4274"/>
    <w:rsid w:val="00FB4A45"/>
    <w:rsid w:val="00FC31E7"/>
    <w:rsid w:val="00FC3248"/>
    <w:rsid w:val="00FD04E6"/>
    <w:rsid w:val="00FD416B"/>
    <w:rsid w:val="00FD5D8F"/>
    <w:rsid w:val="00FE4B0E"/>
    <w:rsid w:val="00FF3578"/>
    <w:rsid w:val="00FF6EC4"/>
    <w:rsid w:val="00FF779A"/>
    <w:rsid w:val="00FF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B848E"/>
  <w15:docId w15:val="{E63CB66C-BFBA-4D28-A9FE-4FF20B77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3CE8"/>
    <w:rPr>
      <w:rFonts w:ascii="Gill Sans MT" w:hAnsi="Gill Sans MT"/>
      <w:lang w:val="en-GB"/>
    </w:rPr>
  </w:style>
  <w:style w:type="paragraph" w:styleId="Heading1">
    <w:name w:val="heading 1"/>
    <w:basedOn w:val="Normal"/>
    <w:next w:val="Normal"/>
    <w:link w:val="Heading1Char"/>
    <w:uiPriority w:val="9"/>
    <w:qFormat/>
    <w:rsid w:val="00FB4274"/>
    <w:pPr>
      <w:keepNext/>
      <w:keepLines/>
      <w:numPr>
        <w:numId w:val="17"/>
      </w:numPr>
      <w:spacing w:before="480"/>
      <w:ind w:left="431" w:hanging="431"/>
      <w:jc w:val="both"/>
      <w:outlineLvl w:val="0"/>
    </w:pPr>
    <w:rPr>
      <w:rFonts w:eastAsiaTheme="majorEastAsia" w:cstheme="majorBidi"/>
      <w:b/>
      <w:sz w:val="28"/>
      <w:szCs w:val="28"/>
    </w:rPr>
  </w:style>
  <w:style w:type="paragraph" w:styleId="Heading2">
    <w:name w:val="heading 2"/>
    <w:basedOn w:val="Heading1"/>
    <w:next w:val="Normal"/>
    <w:link w:val="Heading2Char"/>
    <w:uiPriority w:val="9"/>
    <w:unhideWhenUsed/>
    <w:qFormat/>
    <w:rsid w:val="0036680C"/>
    <w:pPr>
      <w:numPr>
        <w:ilvl w:val="1"/>
      </w:numPr>
      <w:spacing w:before="360"/>
      <w:ind w:left="578" w:hanging="578"/>
      <w:outlineLvl w:val="1"/>
    </w:pPr>
    <w:rPr>
      <w:rFonts w:eastAsia="Gill Sans MT"/>
      <w:caps/>
      <w:sz w:val="24"/>
      <w:szCs w:val="24"/>
    </w:rPr>
  </w:style>
  <w:style w:type="paragraph" w:styleId="Heading3">
    <w:name w:val="heading 3"/>
    <w:basedOn w:val="Heading2"/>
    <w:next w:val="Normal"/>
    <w:link w:val="Heading3Char"/>
    <w:uiPriority w:val="9"/>
    <w:unhideWhenUsed/>
    <w:qFormat/>
    <w:rsid w:val="0036680C"/>
    <w:pPr>
      <w:numPr>
        <w:ilvl w:val="2"/>
      </w:numPr>
      <w:spacing w:before="240"/>
      <w:outlineLvl w:val="2"/>
    </w:pPr>
    <w:rPr>
      <w:caps w:val="0"/>
    </w:rPr>
  </w:style>
  <w:style w:type="paragraph" w:styleId="Heading4">
    <w:name w:val="heading 4"/>
    <w:basedOn w:val="Normal"/>
    <w:next w:val="Normal"/>
    <w:link w:val="Heading4Char"/>
    <w:uiPriority w:val="9"/>
    <w:unhideWhenUsed/>
    <w:qFormat/>
    <w:rsid w:val="006B60E7"/>
    <w:pPr>
      <w:keepNext/>
      <w:keepLines/>
      <w:numPr>
        <w:ilvl w:val="3"/>
        <w:numId w:val="17"/>
      </w:numPr>
      <w:spacing w:before="40"/>
      <w:ind w:left="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60E7"/>
    <w:pPr>
      <w:keepNext/>
      <w:keepLines/>
      <w:numPr>
        <w:ilvl w:val="4"/>
        <w:numId w:val="1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60E7"/>
    <w:pPr>
      <w:keepNext/>
      <w:keepLines/>
      <w:numPr>
        <w:ilvl w:val="5"/>
        <w:numId w:val="1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60E7"/>
    <w:pPr>
      <w:keepNext/>
      <w:keepLines/>
      <w:numPr>
        <w:ilvl w:val="6"/>
        <w:numId w:val="1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60E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60E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274"/>
    <w:rPr>
      <w:rFonts w:ascii="Gill Sans MT" w:eastAsiaTheme="majorEastAsia" w:hAnsi="Gill Sans MT" w:cstheme="majorBidi"/>
      <w:b/>
      <w:sz w:val="28"/>
      <w:szCs w:val="28"/>
      <w:lang w:val="en-GB"/>
    </w:rPr>
  </w:style>
  <w:style w:type="character" w:customStyle="1" w:styleId="Heading2Char">
    <w:name w:val="Heading 2 Char"/>
    <w:basedOn w:val="DefaultParagraphFont"/>
    <w:link w:val="Heading2"/>
    <w:uiPriority w:val="9"/>
    <w:rsid w:val="0036680C"/>
    <w:rPr>
      <w:rFonts w:ascii="Gill Sans MT" w:eastAsia="Gill Sans MT" w:hAnsi="Gill Sans MT" w:cstheme="majorBidi"/>
      <w:b/>
      <w:caps/>
      <w:sz w:val="24"/>
      <w:szCs w:val="24"/>
      <w:lang w:val="en-GB"/>
    </w:rPr>
  </w:style>
  <w:style w:type="character" w:customStyle="1" w:styleId="Heading3Char">
    <w:name w:val="Heading 3 Char"/>
    <w:basedOn w:val="DefaultParagraphFont"/>
    <w:link w:val="Heading3"/>
    <w:uiPriority w:val="9"/>
    <w:rsid w:val="0036680C"/>
    <w:rPr>
      <w:rFonts w:ascii="Gill Sans MT" w:eastAsia="Gill Sans MT" w:hAnsi="Gill Sans MT" w:cstheme="majorBidi"/>
      <w:b/>
      <w:sz w:val="24"/>
      <w:szCs w:val="24"/>
      <w:lang w:val="en-GB"/>
    </w:rPr>
  </w:style>
  <w:style w:type="paragraph" w:styleId="ListParagraph">
    <w:name w:val="List Paragraph"/>
    <w:basedOn w:val="Normal"/>
    <w:uiPriority w:val="34"/>
    <w:qFormat/>
    <w:rsid w:val="00365351"/>
    <w:pPr>
      <w:ind w:left="720"/>
      <w:contextualSpacing/>
    </w:pPr>
  </w:style>
  <w:style w:type="paragraph" w:styleId="BalloonText">
    <w:name w:val="Balloon Text"/>
    <w:basedOn w:val="Normal"/>
    <w:link w:val="BalloonTextChar"/>
    <w:uiPriority w:val="99"/>
    <w:semiHidden/>
    <w:unhideWhenUsed/>
    <w:rsid w:val="003653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351"/>
    <w:rPr>
      <w:rFonts w:ascii="Segoe UI" w:hAnsi="Segoe UI" w:cs="Segoe UI"/>
      <w:sz w:val="18"/>
      <w:szCs w:val="18"/>
    </w:rPr>
  </w:style>
  <w:style w:type="paragraph" w:styleId="NoSpacing">
    <w:name w:val="No Spacing"/>
    <w:uiPriority w:val="1"/>
    <w:qFormat/>
    <w:rsid w:val="007A7CE1"/>
  </w:style>
  <w:style w:type="character" w:styleId="Hyperlink">
    <w:name w:val="Hyperlink"/>
    <w:basedOn w:val="DefaultParagraphFont"/>
    <w:uiPriority w:val="99"/>
    <w:unhideWhenUsed/>
    <w:qFormat/>
    <w:rsid w:val="00184B9B"/>
    <w:rPr>
      <w:rFonts w:ascii="Gill Sans MT" w:hAnsi="Gill Sans MT"/>
      <w:color w:val="0563C1" w:themeColor="hyperlink"/>
      <w:sz w:val="22"/>
      <w:u w:val="single"/>
    </w:rPr>
  </w:style>
  <w:style w:type="character" w:styleId="FollowedHyperlink">
    <w:name w:val="FollowedHyperlink"/>
    <w:basedOn w:val="DefaultParagraphFont"/>
    <w:uiPriority w:val="99"/>
    <w:semiHidden/>
    <w:unhideWhenUsed/>
    <w:rsid w:val="00835249"/>
    <w:rPr>
      <w:color w:val="954F72" w:themeColor="followedHyperlink"/>
      <w:u w:val="single"/>
    </w:rPr>
  </w:style>
  <w:style w:type="character" w:styleId="CommentReference">
    <w:name w:val="annotation reference"/>
    <w:basedOn w:val="DefaultParagraphFont"/>
    <w:uiPriority w:val="99"/>
    <w:semiHidden/>
    <w:unhideWhenUsed/>
    <w:rsid w:val="00CD49E7"/>
    <w:rPr>
      <w:sz w:val="16"/>
      <w:szCs w:val="16"/>
    </w:rPr>
  </w:style>
  <w:style w:type="paragraph" w:styleId="CommentText">
    <w:name w:val="annotation text"/>
    <w:basedOn w:val="Normal"/>
    <w:link w:val="CommentTextChar"/>
    <w:uiPriority w:val="99"/>
    <w:semiHidden/>
    <w:unhideWhenUsed/>
    <w:rsid w:val="00CD49E7"/>
    <w:rPr>
      <w:sz w:val="20"/>
      <w:szCs w:val="20"/>
    </w:rPr>
  </w:style>
  <w:style w:type="character" w:customStyle="1" w:styleId="CommentTextChar">
    <w:name w:val="Comment Text Char"/>
    <w:basedOn w:val="DefaultParagraphFont"/>
    <w:link w:val="CommentText"/>
    <w:uiPriority w:val="99"/>
    <w:semiHidden/>
    <w:rsid w:val="00CD49E7"/>
    <w:rPr>
      <w:sz w:val="20"/>
      <w:szCs w:val="20"/>
    </w:rPr>
  </w:style>
  <w:style w:type="paragraph" w:styleId="Header">
    <w:name w:val="header"/>
    <w:basedOn w:val="Normal"/>
    <w:link w:val="HeaderChar"/>
    <w:uiPriority w:val="99"/>
    <w:unhideWhenUsed/>
    <w:rsid w:val="00367AA8"/>
    <w:pPr>
      <w:tabs>
        <w:tab w:val="center" w:pos="4513"/>
        <w:tab w:val="right" w:pos="9026"/>
      </w:tabs>
    </w:pPr>
  </w:style>
  <w:style w:type="character" w:customStyle="1" w:styleId="HeaderChar">
    <w:name w:val="Header Char"/>
    <w:basedOn w:val="DefaultParagraphFont"/>
    <w:link w:val="Header"/>
    <w:uiPriority w:val="99"/>
    <w:rsid w:val="00367AA8"/>
  </w:style>
  <w:style w:type="paragraph" w:styleId="Footer">
    <w:name w:val="footer"/>
    <w:basedOn w:val="Normal"/>
    <w:link w:val="FooterChar"/>
    <w:uiPriority w:val="99"/>
    <w:unhideWhenUsed/>
    <w:rsid w:val="003026AC"/>
    <w:pPr>
      <w:tabs>
        <w:tab w:val="center" w:pos="4513"/>
        <w:tab w:val="right" w:pos="9026"/>
      </w:tabs>
    </w:pPr>
    <w:rPr>
      <w:sz w:val="18"/>
    </w:rPr>
  </w:style>
  <w:style w:type="character" w:customStyle="1" w:styleId="FooterChar">
    <w:name w:val="Footer Char"/>
    <w:basedOn w:val="DefaultParagraphFont"/>
    <w:link w:val="Footer"/>
    <w:uiPriority w:val="99"/>
    <w:rsid w:val="003026AC"/>
    <w:rPr>
      <w:rFonts w:ascii="Gill Sans MT" w:hAnsi="Gill Sans MT"/>
      <w:sz w:val="18"/>
      <w:lang w:val="en-GB"/>
    </w:rPr>
  </w:style>
  <w:style w:type="paragraph" w:styleId="TOCHeading">
    <w:name w:val="TOC Heading"/>
    <w:basedOn w:val="Heading1"/>
    <w:next w:val="Normal"/>
    <w:uiPriority w:val="39"/>
    <w:unhideWhenUsed/>
    <w:qFormat/>
    <w:rsid w:val="003026AC"/>
    <w:pPr>
      <w:spacing w:line="259" w:lineRule="auto"/>
      <w:outlineLvl w:val="9"/>
    </w:pPr>
    <w:rPr>
      <w:rFonts w:asciiTheme="majorHAnsi" w:hAnsiTheme="majorHAnsi"/>
      <w:b w:val="0"/>
      <w:color w:val="2E74B5" w:themeColor="accent1" w:themeShade="BF"/>
      <w:sz w:val="32"/>
      <w:lang w:val="en-US"/>
    </w:rPr>
  </w:style>
  <w:style w:type="paragraph" w:styleId="TOC1">
    <w:name w:val="toc 1"/>
    <w:next w:val="Normal"/>
    <w:autoRedefine/>
    <w:uiPriority w:val="39"/>
    <w:unhideWhenUsed/>
    <w:rsid w:val="006633C5"/>
    <w:pPr>
      <w:tabs>
        <w:tab w:val="left" w:pos="709"/>
        <w:tab w:val="right" w:leader="dot" w:pos="9027"/>
      </w:tabs>
      <w:spacing w:before="120" w:after="120"/>
    </w:pPr>
    <w:rPr>
      <w:rFonts w:ascii="Gill Sans MT" w:eastAsia="Gill Sans MT" w:hAnsi="Gill Sans MT" w:cstheme="majorBidi"/>
      <w:b/>
      <w:noProof/>
      <w:szCs w:val="32"/>
      <w:lang w:val="en-GB"/>
    </w:rPr>
  </w:style>
  <w:style w:type="paragraph" w:styleId="TOC2">
    <w:name w:val="toc 2"/>
    <w:next w:val="Normal"/>
    <w:autoRedefine/>
    <w:uiPriority w:val="39"/>
    <w:unhideWhenUsed/>
    <w:rsid w:val="006633C5"/>
    <w:pPr>
      <w:tabs>
        <w:tab w:val="left" w:pos="567"/>
        <w:tab w:val="left" w:pos="709"/>
        <w:tab w:val="right" w:leader="dot" w:pos="9027"/>
      </w:tabs>
      <w:spacing w:after="100"/>
      <w:ind w:left="1134" w:hanging="425"/>
    </w:pPr>
    <w:rPr>
      <w:rFonts w:ascii="Gill Sans MT" w:eastAsiaTheme="majorEastAsia" w:hAnsi="Gill Sans MT" w:cstheme="majorBidi"/>
      <w:b/>
      <w:sz w:val="18"/>
      <w:szCs w:val="26"/>
      <w:lang w:val="en-GB"/>
    </w:rPr>
  </w:style>
  <w:style w:type="paragraph" w:styleId="TOC3">
    <w:name w:val="toc 3"/>
    <w:next w:val="Normal"/>
    <w:autoRedefine/>
    <w:uiPriority w:val="39"/>
    <w:unhideWhenUsed/>
    <w:rsid w:val="006633C5"/>
    <w:pPr>
      <w:tabs>
        <w:tab w:val="left" w:pos="440"/>
        <w:tab w:val="right" w:leader="dot" w:pos="9027"/>
      </w:tabs>
      <w:spacing w:after="100"/>
      <w:ind w:left="1418" w:hanging="284"/>
    </w:pPr>
    <w:rPr>
      <w:rFonts w:ascii="Gill Sans MT" w:eastAsia="Gill Sans MT" w:hAnsi="Gill Sans MT" w:cstheme="majorBidi"/>
      <w:b/>
      <w:noProof/>
      <w:sz w:val="18"/>
      <w:szCs w:val="24"/>
      <w:lang w:val="en-GB"/>
    </w:rPr>
  </w:style>
  <w:style w:type="paragraph" w:styleId="TOC4">
    <w:name w:val="toc 4"/>
    <w:basedOn w:val="Normal"/>
    <w:next w:val="Normal"/>
    <w:autoRedefine/>
    <w:uiPriority w:val="39"/>
    <w:unhideWhenUsed/>
    <w:rsid w:val="003026AC"/>
    <w:pPr>
      <w:spacing w:after="100"/>
      <w:ind w:left="660"/>
    </w:pPr>
  </w:style>
  <w:style w:type="paragraph" w:styleId="TOC5">
    <w:name w:val="toc 5"/>
    <w:basedOn w:val="Normal"/>
    <w:next w:val="Normal"/>
    <w:autoRedefine/>
    <w:uiPriority w:val="39"/>
    <w:unhideWhenUsed/>
    <w:rsid w:val="00B06322"/>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06322"/>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06322"/>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06322"/>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06322"/>
    <w:pPr>
      <w:spacing w:after="100" w:line="259" w:lineRule="auto"/>
      <w:ind w:left="1760"/>
    </w:pPr>
    <w:rPr>
      <w:rFonts w:asciiTheme="minorHAnsi" w:eastAsiaTheme="minorEastAsia" w:hAnsiTheme="minorHAnsi" w:cstheme="minorBidi"/>
      <w:lang w:eastAsia="en-GB"/>
    </w:rPr>
  </w:style>
  <w:style w:type="paragraph" w:styleId="CommentSubject">
    <w:name w:val="annotation subject"/>
    <w:basedOn w:val="CommentText"/>
    <w:next w:val="CommentText"/>
    <w:link w:val="CommentSubjectChar"/>
    <w:uiPriority w:val="99"/>
    <w:semiHidden/>
    <w:unhideWhenUsed/>
    <w:rsid w:val="000268D6"/>
    <w:rPr>
      <w:b/>
      <w:bCs/>
    </w:rPr>
  </w:style>
  <w:style w:type="character" w:customStyle="1" w:styleId="CommentSubjectChar">
    <w:name w:val="Comment Subject Char"/>
    <w:basedOn w:val="CommentTextChar"/>
    <w:link w:val="CommentSubject"/>
    <w:uiPriority w:val="99"/>
    <w:semiHidden/>
    <w:rsid w:val="000268D6"/>
    <w:rPr>
      <w:b/>
      <w:bCs/>
      <w:sz w:val="20"/>
      <w:szCs w:val="20"/>
      <w:lang w:val="en-GB"/>
    </w:rPr>
  </w:style>
  <w:style w:type="paragraph" w:styleId="Revision">
    <w:name w:val="Revision"/>
    <w:hidden/>
    <w:uiPriority w:val="99"/>
    <w:semiHidden/>
    <w:rsid w:val="00584892"/>
    <w:rPr>
      <w:lang w:val="en-GB"/>
    </w:rPr>
  </w:style>
  <w:style w:type="character" w:customStyle="1" w:styleId="UnresolvedMention1">
    <w:name w:val="Unresolved Mention1"/>
    <w:basedOn w:val="DefaultParagraphFont"/>
    <w:uiPriority w:val="99"/>
    <w:semiHidden/>
    <w:unhideWhenUsed/>
    <w:rsid w:val="00E5105F"/>
    <w:rPr>
      <w:color w:val="605E5C"/>
      <w:shd w:val="clear" w:color="auto" w:fill="E1DFDD"/>
    </w:rPr>
  </w:style>
  <w:style w:type="paragraph" w:customStyle="1" w:styleId="letters">
    <w:name w:val="letters"/>
    <w:basedOn w:val="Heading3"/>
    <w:qFormat/>
    <w:rsid w:val="009709DE"/>
    <w:pPr>
      <w:numPr>
        <w:numId w:val="8"/>
      </w:numPr>
      <w:tabs>
        <w:tab w:val="num" w:pos="360"/>
        <w:tab w:val="left" w:pos="720"/>
      </w:tabs>
      <w:spacing w:before="200" w:line="276" w:lineRule="auto"/>
      <w:ind w:left="0" w:firstLine="0"/>
    </w:pPr>
    <w:rPr>
      <w:rFonts w:ascii="Arial" w:hAnsi="Arial"/>
      <w:b w:val="0"/>
      <w:bCs/>
      <w:szCs w:val="22"/>
    </w:rPr>
  </w:style>
  <w:style w:type="character" w:customStyle="1" w:styleId="UnresolvedMention2">
    <w:name w:val="Unresolved Mention2"/>
    <w:basedOn w:val="DefaultParagraphFont"/>
    <w:uiPriority w:val="99"/>
    <w:semiHidden/>
    <w:unhideWhenUsed/>
    <w:rsid w:val="00E850C5"/>
    <w:rPr>
      <w:color w:val="605E5C"/>
      <w:shd w:val="clear" w:color="auto" w:fill="E1DFDD"/>
    </w:rPr>
  </w:style>
  <w:style w:type="character" w:customStyle="1" w:styleId="UnresolvedMention">
    <w:name w:val="Unresolved Mention"/>
    <w:basedOn w:val="DefaultParagraphFont"/>
    <w:uiPriority w:val="99"/>
    <w:semiHidden/>
    <w:unhideWhenUsed/>
    <w:rsid w:val="009945CB"/>
    <w:rPr>
      <w:color w:val="605E5C"/>
      <w:shd w:val="clear" w:color="auto" w:fill="E1DFDD"/>
    </w:rPr>
  </w:style>
  <w:style w:type="character" w:customStyle="1" w:styleId="Heading4Char">
    <w:name w:val="Heading 4 Char"/>
    <w:basedOn w:val="DefaultParagraphFont"/>
    <w:link w:val="Heading4"/>
    <w:uiPriority w:val="9"/>
    <w:rsid w:val="006B60E7"/>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6B60E7"/>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6B60E7"/>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B60E7"/>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B60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60E7"/>
    <w:rPr>
      <w:rFonts w:asciiTheme="majorHAnsi" w:eastAsiaTheme="majorEastAsia" w:hAnsiTheme="majorHAnsi" w:cstheme="majorBidi"/>
      <w:i/>
      <w:iCs/>
      <w:color w:val="272727" w:themeColor="text1" w:themeTint="D8"/>
      <w:sz w:val="21"/>
      <w:szCs w:val="21"/>
      <w:lang w:val="en-GB"/>
    </w:rPr>
  </w:style>
  <w:style w:type="character" w:styleId="Strong">
    <w:name w:val="Strong"/>
    <w:uiPriority w:val="22"/>
    <w:qFormat/>
    <w:rsid w:val="00967F35"/>
    <w:rPr>
      <w:b/>
    </w:rPr>
  </w:style>
  <w:style w:type="table" w:styleId="TableGrid">
    <w:name w:val="Table Grid"/>
    <w:basedOn w:val="TableNormal"/>
    <w:uiPriority w:val="39"/>
    <w:rsid w:val="0096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6200">
      <w:bodyDiv w:val="1"/>
      <w:marLeft w:val="0"/>
      <w:marRight w:val="0"/>
      <w:marTop w:val="0"/>
      <w:marBottom w:val="0"/>
      <w:divBdr>
        <w:top w:val="none" w:sz="0" w:space="0" w:color="auto"/>
        <w:left w:val="none" w:sz="0" w:space="0" w:color="auto"/>
        <w:bottom w:val="none" w:sz="0" w:space="0" w:color="auto"/>
        <w:right w:val="none" w:sz="0" w:space="0" w:color="auto"/>
      </w:divBdr>
    </w:div>
    <w:div w:id="603268640">
      <w:bodyDiv w:val="1"/>
      <w:marLeft w:val="0"/>
      <w:marRight w:val="0"/>
      <w:marTop w:val="0"/>
      <w:marBottom w:val="0"/>
      <w:divBdr>
        <w:top w:val="none" w:sz="0" w:space="0" w:color="auto"/>
        <w:left w:val="none" w:sz="0" w:space="0" w:color="auto"/>
        <w:bottom w:val="none" w:sz="0" w:space="0" w:color="auto"/>
        <w:right w:val="none" w:sz="0" w:space="0" w:color="auto"/>
      </w:divBdr>
    </w:div>
    <w:div w:id="756444042">
      <w:bodyDiv w:val="1"/>
      <w:marLeft w:val="0"/>
      <w:marRight w:val="0"/>
      <w:marTop w:val="0"/>
      <w:marBottom w:val="0"/>
      <w:divBdr>
        <w:top w:val="none" w:sz="0" w:space="0" w:color="auto"/>
        <w:left w:val="none" w:sz="0" w:space="0" w:color="auto"/>
        <w:bottom w:val="none" w:sz="0" w:space="0" w:color="auto"/>
        <w:right w:val="none" w:sz="0" w:space="0" w:color="auto"/>
      </w:divBdr>
    </w:div>
    <w:div w:id="888225694">
      <w:bodyDiv w:val="1"/>
      <w:marLeft w:val="0"/>
      <w:marRight w:val="0"/>
      <w:marTop w:val="0"/>
      <w:marBottom w:val="0"/>
      <w:divBdr>
        <w:top w:val="none" w:sz="0" w:space="0" w:color="auto"/>
        <w:left w:val="none" w:sz="0" w:space="0" w:color="auto"/>
        <w:bottom w:val="none" w:sz="0" w:space="0" w:color="auto"/>
        <w:right w:val="none" w:sz="0" w:space="0" w:color="auto"/>
      </w:divBdr>
    </w:div>
    <w:div w:id="1089347973">
      <w:bodyDiv w:val="1"/>
      <w:marLeft w:val="0"/>
      <w:marRight w:val="0"/>
      <w:marTop w:val="0"/>
      <w:marBottom w:val="0"/>
      <w:divBdr>
        <w:top w:val="none" w:sz="0" w:space="0" w:color="auto"/>
        <w:left w:val="none" w:sz="0" w:space="0" w:color="auto"/>
        <w:bottom w:val="none" w:sz="0" w:space="0" w:color="auto"/>
        <w:right w:val="none" w:sz="0" w:space="0" w:color="auto"/>
      </w:divBdr>
    </w:div>
    <w:div w:id="1156530593">
      <w:bodyDiv w:val="1"/>
      <w:marLeft w:val="0"/>
      <w:marRight w:val="0"/>
      <w:marTop w:val="0"/>
      <w:marBottom w:val="0"/>
      <w:divBdr>
        <w:top w:val="none" w:sz="0" w:space="0" w:color="auto"/>
        <w:left w:val="none" w:sz="0" w:space="0" w:color="auto"/>
        <w:bottom w:val="none" w:sz="0" w:space="0" w:color="auto"/>
        <w:right w:val="none" w:sz="0" w:space="0" w:color="auto"/>
      </w:divBdr>
    </w:div>
    <w:div w:id="1267538761">
      <w:bodyDiv w:val="1"/>
      <w:marLeft w:val="0"/>
      <w:marRight w:val="0"/>
      <w:marTop w:val="0"/>
      <w:marBottom w:val="0"/>
      <w:divBdr>
        <w:top w:val="none" w:sz="0" w:space="0" w:color="auto"/>
        <w:left w:val="none" w:sz="0" w:space="0" w:color="auto"/>
        <w:bottom w:val="none" w:sz="0" w:space="0" w:color="auto"/>
        <w:right w:val="none" w:sz="0" w:space="0" w:color="auto"/>
      </w:divBdr>
    </w:div>
    <w:div w:id="1371537666">
      <w:bodyDiv w:val="1"/>
      <w:marLeft w:val="0"/>
      <w:marRight w:val="0"/>
      <w:marTop w:val="0"/>
      <w:marBottom w:val="0"/>
      <w:divBdr>
        <w:top w:val="none" w:sz="0" w:space="0" w:color="auto"/>
        <w:left w:val="none" w:sz="0" w:space="0" w:color="auto"/>
        <w:bottom w:val="none" w:sz="0" w:space="0" w:color="auto"/>
        <w:right w:val="none" w:sz="0" w:space="0" w:color="auto"/>
      </w:divBdr>
    </w:div>
    <w:div w:id="1445687712">
      <w:bodyDiv w:val="1"/>
      <w:marLeft w:val="0"/>
      <w:marRight w:val="0"/>
      <w:marTop w:val="0"/>
      <w:marBottom w:val="0"/>
      <w:divBdr>
        <w:top w:val="none" w:sz="0" w:space="0" w:color="auto"/>
        <w:left w:val="none" w:sz="0" w:space="0" w:color="auto"/>
        <w:bottom w:val="none" w:sz="0" w:space="0" w:color="auto"/>
        <w:right w:val="none" w:sz="0" w:space="0" w:color="auto"/>
      </w:divBdr>
    </w:div>
    <w:div w:id="1620532639">
      <w:bodyDiv w:val="1"/>
      <w:marLeft w:val="0"/>
      <w:marRight w:val="0"/>
      <w:marTop w:val="0"/>
      <w:marBottom w:val="0"/>
      <w:divBdr>
        <w:top w:val="none" w:sz="0" w:space="0" w:color="auto"/>
        <w:left w:val="none" w:sz="0" w:space="0" w:color="auto"/>
        <w:bottom w:val="none" w:sz="0" w:space="0" w:color="auto"/>
        <w:right w:val="none" w:sz="0" w:space="0" w:color="auto"/>
      </w:divBdr>
    </w:div>
    <w:div w:id="1639871932">
      <w:bodyDiv w:val="1"/>
      <w:marLeft w:val="0"/>
      <w:marRight w:val="0"/>
      <w:marTop w:val="0"/>
      <w:marBottom w:val="0"/>
      <w:divBdr>
        <w:top w:val="none" w:sz="0" w:space="0" w:color="auto"/>
        <w:left w:val="none" w:sz="0" w:space="0" w:color="auto"/>
        <w:bottom w:val="none" w:sz="0" w:space="0" w:color="auto"/>
        <w:right w:val="none" w:sz="0" w:space="0" w:color="auto"/>
      </w:divBdr>
    </w:div>
    <w:div w:id="1650017032">
      <w:bodyDiv w:val="1"/>
      <w:marLeft w:val="0"/>
      <w:marRight w:val="0"/>
      <w:marTop w:val="0"/>
      <w:marBottom w:val="0"/>
      <w:divBdr>
        <w:top w:val="none" w:sz="0" w:space="0" w:color="auto"/>
        <w:left w:val="none" w:sz="0" w:space="0" w:color="auto"/>
        <w:bottom w:val="none" w:sz="0" w:space="0" w:color="auto"/>
        <w:right w:val="none" w:sz="0" w:space="0" w:color="auto"/>
      </w:divBdr>
    </w:div>
    <w:div w:id="1770390725">
      <w:bodyDiv w:val="1"/>
      <w:marLeft w:val="0"/>
      <w:marRight w:val="0"/>
      <w:marTop w:val="0"/>
      <w:marBottom w:val="0"/>
      <w:divBdr>
        <w:top w:val="none" w:sz="0" w:space="0" w:color="auto"/>
        <w:left w:val="none" w:sz="0" w:space="0" w:color="auto"/>
        <w:bottom w:val="none" w:sz="0" w:space="0" w:color="auto"/>
        <w:right w:val="none" w:sz="0" w:space="0" w:color="auto"/>
      </w:divBdr>
    </w:div>
    <w:div w:id="1855680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ox.ac.uk/students/new/matriculation" TargetMode="External"/><Relationship Id="rId117" Type="http://schemas.openxmlformats.org/officeDocument/2006/relationships/hyperlink" Target="https://www.jesus.ox.ac.uk/about-jesus-college/our-community/public-documents/" TargetMode="External"/><Relationship Id="rId21" Type="http://schemas.openxmlformats.org/officeDocument/2006/relationships/hyperlink" Target="https://www.jesusoxfordjcr.com" TargetMode="External"/><Relationship Id="rId42" Type="http://schemas.openxmlformats.org/officeDocument/2006/relationships/hyperlink" Target="https://www.jesus.ox.ac.uk/study-here/undergraduate-studies/admissions/finance/scholarships-prizes-and-awards/" TargetMode="External"/><Relationship Id="rId47" Type="http://schemas.openxmlformats.org/officeDocument/2006/relationships/hyperlink" Target="https://register.it.ox.ac.uk/self/software" TargetMode="External"/><Relationship Id="rId63" Type="http://schemas.openxmlformats.org/officeDocument/2006/relationships/hyperlink" Target="https://www.jesus.ox.ac.uk/study-here/undergraduate-studies/admissions/finance" TargetMode="External"/><Relationship Id="rId68" Type="http://schemas.openxmlformats.org/officeDocument/2006/relationships/hyperlink" Target="https://intranet.jesus.ox.ac.uk/academic-office/grants-forms/vacation-grants" TargetMode="External"/><Relationship Id="rId84" Type="http://schemas.openxmlformats.org/officeDocument/2006/relationships/hyperlink" Target="https://www.universitiesuk.ac.uk/topics/students/student-support/accommodation-code-practice" TargetMode="External"/><Relationship Id="rId89" Type="http://schemas.openxmlformats.org/officeDocument/2006/relationships/hyperlink" Target="https://intranet.jesus.ox.ac.uk/maintenance-reporting-form" TargetMode="External"/><Relationship Id="rId112" Type="http://schemas.openxmlformats.org/officeDocument/2006/relationships/hyperlink" Target="mailto:jcdaccpa@jesus.ox.ac.uk" TargetMode="External"/><Relationship Id="rId133" Type="http://schemas.openxmlformats.org/officeDocument/2006/relationships/hyperlink" Target="https://compliance.admin.ox.ac.uk/freedom-of-speech" TargetMode="External"/><Relationship Id="rId16" Type="http://schemas.openxmlformats.org/officeDocument/2006/relationships/hyperlink" Target="mailto:dean@jesus.ox.ac.uk" TargetMode="External"/><Relationship Id="rId107" Type="http://schemas.openxmlformats.org/officeDocument/2006/relationships/hyperlink" Target="mailto:catering@jesus.ox.ac.uk" TargetMode="External"/><Relationship Id="drId2" Type="http://schemas.openxmlformats.org/wordprocessingml/2006/fontTable" Target="fontTable0.xml"/><Relationship Id="rId11" Type="http://schemas.openxmlformats.org/officeDocument/2006/relationships/hyperlink" Target="https://www.jesus.ox.ac.uk/public-documents/" TargetMode="External"/><Relationship Id="rId32" Type="http://schemas.openxmlformats.org/officeDocument/2006/relationships/hyperlink" Target="https://www.ox.ac.uk/students/academic/guidance/skills" TargetMode="External"/><Relationship Id="rId37" Type="http://schemas.openxmlformats.org/officeDocument/2006/relationships/hyperlink" Target="https://jesuscollegeintranet.web.ox.ac.uk/academic-office/student-handbooks-guidance" TargetMode="External"/><Relationship Id="rId53" Type="http://schemas.openxmlformats.org/officeDocument/2006/relationships/hyperlink" Target="https://www.ox.ac.uk/students/fees-funding/fees" TargetMode="External"/><Relationship Id="rId58" Type="http://schemas.openxmlformats.org/officeDocument/2006/relationships/hyperlink" Target="https://www.ox.ac.uk/students/fees-funding/fees/liability/payments" TargetMode="External"/><Relationship Id="rId74" Type="http://schemas.openxmlformats.org/officeDocument/2006/relationships/hyperlink" Target="https://www.jesus.ox.ac.uk/study-here/life-at-jesus/wellbeing/" TargetMode="External"/><Relationship Id="rId79" Type="http://schemas.openxmlformats.org/officeDocument/2006/relationships/hyperlink" Target="https://jesuscollegeintranet.web.ox.ac.uk/welfare" TargetMode="External"/><Relationship Id="rId102" Type="http://schemas.openxmlformats.org/officeDocument/2006/relationships/hyperlink" Target="https://www.oxford.gov.uk/info/20046/elections_and_voting/190/register_to_vote" TargetMode="External"/><Relationship Id="rId123" Type="http://schemas.openxmlformats.org/officeDocument/2006/relationships/hyperlink" Target="https://jesuscollegeintranet.web.ox.ac.uk/welfare/further-info" TargetMode="External"/><Relationship Id="rId128" Type="http://schemas.openxmlformats.org/officeDocument/2006/relationships/hyperlink" Target="mailto:dean@jesus.ox.ac.uk" TargetMode="External"/><Relationship Id="rId5" Type="http://schemas.openxmlformats.org/officeDocument/2006/relationships/webSettings" Target="webSettings.xml"/><Relationship Id="rId90" Type="http://schemas.openxmlformats.org/officeDocument/2006/relationships/hyperlink" Target="https://intranet.jesus.ox.ac.uk/accommodation/general" TargetMode="External"/><Relationship Id="rId95" Type="http://schemas.openxmlformats.org/officeDocument/2006/relationships/hyperlink" Target="https://www.isisremovals.co.uk/s/man-and-van/" TargetMode="External"/><Relationship Id="rId14" Type="http://schemas.openxmlformats.org/officeDocument/2006/relationships/hyperlink" Target="mailto:accounts@jesus.ox.ac.uk" TargetMode="External"/><Relationship Id="rId22" Type="http://schemas.openxmlformats.org/officeDocument/2006/relationships/hyperlink" Target="https://www.ox.ac.uk/about/facts-and-figures/dates-of-term" TargetMode="External"/><Relationship Id="rId27" Type="http://schemas.openxmlformats.org/officeDocument/2006/relationships/hyperlink" Target="https://www.ox.ac.uk/students/registration" TargetMode="External"/><Relationship Id="rId30" Type="http://schemas.openxmlformats.org/officeDocument/2006/relationships/hyperlink" Target="https://www.jesus.ox.ac.uk/alumni-friends/information/graduations/" TargetMode="External"/><Relationship Id="rId35" Type="http://schemas.openxmlformats.org/officeDocument/2006/relationships/hyperlink" Target="https://www.jesus.ox.ac.uk/public-documents/" TargetMode="External"/><Relationship Id="rId43" Type="http://schemas.openxmlformats.org/officeDocument/2006/relationships/hyperlink" Target="https://www.jesus.ox.ac.uk/study-here/graduate-studies/admissions/finance/scholarships-prizes-and-awards/" TargetMode="External"/><Relationship Id="rId48" Type="http://schemas.openxmlformats.org/officeDocument/2006/relationships/hyperlink" Target="https://jesuscollegeintranet.web.ox.ac.uk/it" TargetMode="External"/><Relationship Id="rId56" Type="http://schemas.openxmlformats.org/officeDocument/2006/relationships/hyperlink" Target="http://www.ox.ac.uk/students/fees-funding/fees." TargetMode="External"/><Relationship Id="rId64" Type="http://schemas.openxmlformats.org/officeDocument/2006/relationships/hyperlink" Target="https://intranet.jesus.ox.ac.uk/academic-office/grants-forms/book-grants" TargetMode="External"/><Relationship Id="rId69" Type="http://schemas.openxmlformats.org/officeDocument/2006/relationships/hyperlink" Target="https://intranet.jesus.ox.ac.uk/academic-office/graduate-research-allowance" TargetMode="External"/><Relationship Id="rId77" Type="http://schemas.openxmlformats.org/officeDocument/2006/relationships/hyperlink" Target="http://www.campusdoctor.co.uk/oxford" TargetMode="External"/><Relationship Id="rId100" Type="http://schemas.openxmlformats.org/officeDocument/2006/relationships/hyperlink" Target="http://www.ox.ac.uk/students" TargetMode="External"/><Relationship Id="rId105" Type="http://schemas.openxmlformats.org/officeDocument/2006/relationships/hyperlink" Target="mailto:at_catering@jesus.ox.ac.uk" TargetMode="External"/><Relationship Id="rId113" Type="http://schemas.openxmlformats.org/officeDocument/2006/relationships/hyperlink" Target="https://ams.jesus.ox.ac.uk/Forms/Home/Form?formId=144&amp;formContainerId=5" TargetMode="External"/><Relationship Id="rId118" Type="http://schemas.openxmlformats.org/officeDocument/2006/relationships/hyperlink" Target="https://compliance.admin.ox.ac.uk/freedom-of-speech" TargetMode="External"/><Relationship Id="rId126" Type="http://schemas.openxmlformats.org/officeDocument/2006/relationships/hyperlink" Target="http://www.jesus.ox.ac.uk/about/public-documents" TargetMode="External"/><Relationship Id="rId13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ox.ac.uk/students/fees-funding/assistance/managing-budget" TargetMode="External"/><Relationship Id="rId72" Type="http://schemas.openxmlformats.org/officeDocument/2006/relationships/hyperlink" Target="https://jesuscollegeintranet.web.ox.ac.uk/academic-office/bursaries-hardship-fund" TargetMode="External"/><Relationship Id="rId80" Type="http://schemas.openxmlformats.org/officeDocument/2006/relationships/hyperlink" Target="mailto:counselling@admin.ox.ac.uk" TargetMode="External"/><Relationship Id="rId85" Type="http://schemas.openxmlformats.org/officeDocument/2006/relationships/hyperlink" Target="https://jesuscollegeintranet.web.ox.ac.uk/offices/accommodation/web-accommodation" TargetMode="External"/><Relationship Id="rId93" Type="http://schemas.openxmlformats.org/officeDocument/2006/relationships/hyperlink" Target="https://www.bigyellow.co.uk/oxford-self-storage-units/" TargetMode="External"/><Relationship Id="rId98" Type="http://schemas.openxmlformats.org/officeDocument/2006/relationships/hyperlink" Target="https://www.oxfordshire.gov.uk/residents/roads-and-transport/oxford-zero-emission-zone-zez" TargetMode="External"/><Relationship Id="rId121" Type="http://schemas.openxmlformats.org/officeDocument/2006/relationships/hyperlink" Target="https://travel.admin.ox.ac.uk/bike/oxford" TargetMode="External"/><Relationship Id="rId3" Type="http://schemas.openxmlformats.org/officeDocument/2006/relationships/styles" Target="styles.xml"/><Relationship Id="rId12" Type="http://schemas.openxmlformats.org/officeDocument/2006/relationships/hyperlink" Target="https://www.ox.ac.uk/students/academic/student-handbook" TargetMode="External"/><Relationship Id="rId17" Type="http://schemas.openxmlformats.org/officeDocument/2006/relationships/hyperlink" Target="mailto:welfare@jesus.ox.ac.uk" TargetMode="External"/><Relationship Id="rId25" Type="http://schemas.openxmlformats.org/officeDocument/2006/relationships/hyperlink" Target="https://www.ox.ac.uk/students/academic/dress" TargetMode="External"/><Relationship Id="rId33" Type="http://schemas.openxmlformats.org/officeDocument/2006/relationships/hyperlink" Target="https://jesuscollegeintranet.web.ox.ac.uk/academic-office/student-handbooks-guidance" TargetMode="External"/><Relationship Id="rId38" Type="http://schemas.openxmlformats.org/officeDocument/2006/relationships/hyperlink" Target="https://examregs.admin.ox.ac.uk/" TargetMode="External"/><Relationship Id="rId46" Type="http://schemas.openxmlformats.org/officeDocument/2006/relationships/hyperlink" Target="mailto:it-help@jesus.ox.ac.uk" TargetMode="External"/><Relationship Id="rId59" Type="http://schemas.openxmlformats.org/officeDocument/2006/relationships/hyperlink" Target="https://examregs.admin.ox.ac.uk/Regulation?code=ai-ronfinamatt" TargetMode="External"/><Relationship Id="rId67" Type="http://schemas.openxmlformats.org/officeDocument/2006/relationships/hyperlink" Target="https://www.jesus.ox.ac.uk/study-here/graduate-studies/admissions/finance/bylaw-6-3-award/" TargetMode="External"/><Relationship Id="rId103" Type="http://schemas.openxmlformats.org/officeDocument/2006/relationships/hyperlink" Target="https://www.electoralcommission.org.uk/voting-and-elections/who-can-vote/students" TargetMode="External"/><Relationship Id="rId108" Type="http://schemas.openxmlformats.org/officeDocument/2006/relationships/hyperlink" Target="https://www.ox.ac.uk/students/selfservice" TargetMode="External"/><Relationship Id="rId116" Type="http://schemas.openxmlformats.org/officeDocument/2006/relationships/hyperlink" Target="https://www.jesus.ox.ac.uk/about-jesus-college/our-community/public-documents/" TargetMode="External"/><Relationship Id="rId124" Type="http://schemas.openxmlformats.org/officeDocument/2006/relationships/hyperlink" Target="mailto:dean@jesus.ox.ac.uk" TargetMode="External"/><Relationship Id="rId129" Type="http://schemas.openxmlformats.org/officeDocument/2006/relationships/hyperlink" Target="http://www.oiahe.org.uk" TargetMode="External"/><Relationship Id="rId20" Type="http://schemas.openxmlformats.org/officeDocument/2006/relationships/hyperlink" Target="mailto:jonathon.turnbull@ouce.ox.ac.uk" TargetMode="External"/><Relationship Id="rId41" Type="http://schemas.openxmlformats.org/officeDocument/2006/relationships/hyperlink" Target="https://www.ox.ac.uk/students/academic/exams/problems-completing-your-assessment" TargetMode="External"/><Relationship Id="rId54" Type="http://schemas.openxmlformats.org/officeDocument/2006/relationships/hyperlink" Target="https://www.gov.uk/student-finance" TargetMode="External"/><Relationship Id="rId62" Type="http://schemas.openxmlformats.org/officeDocument/2006/relationships/hyperlink" Target="http://www.ox.ac.uk/admissions/undergraduate/fees-and-funding/oxford-support" TargetMode="External"/><Relationship Id="rId70" Type="http://schemas.openxmlformats.org/officeDocument/2006/relationships/hyperlink" Target="https://www.jesus.ox.ac.uk/study-here/graduate-studies/admissions/finance/research-and-writing-up-allowance/" TargetMode="External"/><Relationship Id="rId75" Type="http://schemas.openxmlformats.org/officeDocument/2006/relationships/hyperlink" Target="mailto:nurse" TargetMode="External"/><Relationship Id="rId83" Type="http://schemas.openxmlformats.org/officeDocument/2006/relationships/hyperlink" Target="http://www.jesus.ox.ac.uk/about-jesus-college/public-documents" TargetMode="External"/><Relationship Id="rId88" Type="http://schemas.openxmlformats.org/officeDocument/2006/relationships/hyperlink" Target="https://intranet.jesus.ox.ac.uk/download-forms.aspx" TargetMode="External"/><Relationship Id="rId91" Type="http://schemas.openxmlformats.org/officeDocument/2006/relationships/hyperlink" Target="https://intranet.jesus.ox.ac.uk/download-forms.aspx" TargetMode="External"/><Relationship Id="rId96" Type="http://schemas.openxmlformats.org/officeDocument/2006/relationships/hyperlink" Target="https://www.royal-cars.com" TargetMode="External"/><Relationship Id="rId111" Type="http://schemas.openxmlformats.org/officeDocument/2006/relationships/hyperlink" Target="https://jesuscollegeintranet.web.ox.ac.uk/accommodation/health-and-safety/fire-safety" TargetMode="External"/><Relationship Id="rId132" Type="http://schemas.openxmlformats.org/officeDocument/2006/relationships/hyperlink" Target="http://www.jesus.ox.ac.uk/about/public-documents." TargetMode="External"/><Relationship Id="rId14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po@jesus.ox.ac.uk" TargetMode="External"/><Relationship Id="rId23" Type="http://schemas.openxmlformats.org/officeDocument/2006/relationships/hyperlink" Target="https://www.jesus.ox.ac.uk/study-here/life-at-jesus/term-dates/" TargetMode="External"/><Relationship Id="rId28" Type="http://schemas.openxmlformats.org/officeDocument/2006/relationships/hyperlink" Target="https://www.ox.ac.uk/students/selfservice" TargetMode="External"/><Relationship Id="rId36" Type="http://schemas.openxmlformats.org/officeDocument/2006/relationships/hyperlink" Target="https://www.jesus.ox.ac.uk/public-documents/" TargetMode="External"/><Relationship Id="rId49" Type="http://schemas.openxmlformats.org/officeDocument/2006/relationships/hyperlink" Target="https://www.infosec.ox.ac.uk/students" TargetMode="External"/><Relationship Id="rId57" Type="http://schemas.openxmlformats.org/officeDocument/2006/relationships/hyperlink" Target="https://www.ox.ac.uk/students/fees-funding/fees/liability/graduate-continuation-charge" TargetMode="External"/><Relationship Id="rId106" Type="http://schemas.openxmlformats.org/officeDocument/2006/relationships/hyperlink" Target="mailto:catering@jesus.ox.ac.uk" TargetMode="External"/><Relationship Id="rId114" Type="http://schemas.openxmlformats.org/officeDocument/2006/relationships/hyperlink" Target="https://www.jesus.ox.ac.uk/study-here/undergraduate-studies/admissions/finance/cultural-sporting-and-travel-funds/" TargetMode="External"/><Relationship Id="rId119" Type="http://schemas.openxmlformats.org/officeDocument/2006/relationships/hyperlink" Target="https://www.oxbikes.co.uk" TargetMode="External"/><Relationship Id="rId127" Type="http://schemas.openxmlformats.org/officeDocument/2006/relationships/hyperlink" Target="https://compliance.admin.ox.ac.uk/freedom-of-speech" TargetMode="External"/><Relationship Id="rId10" Type="http://schemas.openxmlformats.org/officeDocument/2006/relationships/footer" Target="footer2.xml"/><Relationship Id="rId31" Type="http://schemas.openxmlformats.org/officeDocument/2006/relationships/hyperlink" Target="mailto:degree_day@jesus.ox.ac.uk" TargetMode="External"/><Relationship Id="rId44" Type="http://schemas.openxmlformats.org/officeDocument/2006/relationships/hyperlink" Target="https://solo.bodleian.ox.ac.uk/" TargetMode="External"/><Relationship Id="rId52" Type="http://schemas.openxmlformats.org/officeDocument/2006/relationships/hyperlink" Target="https://www.jesus.ox.ac.uk/study-here/undergraduate-studies/admissions/finance/international-students-pay-portal/" TargetMode="External"/><Relationship Id="rId60" Type="http://schemas.openxmlformats.org/officeDocument/2006/relationships/hyperlink" Target="https://www.ox.ac.uk/students/fees-funding/ug-funding/government-support" TargetMode="External"/><Relationship Id="rId65" Type="http://schemas.openxmlformats.org/officeDocument/2006/relationships/hyperlink" Target="http://www.lang.ox.ac.uk/" TargetMode="External"/><Relationship Id="rId73" Type="http://schemas.openxmlformats.org/officeDocument/2006/relationships/hyperlink" Target="mailto:tahmina.sorabji@jesus.ox.ac.uk" TargetMode="External"/><Relationship Id="rId78" Type="http://schemas.openxmlformats.org/officeDocument/2006/relationships/hyperlink" Target="https://damiradental.co.uk/location/oxford/" TargetMode="External"/><Relationship Id="rId81" Type="http://schemas.openxmlformats.org/officeDocument/2006/relationships/hyperlink" Target="http://www.ox.ac.uk/students/welfare/counselling." TargetMode="External"/><Relationship Id="rId86" Type="http://schemas.openxmlformats.org/officeDocument/2006/relationships/hyperlink" Target="https://intranet.jesus.ox.ac.uk/accommodation/general/rental-charges" TargetMode="External"/><Relationship Id="rId94" Type="http://schemas.openxmlformats.org/officeDocument/2006/relationships/hyperlink" Target="https://www.storageking.co.uk" TargetMode="External"/><Relationship Id="rId99" Type="http://schemas.openxmlformats.org/officeDocument/2006/relationships/hyperlink" Target="https://www.oxfordshire.gov.uk/contactus/contact-zero-emission-zone-zez-team" TargetMode="External"/><Relationship Id="rId101" Type="http://schemas.openxmlformats.org/officeDocument/2006/relationships/hyperlink" Target="http://www.oxford.gov.uk/downloads/file/2115/council_tax_discretionary_discount_procedure" TargetMode="External"/><Relationship Id="rId122" Type="http://schemas.openxmlformats.org/officeDocument/2006/relationships/hyperlink" Target="http://bsbcoop.org/what-we-do/cycle-training/" TargetMode="External"/><Relationship Id="rId130" Type="http://schemas.openxmlformats.org/officeDocument/2006/relationships/hyperlink" Target="https://intranet.jesus.ox.ac.uk/files/staffstudentrelationshippolicynewlogopdfpdf"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jesuscollegeintranet.web.ox.ac.uk/academic-office" TargetMode="External"/><Relationship Id="rId18" Type="http://schemas.openxmlformats.org/officeDocument/2006/relationships/hyperlink" Target="mailto:david.barron@jesus.ox.ac.uk" TargetMode="External"/><Relationship Id="rId39" Type="http://schemas.openxmlformats.org/officeDocument/2006/relationships/hyperlink" Target="https://www.ox.ac.uk/students/academic/exams" TargetMode="External"/><Relationship Id="rId109" Type="http://schemas.openxmlformats.org/officeDocument/2006/relationships/hyperlink" Target="https://jesuscollegeintranet.web.ox.ac.uk/files/keepingsafeinandaroundoxfordpdf" TargetMode="External"/><Relationship Id="rId34" Type="http://schemas.openxmlformats.org/officeDocument/2006/relationships/hyperlink" Target="https://www.ox.ac.uk/students/academic/conduct" TargetMode="External"/><Relationship Id="rId50" Type="http://schemas.openxmlformats.org/officeDocument/2006/relationships/hyperlink" Target="https://www.ox.ac.uk/students/fees-funding/living-costs" TargetMode="External"/><Relationship Id="rId55" Type="http://schemas.openxmlformats.org/officeDocument/2006/relationships/hyperlink" Target="http://www.ox.ac.uk/students/fees-funding/fees." TargetMode="External"/><Relationship Id="rId76" Type="http://schemas.openxmlformats.org/officeDocument/2006/relationships/hyperlink" Target="mailto:pml.jesusnurse@nhs.net" TargetMode="External"/><Relationship Id="rId97" Type="http://schemas.openxmlformats.org/officeDocument/2006/relationships/hyperlink" Target="https://intranet.jesus.ox.ac.uk/offices/accommodation/web-accommodation" TargetMode="External"/><Relationship Id="rId104" Type="http://schemas.openxmlformats.org/officeDocument/2006/relationships/hyperlink" Target="mailto:catering@jesus.ox.ac.uk" TargetMode="External"/><Relationship Id="rId120" Type="http://schemas.openxmlformats.org/officeDocument/2006/relationships/hyperlink" Target="http://www.bikeregister.com" TargetMode="External"/><Relationship Id="rId125" Type="http://schemas.openxmlformats.org/officeDocument/2006/relationships/hyperlink" Target="mailto:junior.dean@jesus.ox.ac.uk" TargetMode="External"/><Relationship Id="rId7" Type="http://schemas.openxmlformats.org/officeDocument/2006/relationships/endnotes" Target="endnotes.xml"/><Relationship Id="rId71" Type="http://schemas.openxmlformats.org/officeDocument/2006/relationships/hyperlink" Target="https://www.ox.ac.uk/students/fees-funding/assistance" TargetMode="External"/><Relationship Id="rId92" Type="http://schemas.openxmlformats.org/officeDocument/2006/relationships/hyperlink" Target="https://lovespace.co.uk" TargetMode="External"/><Relationship Id="rId2" Type="http://schemas.openxmlformats.org/officeDocument/2006/relationships/numbering" Target="numbering.xml"/><Relationship Id="rId29" Type="http://schemas.openxmlformats.org/officeDocument/2006/relationships/hyperlink" Target="https://www.ox.ac.uk/students/graduation" TargetMode="External"/><Relationship Id="rId24" Type="http://schemas.openxmlformats.org/officeDocument/2006/relationships/hyperlink" Target="https://www.ox.ac.uk/students/academic/student-handbook" TargetMode="External"/><Relationship Id="rId40" Type="http://schemas.openxmlformats.org/officeDocument/2006/relationships/hyperlink" Target="https://www.ox.ac.uk/students/academic/exams/examination-adjustments" TargetMode="External"/><Relationship Id="rId45" Type="http://schemas.openxmlformats.org/officeDocument/2006/relationships/hyperlink" Target="https://www.ox.ac.uk/students/life/it" TargetMode="External"/><Relationship Id="rId66" Type="http://schemas.openxmlformats.org/officeDocument/2006/relationships/hyperlink" Target="https://jesuscollegeintranet.web.ox.ac.uk/development-funds" TargetMode="External"/><Relationship Id="rId87" Type="http://schemas.openxmlformats.org/officeDocument/2006/relationships/hyperlink" Target="https://intranet.jesus.ox.ac.uk/download-forms.aspx" TargetMode="External"/><Relationship Id="rId110" Type="http://schemas.openxmlformats.org/officeDocument/2006/relationships/hyperlink" Target="http://www.gov.uk/government/publications/stay-safe-film" TargetMode="External"/><Relationship Id="rId115" Type="http://schemas.openxmlformats.org/officeDocument/2006/relationships/hyperlink" Target="https://www.jesus.ox.ac.uk/study-here/graduate-studies/admissions/finance/cultural-sporting-and-travel-funds/" TargetMode="External"/><Relationship Id="rId131" Type="http://schemas.openxmlformats.org/officeDocument/2006/relationships/hyperlink" Target="https://hr.admin.ox.ac.uk/staff-student-relationships" TargetMode="External"/><Relationship Id="rId61" Type="http://schemas.openxmlformats.org/officeDocument/2006/relationships/hyperlink" Target="https://www.gov.uk/student-finance/new-fulltime-students" TargetMode="External"/><Relationship Id="rId82" Type="http://schemas.openxmlformats.org/officeDocument/2006/relationships/hyperlink" Target="http://www.jesus.ox.ac.uk/about-jesus-college/public-documents" TargetMode="External"/><Relationship Id="rId19" Type="http://schemas.openxmlformats.org/officeDocument/2006/relationships/hyperlink" Target="mailto:chaplain@jesu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F977-8506-4491-93D8-FB0B6A86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57</Pages>
  <Words>28437</Words>
  <Characters>162094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190151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DACC Temp</dc:creator>
  <cp:lastModifiedBy>Lowri Jones</cp:lastModifiedBy>
  <cp:revision>5</cp:revision>
  <cp:lastPrinted>2023-08-09T13:55:00Z</cp:lastPrinted>
  <dcterms:created xsi:type="dcterms:W3CDTF">2024-11-28T11:32:00Z</dcterms:created>
  <dcterms:modified xsi:type="dcterms:W3CDTF">2024-11-28T11:55:00Z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90a35531713819435e48cd4c2c2798ed17d5569ef059527369bfc9cc9dd02aca</vt:lpwstr>
  </property>
</Properties>
</file>